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B2" w:rsidRPr="00626A87" w:rsidRDefault="007823B2" w:rsidP="00461212">
      <w:pPr>
        <w:pStyle w:val="Default"/>
        <w:jc w:val="center"/>
        <w:rPr>
          <w:b/>
          <w:sz w:val="28"/>
          <w:u w:val="single"/>
        </w:rPr>
      </w:pPr>
      <w:r w:rsidRPr="00626A87">
        <w:rPr>
          <w:b/>
          <w:sz w:val="28"/>
          <w:u w:val="single"/>
        </w:rPr>
        <w:t>Private fostering notification:</w:t>
      </w:r>
    </w:p>
    <w:p w:rsidR="007823B2" w:rsidRDefault="007823B2" w:rsidP="007823B2">
      <w:pPr>
        <w:pStyle w:val="Default"/>
      </w:pPr>
    </w:p>
    <w:p w:rsidR="007823B2" w:rsidRDefault="007823B2" w:rsidP="007823B2">
      <w:pPr>
        <w:pStyle w:val="Default"/>
      </w:pPr>
      <w:r>
        <w:t xml:space="preserve">This form should be completed by anyone wishing to make the local authority aware of a child who is due to enter into (or who in an emergency has already entered into) a private fostering arrangement. </w:t>
      </w:r>
    </w:p>
    <w:p w:rsidR="007823B2" w:rsidRDefault="007823B2" w:rsidP="007823B2">
      <w:pPr>
        <w:pStyle w:val="Default"/>
      </w:pPr>
    </w:p>
    <w:p w:rsidR="00461212" w:rsidRDefault="00461212" w:rsidP="00461212">
      <w:pPr>
        <w:autoSpaceDE w:val="0"/>
        <w:autoSpaceDN w:val="0"/>
        <w:adjustRightInd w:val="0"/>
        <w:rPr>
          <w:rFonts w:ascii="ArialMT" w:hAnsi="ArialMT" w:cs="ArialMT"/>
          <w:color w:val="231F20"/>
        </w:rPr>
      </w:pPr>
      <w:r>
        <w:rPr>
          <w:rFonts w:ascii="ArialMT" w:hAnsi="ArialMT" w:cs="ArialMT"/>
          <w:color w:val="231F20"/>
        </w:rPr>
        <w:t>Private fostering is when a child or young person under 16 years old (or under 18 if they have a disability) lives with someone who is not a close relative, guardian or person with parental responsibility, for 28 days or more. Close relatives include parents, step-parents, aunts, uncles and grandparents.</w:t>
      </w:r>
    </w:p>
    <w:p w:rsidR="00461212" w:rsidRDefault="00461212" w:rsidP="00461212">
      <w:pPr>
        <w:autoSpaceDE w:val="0"/>
        <w:autoSpaceDN w:val="0"/>
        <w:adjustRightInd w:val="0"/>
        <w:rPr>
          <w:rFonts w:ascii="ArialMT" w:hAnsi="ArialMT" w:cs="ArialMT"/>
          <w:color w:val="231F20"/>
        </w:rPr>
      </w:pPr>
    </w:p>
    <w:p w:rsidR="007823B2" w:rsidRPr="00461212" w:rsidRDefault="00461212" w:rsidP="00461212">
      <w:pPr>
        <w:autoSpaceDE w:val="0"/>
        <w:autoSpaceDN w:val="0"/>
        <w:adjustRightInd w:val="0"/>
        <w:rPr>
          <w:rFonts w:ascii="ArialMT" w:hAnsi="ArialMT" w:cs="ArialMT"/>
          <w:color w:val="231F20"/>
        </w:rPr>
      </w:pPr>
      <w:r>
        <w:rPr>
          <w:rFonts w:ascii="ArialMT" w:hAnsi="ArialMT" w:cs="ArialMT"/>
          <w:color w:val="231F20"/>
        </w:rPr>
        <w:t>It is not private fostering if Children’s Social Car</w:t>
      </w:r>
      <w:bookmarkStart w:id="0" w:name="_GoBack"/>
      <w:bookmarkEnd w:id="0"/>
      <w:r>
        <w:rPr>
          <w:rFonts w:ascii="ArialMT" w:hAnsi="ArialMT" w:cs="ArialMT"/>
          <w:color w:val="231F20"/>
        </w:rPr>
        <w:t>e made the arrangement, or if the person looking after the child is an approved foster carer.</w:t>
      </w:r>
    </w:p>
    <w:p w:rsidR="007823B2" w:rsidRDefault="007823B2" w:rsidP="007823B2">
      <w:pPr>
        <w:pStyle w:val="Default"/>
      </w:pPr>
    </w:p>
    <w:p w:rsidR="007823B2" w:rsidRDefault="007823B2" w:rsidP="007823B2">
      <w:pPr>
        <w:pStyle w:val="Default"/>
      </w:pPr>
    </w:p>
    <w:p w:rsidR="007823B2" w:rsidRPr="007823B2" w:rsidRDefault="007823B2" w:rsidP="007823B2">
      <w:pPr>
        <w:pStyle w:val="Default"/>
        <w:jc w:val="center"/>
      </w:pPr>
      <w:r w:rsidRPr="007823B2">
        <w:t>The following notification must be given to the Local Authority not less than six or more than thirteen weeks before a child is to be placed.</w:t>
      </w:r>
    </w:p>
    <w:p w:rsidR="007823B2" w:rsidRDefault="007823B2" w:rsidP="007823B2">
      <w:pPr>
        <w:pStyle w:val="Default"/>
        <w:jc w:val="center"/>
      </w:pPr>
      <w:r w:rsidRPr="007823B2">
        <w:t>If the placement is an emergency placement, or the child is already living with you, the Local Authority must be notified no later than 48 hours after the fostering arrangement has begun.</w:t>
      </w:r>
    </w:p>
    <w:p w:rsidR="007823B2" w:rsidRDefault="007823B2" w:rsidP="007823B2">
      <w:pPr>
        <w:pStyle w:val="Default"/>
        <w:jc w:val="center"/>
      </w:pPr>
    </w:p>
    <w:p w:rsidR="00461212" w:rsidRPr="007823B2" w:rsidRDefault="00461212" w:rsidP="007823B2">
      <w:pPr>
        <w:pStyle w:val="Default"/>
        <w:jc w:val="center"/>
      </w:pPr>
    </w:p>
    <w:p w:rsidR="007823B2" w:rsidRDefault="007823B2" w:rsidP="007823B2">
      <w:pPr>
        <w:pStyle w:val="Default"/>
        <w:numPr>
          <w:ilvl w:val="0"/>
          <w:numId w:val="1"/>
        </w:numPr>
      </w:pPr>
      <w:r w:rsidRPr="007823B2">
        <w:t xml:space="preserve">Details of person(s) giving notice: </w:t>
      </w:r>
    </w:p>
    <w:p w:rsidR="007823B2" w:rsidRDefault="007823B2" w:rsidP="007823B2">
      <w:pPr>
        <w:pStyle w:val="Default"/>
      </w:pPr>
    </w:p>
    <w:p w:rsidR="007823B2" w:rsidRDefault="007823B2" w:rsidP="007823B2">
      <w:pPr>
        <w:pStyle w:val="Default"/>
        <w:rPr>
          <w:b/>
          <w:bCs/>
        </w:rPr>
      </w:pPr>
      <w:r w:rsidRPr="007823B2">
        <w:rPr>
          <w:b/>
          <w:bCs/>
        </w:rPr>
        <w:t xml:space="preserve">Name(s) </w:t>
      </w:r>
    </w:p>
    <w:p w:rsidR="007823B2" w:rsidRDefault="007823B2" w:rsidP="007823B2">
      <w:pPr>
        <w:pStyle w:val="Default"/>
        <w:rPr>
          <w:b/>
          <w:bCs/>
        </w:rPr>
      </w:pPr>
    </w:p>
    <w:p w:rsidR="007823B2" w:rsidRDefault="007823B2" w:rsidP="007823B2">
      <w:pPr>
        <w:pStyle w:val="Default"/>
        <w:rPr>
          <w:b/>
          <w:bCs/>
        </w:rPr>
      </w:pPr>
    </w:p>
    <w:p w:rsidR="007823B2" w:rsidRDefault="007823B2" w:rsidP="007823B2">
      <w:pPr>
        <w:pStyle w:val="Default"/>
        <w:rPr>
          <w:b/>
          <w:bCs/>
        </w:rPr>
      </w:pPr>
      <w:r w:rsidRPr="007823B2">
        <w:rPr>
          <w:b/>
          <w:bCs/>
        </w:rPr>
        <w:t xml:space="preserve">Address </w:t>
      </w:r>
    </w:p>
    <w:p w:rsidR="007823B2" w:rsidRDefault="007823B2" w:rsidP="007823B2">
      <w:pPr>
        <w:pStyle w:val="Default"/>
        <w:rPr>
          <w:b/>
          <w:bCs/>
        </w:rPr>
      </w:pPr>
    </w:p>
    <w:p w:rsidR="007823B2" w:rsidRDefault="007823B2" w:rsidP="007823B2">
      <w:pPr>
        <w:pStyle w:val="Default"/>
        <w:rPr>
          <w:b/>
          <w:bCs/>
        </w:rPr>
      </w:pPr>
      <w:proofErr w:type="gramStart"/>
      <w:r w:rsidRPr="007823B2">
        <w:rPr>
          <w:b/>
          <w:bCs/>
        </w:rPr>
        <w:t>Tel. no.</w:t>
      </w:r>
      <w:proofErr w:type="gramEnd"/>
      <w:r w:rsidRPr="007823B2">
        <w:rPr>
          <w:b/>
          <w:bCs/>
        </w:rPr>
        <w:t xml:space="preserve"> </w:t>
      </w:r>
    </w:p>
    <w:p w:rsidR="007823B2" w:rsidRDefault="007823B2" w:rsidP="007823B2">
      <w:pPr>
        <w:pStyle w:val="Default"/>
        <w:rPr>
          <w:b/>
          <w:bCs/>
        </w:rPr>
      </w:pPr>
    </w:p>
    <w:p w:rsidR="007823B2" w:rsidRDefault="007823B2" w:rsidP="007823B2">
      <w:pPr>
        <w:pStyle w:val="Default"/>
        <w:rPr>
          <w:b/>
          <w:bCs/>
        </w:rPr>
      </w:pPr>
      <w:r w:rsidRPr="007823B2">
        <w:rPr>
          <w:b/>
          <w:bCs/>
        </w:rPr>
        <w:t xml:space="preserve">Relationship to child </w:t>
      </w:r>
    </w:p>
    <w:p w:rsidR="007823B2" w:rsidRPr="007823B2" w:rsidRDefault="007823B2" w:rsidP="007823B2">
      <w:pPr>
        <w:pStyle w:val="Default"/>
      </w:pPr>
    </w:p>
    <w:p w:rsidR="007823B2" w:rsidRDefault="007823B2" w:rsidP="00461212">
      <w:pPr>
        <w:pStyle w:val="Default"/>
        <w:numPr>
          <w:ilvl w:val="0"/>
          <w:numId w:val="1"/>
        </w:numPr>
      </w:pPr>
      <w:r w:rsidRPr="007823B2">
        <w:t xml:space="preserve">Any previous address in the last five years: </w:t>
      </w:r>
    </w:p>
    <w:p w:rsidR="007823B2" w:rsidRDefault="007823B2" w:rsidP="007823B2">
      <w:pPr>
        <w:pStyle w:val="Default"/>
      </w:pPr>
    </w:p>
    <w:p w:rsidR="00461212" w:rsidRDefault="00461212" w:rsidP="007823B2">
      <w:pPr>
        <w:pStyle w:val="Default"/>
      </w:pPr>
    </w:p>
    <w:p w:rsidR="00461212" w:rsidRPr="007823B2" w:rsidRDefault="00461212" w:rsidP="007823B2">
      <w:pPr>
        <w:pStyle w:val="Default"/>
      </w:pPr>
    </w:p>
    <w:p w:rsidR="007823B2" w:rsidRPr="007823B2" w:rsidRDefault="007823B2" w:rsidP="007823B2">
      <w:pPr>
        <w:pStyle w:val="Default"/>
      </w:pPr>
      <w:r w:rsidRPr="007823B2">
        <w:t xml:space="preserve">3. Name of child to be privately fostered: </w:t>
      </w:r>
    </w:p>
    <w:p w:rsidR="00461212" w:rsidRDefault="007823B2" w:rsidP="007823B2">
      <w:pPr>
        <w:pStyle w:val="Default"/>
        <w:rPr>
          <w:b/>
          <w:bCs/>
        </w:rPr>
      </w:pPr>
      <w:r w:rsidRPr="007823B2">
        <w:rPr>
          <w:b/>
          <w:bCs/>
        </w:rPr>
        <w:t xml:space="preserve">Name(s) </w:t>
      </w:r>
    </w:p>
    <w:p w:rsidR="00461212" w:rsidRDefault="007823B2" w:rsidP="007823B2">
      <w:pPr>
        <w:pStyle w:val="Default"/>
        <w:rPr>
          <w:b/>
          <w:bCs/>
        </w:rPr>
      </w:pPr>
      <w:r w:rsidRPr="007823B2">
        <w:rPr>
          <w:b/>
          <w:bCs/>
        </w:rPr>
        <w:t xml:space="preserve">Gender </w:t>
      </w:r>
    </w:p>
    <w:p w:rsidR="007823B2" w:rsidRDefault="007823B2" w:rsidP="007823B2">
      <w:pPr>
        <w:pStyle w:val="Default"/>
        <w:rPr>
          <w:b/>
          <w:bCs/>
        </w:rPr>
      </w:pPr>
      <w:r w:rsidRPr="007823B2">
        <w:rPr>
          <w:b/>
          <w:bCs/>
        </w:rPr>
        <w:t xml:space="preserve">Date of Birth </w:t>
      </w:r>
    </w:p>
    <w:p w:rsidR="00461212" w:rsidRPr="007823B2" w:rsidRDefault="00461212" w:rsidP="007823B2">
      <w:pPr>
        <w:pStyle w:val="Default"/>
      </w:pPr>
    </w:p>
    <w:p w:rsidR="001259AB" w:rsidRPr="007823B2" w:rsidRDefault="007823B2" w:rsidP="007823B2">
      <w:pPr>
        <w:rPr>
          <w:rFonts w:ascii="Arial" w:hAnsi="Arial" w:cs="Arial"/>
        </w:rPr>
      </w:pPr>
      <w:r w:rsidRPr="007823B2">
        <w:rPr>
          <w:rFonts w:ascii="Arial" w:hAnsi="Arial" w:cs="Arial"/>
        </w:rPr>
        <w:t>4. Place of birth:</w:t>
      </w:r>
    </w:p>
    <w:p w:rsidR="007823B2" w:rsidRDefault="007823B2" w:rsidP="007823B2">
      <w:pPr>
        <w:rPr>
          <w:rFonts w:ascii="Arial" w:hAnsi="Arial" w:cs="Arial"/>
        </w:rPr>
      </w:pPr>
    </w:p>
    <w:p w:rsidR="00461212" w:rsidRPr="007823B2" w:rsidRDefault="00461212" w:rsidP="007823B2">
      <w:pPr>
        <w:rPr>
          <w:rFonts w:ascii="Arial" w:hAnsi="Arial" w:cs="Arial"/>
        </w:rPr>
      </w:pPr>
    </w:p>
    <w:p w:rsidR="007823B2" w:rsidRDefault="007823B2" w:rsidP="007823B2">
      <w:pPr>
        <w:pStyle w:val="Default"/>
      </w:pPr>
      <w:r w:rsidRPr="007823B2">
        <w:t xml:space="preserve">5. Present address of child (if different from above): </w:t>
      </w:r>
    </w:p>
    <w:p w:rsidR="00461212" w:rsidRDefault="00461212" w:rsidP="007823B2">
      <w:pPr>
        <w:pStyle w:val="Default"/>
      </w:pPr>
    </w:p>
    <w:p w:rsidR="00461212" w:rsidRPr="007823B2" w:rsidRDefault="00461212" w:rsidP="007823B2">
      <w:pPr>
        <w:pStyle w:val="Default"/>
      </w:pPr>
    </w:p>
    <w:p w:rsidR="007823B2" w:rsidRDefault="007823B2" w:rsidP="007823B2">
      <w:pPr>
        <w:pStyle w:val="Default"/>
      </w:pPr>
      <w:r w:rsidRPr="007823B2">
        <w:t xml:space="preserve">6. Names of other members of parent’s household and their relationship to the child: </w:t>
      </w:r>
    </w:p>
    <w:p w:rsidR="00461212" w:rsidRPr="007823B2" w:rsidRDefault="00461212" w:rsidP="007823B2">
      <w:pPr>
        <w:pStyle w:val="Default"/>
      </w:pPr>
    </w:p>
    <w:p w:rsidR="00461212" w:rsidRDefault="007823B2" w:rsidP="007823B2">
      <w:pPr>
        <w:pStyle w:val="Default"/>
        <w:rPr>
          <w:b/>
          <w:bCs/>
        </w:rPr>
      </w:pPr>
      <w:r w:rsidRPr="007823B2">
        <w:rPr>
          <w:b/>
          <w:bCs/>
        </w:rPr>
        <w:t xml:space="preserve">Name(s) </w:t>
      </w:r>
    </w:p>
    <w:p w:rsidR="00461212" w:rsidRDefault="007823B2" w:rsidP="007823B2">
      <w:pPr>
        <w:pStyle w:val="Default"/>
        <w:rPr>
          <w:b/>
          <w:bCs/>
        </w:rPr>
      </w:pPr>
      <w:r w:rsidRPr="007823B2">
        <w:rPr>
          <w:b/>
          <w:bCs/>
        </w:rPr>
        <w:t xml:space="preserve">Date of birth </w:t>
      </w:r>
    </w:p>
    <w:p w:rsidR="007823B2" w:rsidRDefault="007823B2" w:rsidP="007823B2">
      <w:pPr>
        <w:pStyle w:val="Default"/>
        <w:rPr>
          <w:b/>
          <w:bCs/>
        </w:rPr>
      </w:pPr>
      <w:r w:rsidRPr="007823B2">
        <w:rPr>
          <w:b/>
          <w:bCs/>
        </w:rPr>
        <w:t xml:space="preserve">Relationship to child </w:t>
      </w:r>
    </w:p>
    <w:p w:rsidR="00461212" w:rsidRPr="007823B2" w:rsidRDefault="00461212" w:rsidP="007823B2">
      <w:pPr>
        <w:pStyle w:val="Default"/>
      </w:pPr>
    </w:p>
    <w:p w:rsidR="007823B2" w:rsidRDefault="007823B2" w:rsidP="007823B2">
      <w:pPr>
        <w:pStyle w:val="Default"/>
      </w:pPr>
      <w:r w:rsidRPr="007823B2">
        <w:t xml:space="preserve">7. Arrangements for the care of brothers and sisters who are not included in this fostering arrangement: </w:t>
      </w:r>
    </w:p>
    <w:p w:rsidR="00461212" w:rsidRPr="007823B2" w:rsidRDefault="00461212" w:rsidP="007823B2">
      <w:pPr>
        <w:pStyle w:val="Default"/>
      </w:pPr>
    </w:p>
    <w:p w:rsidR="00461212" w:rsidRDefault="007823B2" w:rsidP="007823B2">
      <w:pPr>
        <w:pStyle w:val="Default"/>
        <w:rPr>
          <w:b/>
          <w:bCs/>
        </w:rPr>
      </w:pPr>
      <w:r w:rsidRPr="007823B2">
        <w:rPr>
          <w:b/>
          <w:bCs/>
        </w:rPr>
        <w:t xml:space="preserve">Name(s) </w:t>
      </w:r>
    </w:p>
    <w:p w:rsidR="00461212" w:rsidRDefault="007823B2" w:rsidP="007823B2">
      <w:pPr>
        <w:pStyle w:val="Default"/>
        <w:rPr>
          <w:b/>
          <w:bCs/>
        </w:rPr>
      </w:pPr>
      <w:r w:rsidRPr="007823B2">
        <w:rPr>
          <w:b/>
          <w:bCs/>
        </w:rPr>
        <w:t xml:space="preserve">Gender </w:t>
      </w:r>
    </w:p>
    <w:p w:rsidR="00461212" w:rsidRDefault="007823B2" w:rsidP="007823B2">
      <w:pPr>
        <w:pStyle w:val="Default"/>
        <w:rPr>
          <w:b/>
          <w:bCs/>
        </w:rPr>
      </w:pPr>
      <w:proofErr w:type="spellStart"/>
      <w:r w:rsidRPr="007823B2">
        <w:rPr>
          <w:b/>
          <w:bCs/>
        </w:rPr>
        <w:t>D.o.B</w:t>
      </w:r>
      <w:proofErr w:type="spellEnd"/>
      <w:r w:rsidRPr="007823B2">
        <w:rPr>
          <w:b/>
          <w:bCs/>
        </w:rPr>
        <w:t xml:space="preserve"> </w:t>
      </w:r>
    </w:p>
    <w:p w:rsidR="007823B2" w:rsidRDefault="007823B2" w:rsidP="007823B2">
      <w:pPr>
        <w:pStyle w:val="Default"/>
        <w:rPr>
          <w:b/>
          <w:bCs/>
        </w:rPr>
      </w:pPr>
      <w:r w:rsidRPr="007823B2">
        <w:rPr>
          <w:b/>
          <w:bCs/>
        </w:rPr>
        <w:t xml:space="preserve">Arrangements for care </w:t>
      </w:r>
    </w:p>
    <w:p w:rsidR="00461212" w:rsidRDefault="00461212" w:rsidP="007823B2">
      <w:pPr>
        <w:pStyle w:val="Default"/>
        <w:rPr>
          <w:b/>
          <w:bCs/>
        </w:rPr>
      </w:pPr>
    </w:p>
    <w:p w:rsidR="00461212" w:rsidRPr="007823B2" w:rsidRDefault="00461212" w:rsidP="007823B2">
      <w:pPr>
        <w:pStyle w:val="Default"/>
      </w:pPr>
    </w:p>
    <w:p w:rsidR="007823B2" w:rsidRPr="007823B2" w:rsidRDefault="007823B2" w:rsidP="007823B2">
      <w:pPr>
        <w:pStyle w:val="Default"/>
      </w:pPr>
      <w:r w:rsidRPr="007823B2">
        <w:t xml:space="preserve">8. Details of any parent or person with parental responsibility not giving notice: </w:t>
      </w:r>
    </w:p>
    <w:p w:rsidR="00461212" w:rsidRDefault="007823B2" w:rsidP="007823B2">
      <w:pPr>
        <w:pStyle w:val="Default"/>
        <w:rPr>
          <w:b/>
          <w:bCs/>
        </w:rPr>
      </w:pPr>
      <w:r w:rsidRPr="007823B2">
        <w:rPr>
          <w:b/>
          <w:bCs/>
        </w:rPr>
        <w:t xml:space="preserve">Name(s) </w:t>
      </w:r>
    </w:p>
    <w:p w:rsidR="00461212" w:rsidRDefault="007823B2" w:rsidP="007823B2">
      <w:pPr>
        <w:pStyle w:val="Default"/>
        <w:rPr>
          <w:b/>
          <w:bCs/>
        </w:rPr>
      </w:pPr>
      <w:r w:rsidRPr="007823B2">
        <w:rPr>
          <w:b/>
          <w:bCs/>
        </w:rPr>
        <w:t xml:space="preserve">Address </w:t>
      </w:r>
    </w:p>
    <w:p w:rsidR="00461212" w:rsidRDefault="007823B2" w:rsidP="007823B2">
      <w:pPr>
        <w:pStyle w:val="Default"/>
        <w:rPr>
          <w:b/>
          <w:bCs/>
        </w:rPr>
      </w:pPr>
      <w:proofErr w:type="gramStart"/>
      <w:r w:rsidRPr="007823B2">
        <w:rPr>
          <w:b/>
          <w:bCs/>
        </w:rPr>
        <w:t>Tel No.</w:t>
      </w:r>
      <w:proofErr w:type="gramEnd"/>
      <w:r w:rsidRPr="007823B2">
        <w:rPr>
          <w:b/>
          <w:bCs/>
        </w:rPr>
        <w:t xml:space="preserve"> </w:t>
      </w:r>
    </w:p>
    <w:p w:rsidR="007823B2" w:rsidRPr="007823B2" w:rsidRDefault="007823B2" w:rsidP="007823B2">
      <w:pPr>
        <w:pStyle w:val="Default"/>
      </w:pPr>
      <w:r w:rsidRPr="007823B2">
        <w:rPr>
          <w:b/>
          <w:bCs/>
        </w:rPr>
        <w:t xml:space="preserve">Relationship to child </w:t>
      </w:r>
    </w:p>
    <w:p w:rsidR="007823B2" w:rsidRDefault="007823B2" w:rsidP="007823B2">
      <w:pPr>
        <w:pStyle w:val="Default"/>
        <w:rPr>
          <w:b/>
          <w:bCs/>
        </w:rPr>
      </w:pPr>
      <w:r w:rsidRPr="007823B2">
        <w:rPr>
          <w:b/>
          <w:bCs/>
        </w:rPr>
        <w:t xml:space="preserve">About the child </w:t>
      </w:r>
    </w:p>
    <w:p w:rsidR="00461212" w:rsidRDefault="00461212" w:rsidP="007823B2">
      <w:pPr>
        <w:pStyle w:val="Default"/>
        <w:rPr>
          <w:b/>
          <w:bCs/>
        </w:rPr>
      </w:pPr>
    </w:p>
    <w:p w:rsidR="00461212" w:rsidRPr="007823B2" w:rsidRDefault="00461212" w:rsidP="007823B2">
      <w:pPr>
        <w:pStyle w:val="Default"/>
      </w:pPr>
    </w:p>
    <w:p w:rsidR="007823B2" w:rsidRDefault="007823B2" w:rsidP="007823B2">
      <w:pPr>
        <w:pStyle w:val="Default"/>
      </w:pPr>
      <w:r w:rsidRPr="007823B2">
        <w:t xml:space="preserve">9. What is the child's cultural background? </w:t>
      </w:r>
    </w:p>
    <w:p w:rsidR="00461212" w:rsidRDefault="00461212" w:rsidP="007823B2">
      <w:pPr>
        <w:pStyle w:val="Default"/>
      </w:pPr>
    </w:p>
    <w:p w:rsidR="00461212" w:rsidRPr="007823B2" w:rsidRDefault="00461212" w:rsidP="007823B2">
      <w:pPr>
        <w:pStyle w:val="Default"/>
      </w:pPr>
    </w:p>
    <w:p w:rsidR="007823B2" w:rsidRDefault="007823B2" w:rsidP="007823B2">
      <w:pPr>
        <w:rPr>
          <w:rFonts w:ascii="Arial" w:hAnsi="Arial" w:cs="Arial"/>
        </w:rPr>
      </w:pPr>
      <w:r w:rsidRPr="007823B2">
        <w:rPr>
          <w:rFonts w:ascii="Arial" w:hAnsi="Arial" w:cs="Arial"/>
        </w:rPr>
        <w:t>10. What is the child's ethnicity?</w:t>
      </w:r>
    </w:p>
    <w:p w:rsidR="00461212" w:rsidRDefault="00461212" w:rsidP="007823B2">
      <w:pPr>
        <w:rPr>
          <w:rFonts w:ascii="Arial" w:hAnsi="Arial" w:cs="Arial"/>
        </w:rPr>
      </w:pPr>
    </w:p>
    <w:p w:rsidR="00461212" w:rsidRPr="007823B2" w:rsidRDefault="00461212" w:rsidP="007823B2">
      <w:pPr>
        <w:rPr>
          <w:rFonts w:ascii="Arial" w:hAnsi="Arial" w:cs="Arial"/>
        </w:rPr>
      </w:pPr>
    </w:p>
    <w:p w:rsidR="007823B2" w:rsidRDefault="007823B2" w:rsidP="007823B2">
      <w:pPr>
        <w:pStyle w:val="Default"/>
      </w:pPr>
      <w:r w:rsidRPr="007823B2">
        <w:t xml:space="preserve">11. What is the child’s first language? </w:t>
      </w:r>
    </w:p>
    <w:p w:rsidR="00461212" w:rsidRDefault="00461212" w:rsidP="007823B2">
      <w:pPr>
        <w:pStyle w:val="Default"/>
      </w:pPr>
    </w:p>
    <w:p w:rsidR="00461212" w:rsidRPr="007823B2" w:rsidRDefault="00461212" w:rsidP="007823B2">
      <w:pPr>
        <w:pStyle w:val="Default"/>
      </w:pPr>
    </w:p>
    <w:p w:rsidR="007823B2" w:rsidRPr="007823B2" w:rsidRDefault="007823B2" w:rsidP="007823B2">
      <w:pPr>
        <w:pStyle w:val="Default"/>
      </w:pPr>
      <w:r w:rsidRPr="007823B2">
        <w:t xml:space="preserve">12. Details for the child’s registered General Practitioner before the placement </w:t>
      </w:r>
    </w:p>
    <w:p w:rsidR="00461212" w:rsidRDefault="007823B2" w:rsidP="007823B2">
      <w:pPr>
        <w:pStyle w:val="Default"/>
        <w:rPr>
          <w:b/>
          <w:bCs/>
        </w:rPr>
      </w:pPr>
      <w:r w:rsidRPr="007823B2">
        <w:rPr>
          <w:b/>
          <w:bCs/>
        </w:rPr>
        <w:t xml:space="preserve">Name(s) </w:t>
      </w:r>
    </w:p>
    <w:p w:rsidR="00461212" w:rsidRDefault="007823B2" w:rsidP="007823B2">
      <w:pPr>
        <w:pStyle w:val="Default"/>
        <w:rPr>
          <w:b/>
          <w:bCs/>
        </w:rPr>
      </w:pPr>
      <w:r w:rsidRPr="007823B2">
        <w:rPr>
          <w:b/>
          <w:bCs/>
        </w:rPr>
        <w:t xml:space="preserve">Address </w:t>
      </w:r>
    </w:p>
    <w:p w:rsidR="007823B2" w:rsidRDefault="007823B2" w:rsidP="007823B2">
      <w:pPr>
        <w:pStyle w:val="Default"/>
        <w:rPr>
          <w:b/>
          <w:bCs/>
        </w:rPr>
      </w:pPr>
      <w:proofErr w:type="gramStart"/>
      <w:r w:rsidRPr="007823B2">
        <w:rPr>
          <w:b/>
          <w:bCs/>
        </w:rPr>
        <w:t>Tel. no.</w:t>
      </w:r>
      <w:proofErr w:type="gramEnd"/>
      <w:r w:rsidRPr="007823B2">
        <w:rPr>
          <w:b/>
          <w:bCs/>
        </w:rPr>
        <w:t xml:space="preserve"> </w:t>
      </w:r>
    </w:p>
    <w:p w:rsidR="00461212" w:rsidRDefault="00461212" w:rsidP="007823B2">
      <w:pPr>
        <w:pStyle w:val="Default"/>
        <w:rPr>
          <w:b/>
          <w:bCs/>
        </w:rPr>
      </w:pPr>
    </w:p>
    <w:p w:rsidR="00461212" w:rsidRPr="007823B2" w:rsidRDefault="00461212" w:rsidP="007823B2">
      <w:pPr>
        <w:pStyle w:val="Default"/>
      </w:pPr>
    </w:p>
    <w:p w:rsidR="007823B2" w:rsidRDefault="007823B2" w:rsidP="007823B2">
      <w:pPr>
        <w:pStyle w:val="Default"/>
      </w:pPr>
      <w:r w:rsidRPr="007823B2">
        <w:t xml:space="preserve">13. Details of any special health needs: </w:t>
      </w:r>
    </w:p>
    <w:p w:rsidR="00461212" w:rsidRDefault="00461212" w:rsidP="007823B2">
      <w:pPr>
        <w:pStyle w:val="Default"/>
      </w:pPr>
    </w:p>
    <w:p w:rsidR="00461212" w:rsidRPr="007823B2" w:rsidRDefault="00461212" w:rsidP="007823B2">
      <w:pPr>
        <w:pStyle w:val="Default"/>
      </w:pPr>
    </w:p>
    <w:p w:rsidR="007823B2" w:rsidRDefault="007823B2" w:rsidP="007823B2">
      <w:pPr>
        <w:pStyle w:val="Default"/>
      </w:pPr>
      <w:r w:rsidRPr="007823B2">
        <w:t xml:space="preserve">14. Details of any leave given by the Home Office for the child to remain in this country, child's passport number and place of issue: </w:t>
      </w:r>
    </w:p>
    <w:p w:rsidR="00461212" w:rsidRDefault="00461212" w:rsidP="007823B2">
      <w:pPr>
        <w:pStyle w:val="Default"/>
      </w:pPr>
    </w:p>
    <w:p w:rsidR="00461212" w:rsidRPr="007823B2" w:rsidRDefault="00461212" w:rsidP="007823B2">
      <w:pPr>
        <w:pStyle w:val="Default"/>
      </w:pPr>
    </w:p>
    <w:p w:rsidR="007823B2" w:rsidRPr="007823B2" w:rsidRDefault="007823B2" w:rsidP="007823B2">
      <w:pPr>
        <w:pStyle w:val="Default"/>
      </w:pPr>
      <w:r w:rsidRPr="007823B2">
        <w:t>15. Details of the person(s</w:t>
      </w:r>
      <w:proofErr w:type="gramStart"/>
      <w:r w:rsidRPr="007823B2">
        <w:t>)with</w:t>
      </w:r>
      <w:proofErr w:type="gramEnd"/>
      <w:r w:rsidRPr="007823B2">
        <w:t xml:space="preserve"> whom you are intending to place the child: </w:t>
      </w:r>
    </w:p>
    <w:p w:rsidR="00461212" w:rsidRDefault="007823B2" w:rsidP="007823B2">
      <w:pPr>
        <w:pStyle w:val="Default"/>
        <w:rPr>
          <w:b/>
          <w:bCs/>
        </w:rPr>
      </w:pPr>
      <w:r w:rsidRPr="007823B2">
        <w:rPr>
          <w:b/>
          <w:bCs/>
        </w:rPr>
        <w:t xml:space="preserve">Name(s) </w:t>
      </w:r>
    </w:p>
    <w:p w:rsidR="00461212" w:rsidRDefault="007823B2" w:rsidP="007823B2">
      <w:pPr>
        <w:pStyle w:val="Default"/>
        <w:rPr>
          <w:b/>
          <w:bCs/>
        </w:rPr>
      </w:pPr>
      <w:r w:rsidRPr="007823B2">
        <w:rPr>
          <w:b/>
          <w:bCs/>
        </w:rPr>
        <w:t xml:space="preserve">Address </w:t>
      </w:r>
    </w:p>
    <w:p w:rsidR="007823B2" w:rsidRPr="007823B2" w:rsidRDefault="007823B2" w:rsidP="007823B2">
      <w:pPr>
        <w:pStyle w:val="Default"/>
      </w:pPr>
      <w:proofErr w:type="gramStart"/>
      <w:r w:rsidRPr="007823B2">
        <w:rPr>
          <w:b/>
          <w:bCs/>
        </w:rPr>
        <w:t>Tel No.</w:t>
      </w:r>
      <w:proofErr w:type="gramEnd"/>
      <w:r w:rsidRPr="007823B2">
        <w:rPr>
          <w:b/>
          <w:bCs/>
        </w:rPr>
        <w:t xml:space="preserve"> </w:t>
      </w:r>
    </w:p>
    <w:p w:rsidR="007823B2" w:rsidRDefault="007823B2" w:rsidP="007823B2">
      <w:pPr>
        <w:pStyle w:val="Default"/>
        <w:rPr>
          <w:b/>
          <w:bCs/>
        </w:rPr>
      </w:pPr>
      <w:r w:rsidRPr="007823B2">
        <w:rPr>
          <w:b/>
          <w:bCs/>
        </w:rPr>
        <w:t xml:space="preserve">Placement information </w:t>
      </w:r>
    </w:p>
    <w:p w:rsidR="00461212" w:rsidRDefault="00461212" w:rsidP="007823B2">
      <w:pPr>
        <w:pStyle w:val="Default"/>
        <w:rPr>
          <w:b/>
          <w:bCs/>
        </w:rPr>
      </w:pPr>
    </w:p>
    <w:p w:rsidR="00461212" w:rsidRPr="007823B2" w:rsidRDefault="00461212" w:rsidP="007823B2">
      <w:pPr>
        <w:pStyle w:val="Default"/>
      </w:pPr>
    </w:p>
    <w:p w:rsidR="007823B2" w:rsidRDefault="007823B2" w:rsidP="007823B2">
      <w:pPr>
        <w:rPr>
          <w:rFonts w:ascii="Arial" w:hAnsi="Arial" w:cs="Arial"/>
        </w:rPr>
      </w:pPr>
      <w:r w:rsidRPr="007823B2">
        <w:rPr>
          <w:rFonts w:ascii="Arial" w:hAnsi="Arial" w:cs="Arial"/>
        </w:rPr>
        <w:t>16. When will the private fostering arrangement start? (If emergency placement, please give the date on which fostering arrangement began):</w:t>
      </w:r>
    </w:p>
    <w:p w:rsidR="00461212" w:rsidRDefault="00461212" w:rsidP="007823B2">
      <w:pPr>
        <w:rPr>
          <w:rFonts w:ascii="Arial" w:hAnsi="Arial" w:cs="Arial"/>
        </w:rPr>
      </w:pPr>
    </w:p>
    <w:p w:rsidR="00461212" w:rsidRPr="007823B2" w:rsidRDefault="00461212" w:rsidP="007823B2">
      <w:pPr>
        <w:rPr>
          <w:rFonts w:ascii="Arial" w:hAnsi="Arial" w:cs="Arial"/>
        </w:rPr>
      </w:pPr>
    </w:p>
    <w:p w:rsidR="007823B2" w:rsidRDefault="007823B2" w:rsidP="007823B2">
      <w:pPr>
        <w:pStyle w:val="Default"/>
      </w:pPr>
      <w:r w:rsidRPr="007823B2">
        <w:t xml:space="preserve">17. If an emergency placement, please give the reasons why prior notice has not been possible: </w:t>
      </w:r>
    </w:p>
    <w:p w:rsidR="00461212" w:rsidRDefault="00461212" w:rsidP="007823B2">
      <w:pPr>
        <w:pStyle w:val="Default"/>
      </w:pPr>
    </w:p>
    <w:p w:rsidR="00461212" w:rsidRPr="007823B2" w:rsidRDefault="00461212" w:rsidP="007823B2">
      <w:pPr>
        <w:pStyle w:val="Default"/>
      </w:pPr>
    </w:p>
    <w:p w:rsidR="007823B2" w:rsidRDefault="007823B2" w:rsidP="007823B2">
      <w:pPr>
        <w:pStyle w:val="Default"/>
      </w:pPr>
      <w:r w:rsidRPr="007823B2">
        <w:t xml:space="preserve">18. What is the purpose of this private fostering arrangement? </w:t>
      </w:r>
    </w:p>
    <w:p w:rsidR="00461212" w:rsidRDefault="00461212" w:rsidP="007823B2">
      <w:pPr>
        <w:pStyle w:val="Default"/>
      </w:pPr>
    </w:p>
    <w:p w:rsidR="00461212" w:rsidRPr="007823B2" w:rsidRDefault="00461212" w:rsidP="007823B2">
      <w:pPr>
        <w:pStyle w:val="Default"/>
      </w:pPr>
    </w:p>
    <w:p w:rsidR="007823B2" w:rsidRDefault="007823B2" w:rsidP="007823B2">
      <w:pPr>
        <w:pStyle w:val="Default"/>
      </w:pPr>
      <w:r w:rsidRPr="007823B2">
        <w:t xml:space="preserve">19. How long will the placement last? </w:t>
      </w:r>
    </w:p>
    <w:p w:rsidR="00461212" w:rsidRDefault="00461212" w:rsidP="007823B2">
      <w:pPr>
        <w:pStyle w:val="Default"/>
      </w:pPr>
    </w:p>
    <w:p w:rsidR="00461212" w:rsidRPr="007823B2" w:rsidRDefault="00461212" w:rsidP="007823B2">
      <w:pPr>
        <w:pStyle w:val="Default"/>
      </w:pPr>
    </w:p>
    <w:p w:rsidR="007823B2" w:rsidRPr="007823B2" w:rsidRDefault="007823B2" w:rsidP="007823B2">
      <w:pPr>
        <w:pStyle w:val="Default"/>
      </w:pPr>
      <w:r w:rsidRPr="007823B2">
        <w:t xml:space="preserve">20. How frequently will you have contact with the child during the fostering placement? </w:t>
      </w:r>
    </w:p>
    <w:p w:rsidR="007823B2" w:rsidRPr="007823B2" w:rsidRDefault="007823B2" w:rsidP="007823B2">
      <w:pPr>
        <w:pStyle w:val="Default"/>
      </w:pPr>
      <w:r w:rsidRPr="007823B2">
        <w:t xml:space="preserve">Visits: </w:t>
      </w:r>
    </w:p>
    <w:p w:rsidR="007823B2" w:rsidRDefault="007823B2" w:rsidP="007823B2">
      <w:pPr>
        <w:pStyle w:val="Default"/>
      </w:pPr>
      <w:r w:rsidRPr="007823B2">
        <w:t xml:space="preserve">Telephone: </w:t>
      </w:r>
    </w:p>
    <w:p w:rsidR="00461212" w:rsidRDefault="00461212" w:rsidP="007823B2">
      <w:pPr>
        <w:pStyle w:val="Default"/>
      </w:pPr>
    </w:p>
    <w:p w:rsidR="00461212" w:rsidRPr="007823B2" w:rsidRDefault="00461212" w:rsidP="007823B2">
      <w:pPr>
        <w:pStyle w:val="Default"/>
      </w:pPr>
    </w:p>
    <w:p w:rsidR="00461212" w:rsidRDefault="007823B2" w:rsidP="007823B2">
      <w:pPr>
        <w:rPr>
          <w:rFonts w:ascii="Arial" w:hAnsi="Arial" w:cs="Arial"/>
        </w:rPr>
      </w:pPr>
      <w:r w:rsidRPr="007823B2">
        <w:rPr>
          <w:rFonts w:ascii="Arial" w:hAnsi="Arial" w:cs="Arial"/>
        </w:rPr>
        <w:t xml:space="preserve">21. What are the arrangements for ending the private fostering placement? </w:t>
      </w:r>
    </w:p>
    <w:p w:rsidR="007823B2" w:rsidRDefault="007823B2" w:rsidP="007823B2">
      <w:pPr>
        <w:rPr>
          <w:rFonts w:ascii="Arial" w:hAnsi="Arial" w:cs="Arial"/>
        </w:rPr>
      </w:pPr>
      <w:proofErr w:type="gramStart"/>
      <w:r w:rsidRPr="007823B2">
        <w:rPr>
          <w:rFonts w:ascii="Arial" w:hAnsi="Arial" w:cs="Arial"/>
        </w:rPr>
        <w:t>e.g</w:t>
      </w:r>
      <w:proofErr w:type="gramEnd"/>
      <w:r w:rsidRPr="007823B2">
        <w:rPr>
          <w:rFonts w:ascii="Arial" w:hAnsi="Arial" w:cs="Arial"/>
        </w:rPr>
        <w:t>. Who will then have care of the child, and where?</w:t>
      </w:r>
    </w:p>
    <w:p w:rsidR="00461212" w:rsidRDefault="00461212" w:rsidP="007823B2">
      <w:pPr>
        <w:rPr>
          <w:rFonts w:ascii="Arial" w:hAnsi="Arial" w:cs="Arial"/>
        </w:rPr>
      </w:pPr>
    </w:p>
    <w:p w:rsidR="00461212" w:rsidRPr="007823B2" w:rsidRDefault="00461212" w:rsidP="007823B2">
      <w:pPr>
        <w:rPr>
          <w:rFonts w:ascii="Arial" w:hAnsi="Arial" w:cs="Arial"/>
        </w:rPr>
      </w:pPr>
    </w:p>
    <w:p w:rsidR="007823B2" w:rsidRDefault="007823B2" w:rsidP="007823B2">
      <w:pPr>
        <w:pStyle w:val="Default"/>
      </w:pPr>
      <w:r w:rsidRPr="007823B2">
        <w:t xml:space="preserve">22. Details of any other person (not specified above) involved directly or indirectly in making fostering arrangement: </w:t>
      </w:r>
    </w:p>
    <w:p w:rsidR="00461212" w:rsidRPr="007823B2" w:rsidRDefault="00461212" w:rsidP="007823B2">
      <w:pPr>
        <w:pStyle w:val="Default"/>
      </w:pPr>
    </w:p>
    <w:p w:rsidR="00461212" w:rsidRDefault="007823B2" w:rsidP="007823B2">
      <w:pPr>
        <w:pStyle w:val="Default"/>
        <w:rPr>
          <w:b/>
          <w:bCs/>
        </w:rPr>
      </w:pPr>
      <w:r w:rsidRPr="007823B2">
        <w:rPr>
          <w:b/>
          <w:bCs/>
        </w:rPr>
        <w:t xml:space="preserve">Name </w:t>
      </w:r>
    </w:p>
    <w:p w:rsidR="00461212" w:rsidRDefault="007823B2" w:rsidP="007823B2">
      <w:pPr>
        <w:pStyle w:val="Default"/>
        <w:rPr>
          <w:b/>
          <w:bCs/>
        </w:rPr>
      </w:pPr>
      <w:r w:rsidRPr="007823B2">
        <w:rPr>
          <w:b/>
          <w:bCs/>
        </w:rPr>
        <w:t xml:space="preserve">Address </w:t>
      </w:r>
    </w:p>
    <w:p w:rsidR="00461212" w:rsidRDefault="007823B2" w:rsidP="007823B2">
      <w:pPr>
        <w:pStyle w:val="Default"/>
        <w:rPr>
          <w:b/>
          <w:bCs/>
        </w:rPr>
      </w:pPr>
      <w:proofErr w:type="gramStart"/>
      <w:r w:rsidRPr="007823B2">
        <w:rPr>
          <w:b/>
          <w:bCs/>
        </w:rPr>
        <w:t>Tel No.</w:t>
      </w:r>
      <w:proofErr w:type="gramEnd"/>
      <w:r w:rsidRPr="007823B2">
        <w:rPr>
          <w:b/>
          <w:bCs/>
        </w:rPr>
        <w:t xml:space="preserve"> </w:t>
      </w:r>
    </w:p>
    <w:p w:rsidR="007823B2" w:rsidRDefault="007823B2" w:rsidP="007823B2">
      <w:pPr>
        <w:pStyle w:val="Default"/>
        <w:rPr>
          <w:b/>
          <w:bCs/>
        </w:rPr>
      </w:pPr>
      <w:r w:rsidRPr="007823B2">
        <w:rPr>
          <w:b/>
          <w:bCs/>
        </w:rPr>
        <w:t xml:space="preserve">How involved </w:t>
      </w:r>
    </w:p>
    <w:p w:rsidR="00461212" w:rsidRDefault="00461212" w:rsidP="007823B2">
      <w:pPr>
        <w:pStyle w:val="Default"/>
        <w:rPr>
          <w:b/>
          <w:bCs/>
        </w:rPr>
      </w:pPr>
    </w:p>
    <w:p w:rsidR="00461212" w:rsidRDefault="00461212" w:rsidP="007823B2">
      <w:pPr>
        <w:pStyle w:val="Default"/>
        <w:rPr>
          <w:b/>
          <w:bCs/>
        </w:rPr>
      </w:pPr>
    </w:p>
    <w:p w:rsidR="00461212" w:rsidRDefault="00461212" w:rsidP="007823B2">
      <w:pPr>
        <w:pStyle w:val="Default"/>
        <w:rPr>
          <w:b/>
          <w:bCs/>
        </w:rPr>
      </w:pPr>
    </w:p>
    <w:p w:rsidR="00461212" w:rsidRPr="007823B2" w:rsidRDefault="00461212" w:rsidP="007823B2">
      <w:pPr>
        <w:pStyle w:val="Default"/>
      </w:pPr>
    </w:p>
    <w:p w:rsidR="007823B2" w:rsidRPr="007823B2" w:rsidRDefault="007823B2" w:rsidP="007823B2">
      <w:pPr>
        <w:pStyle w:val="Default"/>
      </w:pPr>
      <w:r w:rsidRPr="007823B2">
        <w:rPr>
          <w:b/>
          <w:bCs/>
        </w:rPr>
        <w:t xml:space="preserve">Signed </w:t>
      </w:r>
      <w:r w:rsidRPr="007823B2">
        <w:t xml:space="preserve">……………………………………………………………… </w:t>
      </w:r>
    </w:p>
    <w:p w:rsidR="007823B2" w:rsidRPr="007823B2" w:rsidRDefault="007823B2" w:rsidP="007823B2">
      <w:pPr>
        <w:pStyle w:val="Default"/>
      </w:pPr>
      <w:r w:rsidRPr="007823B2">
        <w:rPr>
          <w:b/>
          <w:bCs/>
        </w:rPr>
        <w:t xml:space="preserve">Dated </w:t>
      </w:r>
      <w:r w:rsidRPr="007823B2">
        <w:t xml:space="preserve">………………………………… </w:t>
      </w:r>
    </w:p>
    <w:p w:rsidR="007823B2" w:rsidRDefault="007823B2" w:rsidP="007823B2"/>
    <w:sectPr w:rsidR="007823B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9D" w:rsidRDefault="006E649D" w:rsidP="006E649D">
      <w:r>
        <w:separator/>
      </w:r>
    </w:p>
  </w:endnote>
  <w:endnote w:type="continuationSeparator" w:id="0">
    <w:p w:rsidR="006E649D" w:rsidRDefault="006E649D" w:rsidP="006E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9D" w:rsidRDefault="00C854C7">
    <w:pPr>
      <w:pStyle w:val="Footer"/>
    </w:pPr>
    <w:r>
      <w:rPr>
        <w:noProof/>
      </w:rPr>
      <mc:AlternateContent>
        <mc:Choice Requires="wps">
          <w:drawing>
            <wp:anchor distT="0" distB="0" distL="114300" distR="114300" simplePos="0" relativeHeight="251660288" behindDoc="0" locked="0" layoutInCell="1" allowOverlap="1" wp14:anchorId="4DC08214" wp14:editId="6D4B1BDE">
              <wp:simplePos x="0" y="0"/>
              <wp:positionH relativeFrom="column">
                <wp:posOffset>5327650</wp:posOffset>
              </wp:positionH>
              <wp:positionV relativeFrom="paragraph">
                <wp:posOffset>-548005</wp:posOffset>
              </wp:positionV>
              <wp:extent cx="539750" cy="539750"/>
              <wp:effectExtent l="0" t="0" r="0" b="0"/>
              <wp:wrapNone/>
              <wp:docPr id="2" name="Right Triangle 2"/>
              <wp:cNvGraphicFramePr/>
              <a:graphic xmlns:a="http://schemas.openxmlformats.org/drawingml/2006/main">
                <a:graphicData uri="http://schemas.microsoft.com/office/word/2010/wordprocessingShape">
                  <wps:wsp>
                    <wps:cNvSpPr/>
                    <wps:spPr>
                      <a:xfrm>
                        <a:off x="0" y="0"/>
                        <a:ext cx="539750" cy="539750"/>
                      </a:xfrm>
                      <a:prstGeom prst="rtTriangl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419.5pt;margin-top:-43.15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" fillcolor="#00b0f0" stroked="f" strokeweight="2pt"/>
          </w:pict>
        </mc:Fallback>
      </mc:AlternateContent>
    </w:r>
    <w:r w:rsidR="006E649D">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-9335</wp:posOffset>
              </wp:positionV>
              <wp:extent cx="7623958" cy="629393"/>
              <wp:effectExtent l="0" t="0" r="0" b="0"/>
              <wp:wrapNone/>
              <wp:docPr id="1" name="Rectangle 1"/>
              <wp:cNvGraphicFramePr/>
              <a:graphic xmlns:a="http://schemas.openxmlformats.org/drawingml/2006/main">
                <a:graphicData uri="http://schemas.microsoft.com/office/word/2010/wordprocessingShape">
                  <wps:wsp>
                    <wps:cNvSpPr/>
                    <wps:spPr>
                      <a:xfrm>
                        <a:off x="0" y="0"/>
                        <a:ext cx="7623958" cy="62939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90pt;margin-top:-.75pt;width:600.3pt;height:49.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" fillcolor="#00b0f0" stroked="f" strokeweight="2pt"/>
          </w:pict>
        </mc:Fallback>
      </mc:AlternateContent>
    </w:r>
    <w:sdt>
      <w:sdtPr>
        <w:id w:val="969400743"/>
        <w:placeholder>
          <w:docPart w:val="8C5F9BEE514B478FB360D91A41CA1A45"/>
        </w:placeholder>
        <w:temporary/>
        <w:showingPlcHdr/>
      </w:sdtPr>
      <w:sdtContent>
        <w:r w:rsidR="006E649D">
          <w:t>[Type text]</w:t>
        </w:r>
      </w:sdtContent>
    </w:sdt>
    <w:r w:rsidR="006E649D">
      <w:ptab w:relativeTo="margin" w:alignment="center" w:leader="none"/>
    </w:r>
    <w:sdt>
      <w:sdtPr>
        <w:id w:val="969400748"/>
        <w:placeholder>
          <w:docPart w:val="8C5F9BEE514B478FB360D91A41CA1A45"/>
        </w:placeholder>
        <w:temporary/>
        <w:showingPlcHdr/>
      </w:sdtPr>
      <w:sdtContent>
        <w:r w:rsidR="006E649D">
          <w:t>[Type text]</w:t>
        </w:r>
      </w:sdtContent>
    </w:sdt>
    <w:r w:rsidR="006E649D">
      <w:ptab w:relativeTo="margin" w:alignment="right" w:leader="none"/>
    </w:r>
    <w:sdt>
      <w:sdtPr>
        <w:id w:val="969400753"/>
        <w:placeholder>
          <w:docPart w:val="8C5F9BEE514B478FB360D91A41CA1A45"/>
        </w:placeholder>
        <w:temporary/>
        <w:showingPlcHdr/>
      </w:sdtPr>
      <w:sdtContent>
        <w:r w:rsidR="006E649D">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9D" w:rsidRDefault="006E649D" w:rsidP="006E649D">
      <w:r>
        <w:separator/>
      </w:r>
    </w:p>
  </w:footnote>
  <w:footnote w:type="continuationSeparator" w:id="0">
    <w:p w:rsidR="006E649D" w:rsidRDefault="006E649D" w:rsidP="006E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9D" w:rsidRDefault="00C854C7">
    <w:pPr>
      <w:pStyle w:val="Header"/>
    </w:pPr>
    <w:r>
      <w:rPr>
        <w:noProof/>
      </w:rPr>
      <w:drawing>
        <wp:anchor distT="0" distB="0" distL="114300" distR="114300" simplePos="0" relativeHeight="251661312" behindDoc="1" locked="0" layoutInCell="1" allowOverlap="1">
          <wp:simplePos x="0" y="0"/>
          <wp:positionH relativeFrom="column">
            <wp:posOffset>-858520</wp:posOffset>
          </wp:positionH>
          <wp:positionV relativeFrom="paragraph">
            <wp:posOffset>-166370</wp:posOffset>
          </wp:positionV>
          <wp:extent cx="1619885" cy="656590"/>
          <wp:effectExtent l="0" t="0" r="0" b="0"/>
          <wp:wrapTight wrapText="bothSides">
            <wp:wrapPolygon edited="0">
              <wp:start x="0" y="0"/>
              <wp:lineTo x="0" y="20681"/>
              <wp:lineTo x="21338" y="20681"/>
              <wp:lineTo x="213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NES_120MM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656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753A6"/>
    <w:multiLevelType w:val="hybridMultilevel"/>
    <w:tmpl w:val="7B60A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B2"/>
    <w:rsid w:val="001259AB"/>
    <w:rsid w:val="00461212"/>
    <w:rsid w:val="00626A87"/>
    <w:rsid w:val="006A12C3"/>
    <w:rsid w:val="006E649D"/>
    <w:rsid w:val="007823B2"/>
    <w:rsid w:val="00AB2AE4"/>
    <w:rsid w:val="00C8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3B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E649D"/>
    <w:pPr>
      <w:tabs>
        <w:tab w:val="center" w:pos="4513"/>
        <w:tab w:val="right" w:pos="9026"/>
      </w:tabs>
    </w:pPr>
  </w:style>
  <w:style w:type="character" w:customStyle="1" w:styleId="HeaderChar">
    <w:name w:val="Header Char"/>
    <w:basedOn w:val="DefaultParagraphFont"/>
    <w:link w:val="Header"/>
    <w:uiPriority w:val="99"/>
    <w:rsid w:val="006E649D"/>
    <w:rPr>
      <w:sz w:val="24"/>
      <w:szCs w:val="24"/>
    </w:rPr>
  </w:style>
  <w:style w:type="paragraph" w:styleId="Footer">
    <w:name w:val="footer"/>
    <w:basedOn w:val="Normal"/>
    <w:link w:val="FooterChar"/>
    <w:uiPriority w:val="99"/>
    <w:unhideWhenUsed/>
    <w:rsid w:val="006E649D"/>
    <w:pPr>
      <w:tabs>
        <w:tab w:val="center" w:pos="4513"/>
        <w:tab w:val="right" w:pos="9026"/>
      </w:tabs>
    </w:pPr>
  </w:style>
  <w:style w:type="character" w:customStyle="1" w:styleId="FooterChar">
    <w:name w:val="Footer Char"/>
    <w:basedOn w:val="DefaultParagraphFont"/>
    <w:link w:val="Footer"/>
    <w:uiPriority w:val="99"/>
    <w:rsid w:val="006E649D"/>
    <w:rPr>
      <w:sz w:val="24"/>
      <w:szCs w:val="24"/>
    </w:rPr>
  </w:style>
  <w:style w:type="paragraph" w:styleId="BalloonText">
    <w:name w:val="Balloon Text"/>
    <w:basedOn w:val="Normal"/>
    <w:link w:val="BalloonTextChar"/>
    <w:uiPriority w:val="99"/>
    <w:semiHidden/>
    <w:unhideWhenUsed/>
    <w:rsid w:val="006E649D"/>
    <w:rPr>
      <w:rFonts w:ascii="Tahoma" w:hAnsi="Tahoma" w:cs="Tahoma"/>
      <w:sz w:val="16"/>
      <w:szCs w:val="16"/>
    </w:rPr>
  </w:style>
  <w:style w:type="character" w:customStyle="1" w:styleId="BalloonTextChar">
    <w:name w:val="Balloon Text Char"/>
    <w:basedOn w:val="DefaultParagraphFont"/>
    <w:link w:val="BalloonText"/>
    <w:uiPriority w:val="99"/>
    <w:semiHidden/>
    <w:rsid w:val="006E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3B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E649D"/>
    <w:pPr>
      <w:tabs>
        <w:tab w:val="center" w:pos="4513"/>
        <w:tab w:val="right" w:pos="9026"/>
      </w:tabs>
    </w:pPr>
  </w:style>
  <w:style w:type="character" w:customStyle="1" w:styleId="HeaderChar">
    <w:name w:val="Header Char"/>
    <w:basedOn w:val="DefaultParagraphFont"/>
    <w:link w:val="Header"/>
    <w:uiPriority w:val="99"/>
    <w:rsid w:val="006E649D"/>
    <w:rPr>
      <w:sz w:val="24"/>
      <w:szCs w:val="24"/>
    </w:rPr>
  </w:style>
  <w:style w:type="paragraph" w:styleId="Footer">
    <w:name w:val="footer"/>
    <w:basedOn w:val="Normal"/>
    <w:link w:val="FooterChar"/>
    <w:uiPriority w:val="99"/>
    <w:unhideWhenUsed/>
    <w:rsid w:val="006E649D"/>
    <w:pPr>
      <w:tabs>
        <w:tab w:val="center" w:pos="4513"/>
        <w:tab w:val="right" w:pos="9026"/>
      </w:tabs>
    </w:pPr>
  </w:style>
  <w:style w:type="character" w:customStyle="1" w:styleId="FooterChar">
    <w:name w:val="Footer Char"/>
    <w:basedOn w:val="DefaultParagraphFont"/>
    <w:link w:val="Footer"/>
    <w:uiPriority w:val="99"/>
    <w:rsid w:val="006E649D"/>
    <w:rPr>
      <w:sz w:val="24"/>
      <w:szCs w:val="24"/>
    </w:rPr>
  </w:style>
  <w:style w:type="paragraph" w:styleId="BalloonText">
    <w:name w:val="Balloon Text"/>
    <w:basedOn w:val="Normal"/>
    <w:link w:val="BalloonTextChar"/>
    <w:uiPriority w:val="99"/>
    <w:semiHidden/>
    <w:unhideWhenUsed/>
    <w:rsid w:val="006E649D"/>
    <w:rPr>
      <w:rFonts w:ascii="Tahoma" w:hAnsi="Tahoma" w:cs="Tahoma"/>
      <w:sz w:val="16"/>
      <w:szCs w:val="16"/>
    </w:rPr>
  </w:style>
  <w:style w:type="character" w:customStyle="1" w:styleId="BalloonTextChar">
    <w:name w:val="Balloon Text Char"/>
    <w:basedOn w:val="DefaultParagraphFont"/>
    <w:link w:val="BalloonText"/>
    <w:uiPriority w:val="99"/>
    <w:semiHidden/>
    <w:rsid w:val="006E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5F9BEE514B478FB360D91A41CA1A45"/>
        <w:category>
          <w:name w:val="General"/>
          <w:gallery w:val="placeholder"/>
        </w:category>
        <w:types>
          <w:type w:val="bbPlcHdr"/>
        </w:types>
        <w:behaviors>
          <w:behavior w:val="content"/>
        </w:behaviors>
        <w:guid w:val="{837BBD3E-2781-4B98-8DC2-869DF2D2EEE7}"/>
      </w:docPartPr>
      <w:docPartBody>
        <w:p w:rsidR="00000000" w:rsidRDefault="00CC56AB" w:rsidP="00CC56AB">
          <w:pPr>
            <w:pStyle w:val="8C5F9BEE514B478FB360D91A41CA1A4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AB"/>
    <w:rsid w:val="00CC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F9BEE514B478FB360D91A41CA1A45">
    <w:name w:val="8C5F9BEE514B478FB360D91A41CA1A45"/>
    <w:rsid w:val="00CC56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F9BEE514B478FB360D91A41CA1A45">
    <w:name w:val="8C5F9BEE514B478FB360D91A41CA1A45"/>
    <w:rsid w:val="00CC5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A754ABD3</Template>
  <TotalTime>12</TotalTime>
  <Pages>3</Pages>
  <Words>491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koppk</dc:creator>
  <cp:lastModifiedBy>Olivia Lindsey</cp:lastModifiedBy>
  <cp:revision>4</cp:revision>
  <dcterms:created xsi:type="dcterms:W3CDTF">2017-08-22T07:41:00Z</dcterms:created>
  <dcterms:modified xsi:type="dcterms:W3CDTF">2017-08-22T07:53:00Z</dcterms:modified>
</cp:coreProperties>
</file>