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F7" w:rsidRPr="00B42300" w:rsidRDefault="00B42300" w:rsidP="00CC6BF7">
      <w:pPr>
        <w:jc w:val="center"/>
        <w:rPr>
          <w:rFonts w:ascii="Arial" w:hAnsi="Arial" w:cs="Arial"/>
          <w:b/>
          <w:sz w:val="36"/>
          <w:szCs w:val="36"/>
        </w:rPr>
      </w:pPr>
      <w:r w:rsidRPr="00B42300">
        <w:rPr>
          <w:rFonts w:ascii="Arial" w:hAnsi="Arial" w:cs="Arial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8pt;margin-top:-18pt;width:54pt;height:36pt;z-index:251657728">
            <v:textbox>
              <w:txbxContent>
                <w:p w:rsidR="00FA0334" w:rsidRPr="008425B0" w:rsidRDefault="00030B97" w:rsidP="008425B0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>10</w:t>
                  </w:r>
                </w:p>
              </w:txbxContent>
            </v:textbox>
          </v:shape>
        </w:pict>
      </w:r>
      <w:r w:rsidR="00CC6BF7" w:rsidRPr="00B42300">
        <w:rPr>
          <w:rFonts w:ascii="Arial" w:hAnsi="Arial" w:cs="Arial"/>
          <w:b/>
          <w:sz w:val="36"/>
          <w:szCs w:val="36"/>
        </w:rPr>
        <w:t>School</w:t>
      </w:r>
      <w:r>
        <w:rPr>
          <w:rFonts w:ascii="Arial" w:hAnsi="Arial" w:cs="Arial"/>
          <w:b/>
          <w:sz w:val="36"/>
          <w:szCs w:val="36"/>
        </w:rPr>
        <w:t>s</w:t>
      </w:r>
      <w:r w:rsidR="00CC6BF7" w:rsidRPr="00B42300">
        <w:rPr>
          <w:rFonts w:ascii="Arial" w:hAnsi="Arial" w:cs="Arial"/>
          <w:b/>
          <w:sz w:val="36"/>
          <w:szCs w:val="36"/>
        </w:rPr>
        <w:t xml:space="preserve"> Forum</w:t>
      </w:r>
    </w:p>
    <w:p w:rsidR="00CC6BF7" w:rsidRPr="00B42300" w:rsidRDefault="000B3036" w:rsidP="00CC6BF7">
      <w:pPr>
        <w:jc w:val="center"/>
        <w:rPr>
          <w:rFonts w:ascii="Arial" w:hAnsi="Arial" w:cs="Arial"/>
          <w:b/>
          <w:sz w:val="36"/>
          <w:szCs w:val="36"/>
        </w:rPr>
      </w:pPr>
      <w:r w:rsidRPr="00B42300">
        <w:rPr>
          <w:rFonts w:ascii="Arial" w:hAnsi="Arial" w:cs="Arial"/>
          <w:b/>
          <w:sz w:val="36"/>
          <w:szCs w:val="36"/>
        </w:rPr>
        <w:t>18</w:t>
      </w:r>
      <w:r w:rsidRPr="00B42300">
        <w:rPr>
          <w:rFonts w:ascii="Arial" w:hAnsi="Arial" w:cs="Arial"/>
          <w:b/>
          <w:sz w:val="36"/>
          <w:szCs w:val="36"/>
          <w:vertAlign w:val="superscript"/>
        </w:rPr>
        <w:t>th</w:t>
      </w:r>
      <w:r w:rsidRPr="00B42300">
        <w:rPr>
          <w:rFonts w:ascii="Arial" w:hAnsi="Arial" w:cs="Arial"/>
          <w:b/>
          <w:sz w:val="36"/>
          <w:szCs w:val="36"/>
        </w:rPr>
        <w:t xml:space="preserve"> September 2018</w:t>
      </w:r>
    </w:p>
    <w:p w:rsidR="00CC6BF7" w:rsidRDefault="00CC6BF7" w:rsidP="00CC6BF7"/>
    <w:p w:rsidR="00CC6BF7" w:rsidRPr="00B42300" w:rsidRDefault="00CC6BF7" w:rsidP="00CC6BF7">
      <w:pPr>
        <w:rPr>
          <w:rFonts w:ascii="Arial" w:hAnsi="Arial" w:cs="Arial"/>
        </w:rPr>
      </w:pPr>
    </w:p>
    <w:p w:rsidR="00CC6BF7" w:rsidRPr="00B42300" w:rsidRDefault="00B77B7D" w:rsidP="00CC6BF7">
      <w:pPr>
        <w:jc w:val="center"/>
        <w:rPr>
          <w:rFonts w:ascii="Arial" w:hAnsi="Arial" w:cs="Arial"/>
          <w:b/>
          <w:sz w:val="28"/>
          <w:szCs w:val="28"/>
        </w:rPr>
      </w:pPr>
      <w:r w:rsidRPr="00B42300">
        <w:rPr>
          <w:rFonts w:ascii="Arial" w:hAnsi="Arial" w:cs="Arial"/>
          <w:b/>
          <w:sz w:val="28"/>
          <w:szCs w:val="28"/>
        </w:rPr>
        <w:t xml:space="preserve">Maintained </w:t>
      </w:r>
      <w:r w:rsidR="00E17978" w:rsidRPr="00B42300">
        <w:rPr>
          <w:rFonts w:ascii="Arial" w:hAnsi="Arial" w:cs="Arial"/>
          <w:b/>
          <w:sz w:val="28"/>
          <w:szCs w:val="28"/>
        </w:rPr>
        <w:t xml:space="preserve">Schools </w:t>
      </w:r>
      <w:r w:rsidRPr="00B42300">
        <w:rPr>
          <w:rFonts w:ascii="Arial" w:hAnsi="Arial" w:cs="Arial"/>
          <w:b/>
          <w:sz w:val="28"/>
          <w:szCs w:val="28"/>
        </w:rPr>
        <w:t>excessive revenue b</w:t>
      </w:r>
      <w:r w:rsidR="00E17978" w:rsidRPr="00B42300">
        <w:rPr>
          <w:rFonts w:ascii="Arial" w:hAnsi="Arial" w:cs="Arial"/>
          <w:b/>
          <w:sz w:val="28"/>
          <w:szCs w:val="28"/>
        </w:rPr>
        <w:t>alances as at 31.3.1</w:t>
      </w:r>
      <w:r w:rsidR="000B3036" w:rsidRPr="00B42300">
        <w:rPr>
          <w:rFonts w:ascii="Arial" w:hAnsi="Arial" w:cs="Arial"/>
          <w:b/>
          <w:sz w:val="28"/>
          <w:szCs w:val="28"/>
        </w:rPr>
        <w:t>8</w:t>
      </w:r>
      <w:bookmarkStart w:id="0" w:name="_GoBack"/>
      <w:bookmarkEnd w:id="0"/>
    </w:p>
    <w:p w:rsidR="00CC14F9" w:rsidRPr="00CC14F9" w:rsidRDefault="00CC14F9" w:rsidP="00CC14F9">
      <w:pPr>
        <w:jc w:val="center"/>
        <w:rPr>
          <w:rFonts w:ascii="Arial Narrow" w:hAnsi="Arial Narrow"/>
          <w:b/>
          <w:sz w:val="28"/>
          <w:szCs w:val="28"/>
        </w:rPr>
      </w:pPr>
    </w:p>
    <w:tbl>
      <w:tblPr>
        <w:tblStyle w:val="TableWeb2"/>
        <w:tblW w:w="0" w:type="auto"/>
        <w:tblInd w:w="163" w:type="dxa"/>
        <w:tblBorders>
          <w:top w:val="inset" w:sz="12" w:space="0" w:color="000080"/>
          <w:left w:val="inset" w:sz="12" w:space="0" w:color="000080"/>
          <w:bottom w:val="outset" w:sz="12" w:space="0" w:color="000080"/>
          <w:right w:val="outset" w:sz="12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2895"/>
        <w:gridCol w:w="7200"/>
      </w:tblGrid>
      <w:tr w:rsidR="00CC14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5" w:type="dxa"/>
            <w:shd w:val="clear" w:color="auto" w:fill="E1E1FF"/>
          </w:tcPr>
          <w:p w:rsidR="00CC14F9" w:rsidRPr="00F84E4B" w:rsidRDefault="00CC14F9" w:rsidP="00CC14F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84E4B">
              <w:rPr>
                <w:rFonts w:ascii="Arial Narrow" w:hAnsi="Arial Narrow"/>
                <w:b/>
                <w:sz w:val="28"/>
                <w:szCs w:val="28"/>
              </w:rPr>
              <w:t>Lead Officer</w:t>
            </w:r>
          </w:p>
        </w:tc>
        <w:tc>
          <w:tcPr>
            <w:tcW w:w="7140" w:type="dxa"/>
          </w:tcPr>
          <w:p w:rsidR="00CC14F9" w:rsidRDefault="001B3A60" w:rsidP="00CC14F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Richard Morgan</w:t>
            </w:r>
          </w:p>
        </w:tc>
      </w:tr>
      <w:tr w:rsidR="001B3A60">
        <w:tc>
          <w:tcPr>
            <w:tcW w:w="2835" w:type="dxa"/>
            <w:shd w:val="clear" w:color="auto" w:fill="E1E1FF"/>
          </w:tcPr>
          <w:p w:rsidR="001B3A60" w:rsidRPr="00F84E4B" w:rsidRDefault="001B3A60" w:rsidP="00CC14F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Contact details</w:t>
            </w:r>
          </w:p>
        </w:tc>
        <w:tc>
          <w:tcPr>
            <w:tcW w:w="7140" w:type="dxa"/>
          </w:tcPr>
          <w:p w:rsidR="001B3A60" w:rsidRDefault="00B42300" w:rsidP="00CC14F9">
            <w:pPr>
              <w:jc w:val="center"/>
              <w:rPr>
                <w:rFonts w:ascii="Arial Narrow" w:hAnsi="Arial Narrow"/>
                <w:b/>
              </w:rPr>
            </w:pPr>
            <w:hyperlink r:id="rId8" w:history="1">
              <w:r w:rsidR="001B3A60" w:rsidRPr="00BC6414">
                <w:rPr>
                  <w:rStyle w:val="Hyperlink"/>
                  <w:rFonts w:ascii="Arial Narrow" w:hAnsi="Arial Narrow"/>
                  <w:b/>
                </w:rPr>
                <w:t>Richard_morgan@bathnes.gov.uk</w:t>
              </w:r>
            </w:hyperlink>
            <w:r w:rsidR="001B3A60">
              <w:rPr>
                <w:rFonts w:ascii="Arial Narrow" w:hAnsi="Arial Narrow"/>
                <w:b/>
              </w:rPr>
              <w:t xml:space="preserve">  Tel 01225 395220</w:t>
            </w:r>
          </w:p>
        </w:tc>
      </w:tr>
      <w:tr w:rsidR="001B3A60">
        <w:tc>
          <w:tcPr>
            <w:tcW w:w="2835" w:type="dxa"/>
            <w:shd w:val="clear" w:color="auto" w:fill="E1E1FF"/>
          </w:tcPr>
          <w:p w:rsidR="001B3A60" w:rsidRPr="00F84E4B" w:rsidRDefault="001B3A60" w:rsidP="00CC14F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Forum asked to decide / steer / be informed</w:t>
            </w:r>
          </w:p>
        </w:tc>
        <w:tc>
          <w:tcPr>
            <w:tcW w:w="7140" w:type="dxa"/>
          </w:tcPr>
          <w:p w:rsidR="001B3A60" w:rsidRDefault="001B3A60" w:rsidP="00CC14F9">
            <w:pPr>
              <w:jc w:val="center"/>
              <w:rPr>
                <w:rFonts w:ascii="Arial Narrow" w:hAnsi="Arial Narrow"/>
                <w:b/>
              </w:rPr>
            </w:pPr>
          </w:p>
          <w:p w:rsidR="001B3A60" w:rsidRDefault="008C136E" w:rsidP="000B30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To inform the forum of the </w:t>
            </w:r>
            <w:r w:rsidR="00B77B7D">
              <w:rPr>
                <w:rFonts w:ascii="Arial Narrow" w:hAnsi="Arial Narrow"/>
                <w:b/>
              </w:rPr>
              <w:t xml:space="preserve"> revenue </w:t>
            </w:r>
            <w:r w:rsidR="00E17978">
              <w:rPr>
                <w:rFonts w:ascii="Arial Narrow" w:hAnsi="Arial Narrow"/>
                <w:b/>
              </w:rPr>
              <w:t xml:space="preserve">balances held by </w:t>
            </w:r>
            <w:r w:rsidR="00B77B7D">
              <w:rPr>
                <w:rFonts w:ascii="Arial Narrow" w:hAnsi="Arial Narrow"/>
                <w:b/>
              </w:rPr>
              <w:t xml:space="preserve">maintained </w:t>
            </w:r>
            <w:r w:rsidR="00E17978">
              <w:rPr>
                <w:rFonts w:ascii="Arial Narrow" w:hAnsi="Arial Narrow"/>
                <w:b/>
              </w:rPr>
              <w:t>schools</w:t>
            </w:r>
            <w:r w:rsidR="00D9279C">
              <w:rPr>
                <w:rFonts w:ascii="Arial Narrow" w:hAnsi="Arial Narrow"/>
                <w:b/>
              </w:rPr>
              <w:t xml:space="preserve"> and r</w:t>
            </w:r>
            <w:r w:rsidR="00B44E2D">
              <w:rPr>
                <w:rFonts w:ascii="Arial Narrow" w:hAnsi="Arial Narrow"/>
                <w:b/>
              </w:rPr>
              <w:t>atify retention of excessive balances</w:t>
            </w:r>
            <w:r w:rsidR="001F1324">
              <w:rPr>
                <w:rFonts w:ascii="Arial Narrow" w:hAnsi="Arial Narrow"/>
                <w:b/>
              </w:rPr>
              <w:t xml:space="preserve"> </w:t>
            </w:r>
            <w:r w:rsidR="00752DE2">
              <w:rPr>
                <w:rFonts w:ascii="Arial Narrow" w:hAnsi="Arial Narrow"/>
                <w:b/>
              </w:rPr>
              <w:t>at 31</w:t>
            </w:r>
            <w:r w:rsidR="00752DE2" w:rsidRPr="00752DE2">
              <w:rPr>
                <w:rFonts w:ascii="Arial Narrow" w:hAnsi="Arial Narrow"/>
                <w:b/>
                <w:vertAlign w:val="superscript"/>
              </w:rPr>
              <w:t>st</w:t>
            </w:r>
            <w:r w:rsidR="00752DE2">
              <w:rPr>
                <w:rFonts w:ascii="Arial Narrow" w:hAnsi="Arial Narrow"/>
                <w:b/>
              </w:rPr>
              <w:t xml:space="preserve"> March 201</w:t>
            </w:r>
            <w:r w:rsidR="000B3036">
              <w:rPr>
                <w:rFonts w:ascii="Arial Narrow" w:hAnsi="Arial Narrow"/>
                <w:b/>
              </w:rPr>
              <w:t>8</w:t>
            </w:r>
            <w:r w:rsidR="00752DE2">
              <w:rPr>
                <w:rFonts w:ascii="Arial Narrow" w:hAnsi="Arial Narrow"/>
                <w:b/>
              </w:rPr>
              <w:t xml:space="preserve"> </w:t>
            </w:r>
            <w:r w:rsidR="001F1324">
              <w:rPr>
                <w:rFonts w:ascii="Arial Narrow" w:hAnsi="Arial Narrow"/>
                <w:b/>
              </w:rPr>
              <w:t>and to consider this process for financial year 201</w:t>
            </w:r>
            <w:r w:rsidR="000B3036">
              <w:rPr>
                <w:rFonts w:ascii="Arial Narrow" w:hAnsi="Arial Narrow"/>
                <w:b/>
              </w:rPr>
              <w:t>8</w:t>
            </w:r>
            <w:r w:rsidR="001F1324">
              <w:rPr>
                <w:rFonts w:ascii="Arial Narrow" w:hAnsi="Arial Narrow"/>
                <w:b/>
              </w:rPr>
              <w:t>-1</w:t>
            </w:r>
            <w:r w:rsidR="000B3036">
              <w:rPr>
                <w:rFonts w:ascii="Arial Narrow" w:hAnsi="Arial Narrow"/>
                <w:b/>
              </w:rPr>
              <w:t>9</w:t>
            </w:r>
            <w:r w:rsidR="001F1324">
              <w:rPr>
                <w:rFonts w:ascii="Arial Narrow" w:hAnsi="Arial Narrow"/>
                <w:b/>
              </w:rPr>
              <w:t xml:space="preserve"> onwards</w:t>
            </w:r>
          </w:p>
        </w:tc>
      </w:tr>
      <w:tr w:rsidR="00CC14F9">
        <w:tc>
          <w:tcPr>
            <w:tcW w:w="2835" w:type="dxa"/>
            <w:shd w:val="clear" w:color="auto" w:fill="E1E1FF"/>
          </w:tcPr>
          <w:p w:rsidR="00CC14F9" w:rsidRPr="00F84E4B" w:rsidRDefault="00CC14F9" w:rsidP="00CC14F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84E4B">
              <w:rPr>
                <w:rFonts w:ascii="Arial Narrow" w:hAnsi="Arial Narrow"/>
                <w:b/>
                <w:sz w:val="28"/>
                <w:szCs w:val="28"/>
              </w:rPr>
              <w:t>Time Needed</w:t>
            </w:r>
          </w:p>
        </w:tc>
        <w:tc>
          <w:tcPr>
            <w:tcW w:w="7140" w:type="dxa"/>
          </w:tcPr>
          <w:p w:rsidR="00CC14F9" w:rsidRDefault="00A968F7" w:rsidP="00CC14F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</w:t>
            </w:r>
            <w:r w:rsidR="00A63B95">
              <w:rPr>
                <w:rFonts w:ascii="Arial Narrow" w:hAnsi="Arial Narrow"/>
                <w:b/>
              </w:rPr>
              <w:t>15</w:t>
            </w:r>
            <w:r>
              <w:rPr>
                <w:rFonts w:ascii="Arial Narrow" w:hAnsi="Arial Narrow"/>
                <w:b/>
              </w:rPr>
              <w:t xml:space="preserve"> mins</w:t>
            </w:r>
          </w:p>
        </w:tc>
      </w:tr>
    </w:tbl>
    <w:p w:rsidR="00CC14F9" w:rsidRDefault="00CC14F9" w:rsidP="00CC14F9">
      <w:pPr>
        <w:rPr>
          <w:rFonts w:ascii="Arial Narrow" w:hAnsi="Arial Narrow"/>
          <w:b/>
        </w:rPr>
      </w:pPr>
    </w:p>
    <w:p w:rsidR="00CC6BF7" w:rsidRDefault="00CC6BF7" w:rsidP="00CC6BF7">
      <w:pPr>
        <w:rPr>
          <w:rFonts w:ascii="Arial" w:hAnsi="Arial" w:cs="Arial"/>
        </w:rPr>
      </w:pPr>
    </w:p>
    <w:p w:rsidR="00631E31" w:rsidRPr="00CC6BF7" w:rsidRDefault="00631E31" w:rsidP="00CC6BF7">
      <w:pPr>
        <w:rPr>
          <w:rFonts w:ascii="Arial" w:hAnsi="Arial" w:cs="Arial"/>
        </w:rPr>
      </w:pPr>
    </w:p>
    <w:p w:rsidR="00E17978" w:rsidRPr="00E17978" w:rsidRDefault="00E17978" w:rsidP="00E17978">
      <w:pPr>
        <w:rPr>
          <w:rFonts w:ascii="Arial" w:hAnsi="Arial" w:cs="Arial"/>
          <w:b/>
          <w:u w:val="single"/>
        </w:rPr>
      </w:pPr>
      <w:r w:rsidRPr="00E17978">
        <w:rPr>
          <w:rFonts w:ascii="Arial" w:hAnsi="Arial" w:cs="Arial"/>
          <w:b/>
          <w:u w:val="single"/>
        </w:rPr>
        <w:t>Introduction</w:t>
      </w:r>
    </w:p>
    <w:p w:rsidR="00E17978" w:rsidRPr="00E17978" w:rsidRDefault="00E17978" w:rsidP="00E17978">
      <w:pPr>
        <w:rPr>
          <w:rFonts w:ascii="Arial" w:hAnsi="Arial" w:cs="Arial"/>
        </w:rPr>
      </w:pPr>
    </w:p>
    <w:p w:rsidR="00D9279C" w:rsidRPr="00D9279C" w:rsidRDefault="005E3D18" w:rsidP="00D927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Local Authorities have been required to operate an effective balance mechanism to ensure that schools do not accrue excessive, uncommitted, surplus revenue balances. </w:t>
      </w:r>
    </w:p>
    <w:p w:rsidR="005E3D18" w:rsidRPr="00D9279C" w:rsidRDefault="005E3D18" w:rsidP="005E3D18">
      <w:pPr>
        <w:rPr>
          <w:rFonts w:ascii="Arial" w:hAnsi="Arial" w:cs="Arial"/>
        </w:rPr>
      </w:pPr>
      <w:r>
        <w:rPr>
          <w:rFonts w:ascii="Arial" w:hAnsi="Arial" w:cs="Arial"/>
        </w:rPr>
        <w:t>The schools forum continues to use the methodology introduced</w:t>
      </w:r>
      <w:r w:rsidR="00301DA8">
        <w:rPr>
          <w:rFonts w:ascii="Arial" w:hAnsi="Arial" w:cs="Arial"/>
        </w:rPr>
        <w:t xml:space="preserve"> in FY2004/05</w:t>
      </w:r>
      <w:r>
        <w:rPr>
          <w:rFonts w:ascii="Arial" w:hAnsi="Arial" w:cs="Arial"/>
        </w:rPr>
        <w:t xml:space="preserve"> by</w:t>
      </w:r>
      <w:r w:rsidRPr="005E3D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Bath &amp; North East Somerset Council for the claw back of excessive school revenue balances.</w:t>
      </w:r>
      <w:r w:rsidRPr="005E3D18">
        <w:rPr>
          <w:rFonts w:ascii="Arial" w:hAnsi="Arial" w:cs="Arial"/>
        </w:rPr>
        <w:t xml:space="preserve"> </w:t>
      </w:r>
    </w:p>
    <w:p w:rsidR="00D9279C" w:rsidRPr="00D9279C" w:rsidRDefault="00D9279C" w:rsidP="00D9279C">
      <w:pPr>
        <w:rPr>
          <w:rFonts w:ascii="Arial" w:hAnsi="Arial" w:cs="Arial"/>
        </w:rPr>
      </w:pPr>
    </w:p>
    <w:p w:rsidR="00D9279C" w:rsidRPr="00D9279C" w:rsidRDefault="00D9279C" w:rsidP="00D9279C">
      <w:pPr>
        <w:rPr>
          <w:rFonts w:ascii="Arial" w:hAnsi="Arial" w:cs="Arial"/>
        </w:rPr>
      </w:pPr>
      <w:r w:rsidRPr="00D9279C">
        <w:rPr>
          <w:rFonts w:ascii="Arial" w:hAnsi="Arial" w:cs="Arial"/>
        </w:rPr>
        <w:t xml:space="preserve">The thresholds for </w:t>
      </w:r>
      <w:r w:rsidR="005E3D18">
        <w:rPr>
          <w:rFonts w:ascii="Arial" w:hAnsi="Arial" w:cs="Arial"/>
        </w:rPr>
        <w:t>excessive school revenue balances</w:t>
      </w:r>
      <w:r w:rsidRPr="00D9279C">
        <w:rPr>
          <w:rFonts w:ascii="Arial" w:hAnsi="Arial" w:cs="Arial"/>
        </w:rPr>
        <w:t xml:space="preserve"> </w:t>
      </w:r>
      <w:r w:rsidR="00B61BCF">
        <w:rPr>
          <w:rFonts w:ascii="Arial" w:hAnsi="Arial" w:cs="Arial"/>
        </w:rPr>
        <w:t>are</w:t>
      </w:r>
      <w:r w:rsidRPr="00D9279C">
        <w:rPr>
          <w:rFonts w:ascii="Arial" w:hAnsi="Arial" w:cs="Arial"/>
        </w:rPr>
        <w:t xml:space="preserve"> set as follows:</w:t>
      </w:r>
    </w:p>
    <w:p w:rsidR="00D9279C" w:rsidRPr="00D9279C" w:rsidRDefault="00D9279C" w:rsidP="00D9279C">
      <w:pPr>
        <w:rPr>
          <w:rFonts w:ascii="Arial" w:hAnsi="Arial" w:cs="Arial"/>
        </w:rPr>
      </w:pPr>
    </w:p>
    <w:p w:rsidR="00D9279C" w:rsidRPr="00D9279C" w:rsidRDefault="00D9279C" w:rsidP="00D9279C">
      <w:pPr>
        <w:numPr>
          <w:ilvl w:val="0"/>
          <w:numId w:val="16"/>
        </w:numPr>
        <w:rPr>
          <w:rFonts w:ascii="Arial" w:hAnsi="Arial" w:cs="Arial"/>
        </w:rPr>
      </w:pPr>
      <w:r w:rsidRPr="00D9279C">
        <w:rPr>
          <w:rFonts w:ascii="Arial" w:hAnsi="Arial" w:cs="Arial"/>
        </w:rPr>
        <w:t xml:space="preserve">Primary </w:t>
      </w:r>
      <w:r w:rsidR="005E3D18">
        <w:rPr>
          <w:rFonts w:ascii="Arial" w:hAnsi="Arial" w:cs="Arial"/>
        </w:rPr>
        <w:t xml:space="preserve">Schools </w:t>
      </w:r>
      <w:r w:rsidRPr="00D9279C">
        <w:rPr>
          <w:rFonts w:ascii="Arial" w:hAnsi="Arial" w:cs="Arial"/>
        </w:rPr>
        <w:t xml:space="preserve">– 8% or £25,000, whichever is the greater, of the </w:t>
      </w:r>
      <w:r w:rsidR="001953E0">
        <w:rPr>
          <w:rFonts w:ascii="Arial" w:hAnsi="Arial" w:cs="Arial"/>
        </w:rPr>
        <w:t xml:space="preserve">revenue LA &amp; </w:t>
      </w:r>
      <w:r w:rsidR="00B427E7">
        <w:rPr>
          <w:rFonts w:ascii="Arial" w:hAnsi="Arial" w:cs="Arial"/>
        </w:rPr>
        <w:t>High Needs</w:t>
      </w:r>
      <w:r w:rsidR="001953E0">
        <w:rPr>
          <w:rFonts w:ascii="Arial" w:hAnsi="Arial" w:cs="Arial"/>
        </w:rPr>
        <w:t xml:space="preserve"> </w:t>
      </w:r>
      <w:r w:rsidRPr="00D9279C">
        <w:rPr>
          <w:rFonts w:ascii="Arial" w:hAnsi="Arial" w:cs="Arial"/>
        </w:rPr>
        <w:t>funding available.</w:t>
      </w:r>
    </w:p>
    <w:p w:rsidR="00557404" w:rsidRPr="00557404" w:rsidRDefault="00D9279C" w:rsidP="00557404">
      <w:pPr>
        <w:numPr>
          <w:ilvl w:val="0"/>
          <w:numId w:val="16"/>
        </w:numPr>
        <w:rPr>
          <w:rFonts w:ascii="Arial" w:hAnsi="Arial" w:cs="Arial"/>
        </w:rPr>
      </w:pPr>
      <w:r w:rsidRPr="00D9279C">
        <w:rPr>
          <w:rFonts w:ascii="Arial" w:hAnsi="Arial" w:cs="Arial"/>
        </w:rPr>
        <w:t xml:space="preserve">Secondary Schools – 5% or £50,000, whichever is the greater, of the </w:t>
      </w:r>
      <w:r w:rsidR="001953E0">
        <w:rPr>
          <w:rFonts w:ascii="Arial" w:hAnsi="Arial" w:cs="Arial"/>
        </w:rPr>
        <w:t xml:space="preserve">revenue LA &amp; </w:t>
      </w:r>
      <w:r w:rsidR="00B427E7">
        <w:rPr>
          <w:rFonts w:ascii="Arial" w:hAnsi="Arial" w:cs="Arial"/>
        </w:rPr>
        <w:t>High Needs</w:t>
      </w:r>
      <w:r w:rsidR="001953E0">
        <w:rPr>
          <w:rFonts w:ascii="Arial" w:hAnsi="Arial" w:cs="Arial"/>
        </w:rPr>
        <w:t xml:space="preserve"> </w:t>
      </w:r>
      <w:r w:rsidRPr="00D9279C">
        <w:rPr>
          <w:rFonts w:ascii="Arial" w:hAnsi="Arial" w:cs="Arial"/>
        </w:rPr>
        <w:t>funding available.</w:t>
      </w:r>
      <w:r w:rsidR="00557404">
        <w:rPr>
          <w:rFonts w:ascii="Arial" w:hAnsi="Arial" w:cs="Arial"/>
        </w:rPr>
        <w:t xml:space="preserve"> </w:t>
      </w:r>
    </w:p>
    <w:p w:rsidR="00D9279C" w:rsidRPr="00D9279C" w:rsidRDefault="00D9279C" w:rsidP="00D9279C">
      <w:pPr>
        <w:rPr>
          <w:rFonts w:ascii="Arial" w:hAnsi="Arial" w:cs="Arial"/>
        </w:rPr>
      </w:pPr>
    </w:p>
    <w:p w:rsidR="00D9279C" w:rsidRDefault="001E34FC" w:rsidP="00D9279C">
      <w:pPr>
        <w:rPr>
          <w:rFonts w:ascii="Arial" w:hAnsi="Arial" w:cs="Arial"/>
        </w:rPr>
      </w:pPr>
      <w:r>
        <w:rPr>
          <w:rFonts w:ascii="Arial" w:hAnsi="Arial" w:cs="Arial"/>
        </w:rPr>
        <w:t>In 2015/</w:t>
      </w:r>
      <w:r w:rsidR="000140EE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16 there </w:t>
      </w:r>
      <w:r w:rsidR="000B3036">
        <w:rPr>
          <w:rFonts w:ascii="Arial" w:hAnsi="Arial" w:cs="Arial"/>
        </w:rPr>
        <w:t>were</w:t>
      </w:r>
      <w:r>
        <w:rPr>
          <w:rFonts w:ascii="Arial" w:hAnsi="Arial" w:cs="Arial"/>
        </w:rPr>
        <w:t xml:space="preserve"> 10 schools with an average excess of £48,436</w:t>
      </w:r>
    </w:p>
    <w:p w:rsidR="00301DA8" w:rsidRDefault="00301DA8" w:rsidP="00D927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2016/2017 there </w:t>
      </w:r>
      <w:r w:rsidR="000B3036">
        <w:rPr>
          <w:rFonts w:ascii="Arial" w:hAnsi="Arial" w:cs="Arial"/>
        </w:rPr>
        <w:t>were</w:t>
      </w:r>
      <w:r>
        <w:rPr>
          <w:rFonts w:ascii="Arial" w:hAnsi="Arial" w:cs="Arial"/>
        </w:rPr>
        <w:t xml:space="preserve"> </w:t>
      </w:r>
      <w:r w:rsidR="008546F6">
        <w:rPr>
          <w:rFonts w:ascii="Arial" w:hAnsi="Arial" w:cs="Arial"/>
        </w:rPr>
        <w:t>10 schools with an average excess of £34,282</w:t>
      </w:r>
    </w:p>
    <w:p w:rsidR="000B3036" w:rsidRDefault="000B3036" w:rsidP="00D9279C">
      <w:pPr>
        <w:rPr>
          <w:rFonts w:ascii="Arial" w:hAnsi="Arial" w:cs="Arial"/>
        </w:rPr>
      </w:pPr>
      <w:r>
        <w:rPr>
          <w:rFonts w:ascii="Arial" w:hAnsi="Arial" w:cs="Arial"/>
        </w:rPr>
        <w:t>In 2017/2018 there are 7 schools with an average excess of £30,715</w:t>
      </w:r>
    </w:p>
    <w:p w:rsidR="001E34FC" w:rsidRPr="00D9279C" w:rsidRDefault="001E34FC" w:rsidP="00D9279C">
      <w:pPr>
        <w:rPr>
          <w:rFonts w:ascii="Arial" w:hAnsi="Arial" w:cs="Arial"/>
        </w:rPr>
      </w:pPr>
    </w:p>
    <w:p w:rsidR="00B61BCF" w:rsidRDefault="00D9279C" w:rsidP="00D9279C">
      <w:pPr>
        <w:rPr>
          <w:rFonts w:ascii="Arial" w:hAnsi="Arial" w:cs="Arial"/>
        </w:rPr>
      </w:pPr>
      <w:r w:rsidRPr="00D9279C">
        <w:rPr>
          <w:rFonts w:ascii="Arial" w:hAnsi="Arial" w:cs="Arial"/>
        </w:rPr>
        <w:t xml:space="preserve">At the end of </w:t>
      </w:r>
      <w:r w:rsidR="00B61BCF">
        <w:rPr>
          <w:rFonts w:ascii="Arial" w:hAnsi="Arial" w:cs="Arial"/>
        </w:rPr>
        <w:t>the</w:t>
      </w:r>
      <w:r w:rsidRPr="00D9279C">
        <w:rPr>
          <w:rFonts w:ascii="Arial" w:hAnsi="Arial" w:cs="Arial"/>
        </w:rPr>
        <w:t xml:space="preserve"> </w:t>
      </w:r>
      <w:r w:rsidR="00B61BCF">
        <w:rPr>
          <w:rFonts w:ascii="Arial" w:hAnsi="Arial" w:cs="Arial"/>
        </w:rPr>
        <w:t xml:space="preserve">financial </w:t>
      </w:r>
      <w:r w:rsidRPr="00D9279C">
        <w:rPr>
          <w:rFonts w:ascii="Arial" w:hAnsi="Arial" w:cs="Arial"/>
        </w:rPr>
        <w:t>year</w:t>
      </w:r>
      <w:r w:rsidR="00B61BCF">
        <w:rPr>
          <w:rFonts w:ascii="Arial" w:hAnsi="Arial" w:cs="Arial"/>
        </w:rPr>
        <w:t xml:space="preserve">, </w:t>
      </w:r>
      <w:r w:rsidRPr="00D9279C">
        <w:rPr>
          <w:rFonts w:ascii="Arial" w:hAnsi="Arial" w:cs="Arial"/>
        </w:rPr>
        <w:t xml:space="preserve">schools </w:t>
      </w:r>
      <w:r>
        <w:rPr>
          <w:rFonts w:ascii="Arial" w:hAnsi="Arial" w:cs="Arial"/>
        </w:rPr>
        <w:t>are</w:t>
      </w:r>
      <w:r w:rsidRPr="00D9279C">
        <w:rPr>
          <w:rFonts w:ascii="Arial" w:hAnsi="Arial" w:cs="Arial"/>
        </w:rPr>
        <w:t xml:space="preserve"> issued with an Excessive Balances Justification form requesting information </w:t>
      </w:r>
      <w:r w:rsidR="00B61BCF">
        <w:rPr>
          <w:rFonts w:ascii="Arial" w:hAnsi="Arial" w:cs="Arial"/>
        </w:rPr>
        <w:t>about</w:t>
      </w:r>
      <w:r w:rsidRPr="00D9279C">
        <w:rPr>
          <w:rFonts w:ascii="Arial" w:hAnsi="Arial" w:cs="Arial"/>
        </w:rPr>
        <w:t xml:space="preserve"> how the</w:t>
      </w:r>
      <w:r w:rsidR="00B61BCF">
        <w:rPr>
          <w:rFonts w:ascii="Arial" w:hAnsi="Arial" w:cs="Arial"/>
        </w:rPr>
        <w:t xml:space="preserve"> school</w:t>
      </w:r>
      <w:r w:rsidRPr="00D9279C">
        <w:rPr>
          <w:rFonts w:ascii="Arial" w:hAnsi="Arial" w:cs="Arial"/>
        </w:rPr>
        <w:t xml:space="preserve"> </w:t>
      </w:r>
      <w:r w:rsidR="00FA0334">
        <w:rPr>
          <w:rFonts w:ascii="Arial" w:hAnsi="Arial" w:cs="Arial"/>
        </w:rPr>
        <w:t>propose</w:t>
      </w:r>
      <w:r w:rsidRPr="00D9279C">
        <w:rPr>
          <w:rFonts w:ascii="Arial" w:hAnsi="Arial" w:cs="Arial"/>
        </w:rPr>
        <w:t xml:space="preserve"> to use their excessive </w:t>
      </w:r>
      <w:r w:rsidR="00B61BCF">
        <w:rPr>
          <w:rFonts w:ascii="Arial" w:hAnsi="Arial" w:cs="Arial"/>
        </w:rPr>
        <w:t xml:space="preserve">revenue </w:t>
      </w:r>
      <w:r w:rsidRPr="00D9279C">
        <w:rPr>
          <w:rFonts w:ascii="Arial" w:hAnsi="Arial" w:cs="Arial"/>
        </w:rPr>
        <w:t xml:space="preserve">balance. </w:t>
      </w:r>
    </w:p>
    <w:p w:rsidR="00D9279C" w:rsidRDefault="00B61BCF" w:rsidP="00D9279C">
      <w:pPr>
        <w:rPr>
          <w:rFonts w:ascii="Arial" w:hAnsi="Arial" w:cs="Arial"/>
        </w:rPr>
      </w:pPr>
      <w:r w:rsidRPr="00E17978">
        <w:rPr>
          <w:rFonts w:ascii="Arial" w:hAnsi="Arial" w:cs="Arial"/>
        </w:rPr>
        <w:t xml:space="preserve">Historically the vast majority of schools have used their excessive balances as a contribution towards a </w:t>
      </w:r>
      <w:r>
        <w:rPr>
          <w:rFonts w:ascii="Arial" w:hAnsi="Arial" w:cs="Arial"/>
        </w:rPr>
        <w:t>capital</w:t>
      </w:r>
      <w:r w:rsidRPr="00E17978">
        <w:rPr>
          <w:rFonts w:ascii="Arial" w:hAnsi="Arial" w:cs="Arial"/>
        </w:rPr>
        <w:t xml:space="preserve"> project </w:t>
      </w:r>
      <w:r>
        <w:rPr>
          <w:rFonts w:ascii="Arial" w:hAnsi="Arial" w:cs="Arial"/>
        </w:rPr>
        <w:t>or to</w:t>
      </w:r>
      <w:r w:rsidRPr="00E17978">
        <w:rPr>
          <w:rFonts w:ascii="Arial" w:hAnsi="Arial" w:cs="Arial"/>
        </w:rPr>
        <w:t xml:space="preserve"> support a </w:t>
      </w:r>
      <w:r>
        <w:rPr>
          <w:rFonts w:ascii="Arial" w:hAnsi="Arial" w:cs="Arial"/>
        </w:rPr>
        <w:t>projected deficit budget.</w:t>
      </w:r>
    </w:p>
    <w:p w:rsidR="00B61BCF" w:rsidRPr="00D9279C" w:rsidRDefault="002B1DC3" w:rsidP="00D9279C">
      <w:pPr>
        <w:rPr>
          <w:rFonts w:ascii="Arial" w:hAnsi="Arial" w:cs="Arial"/>
        </w:rPr>
      </w:pPr>
      <w:r>
        <w:rPr>
          <w:rFonts w:ascii="Arial" w:hAnsi="Arial" w:cs="Arial"/>
        </w:rPr>
        <w:t>Fo</w:t>
      </w:r>
      <w:r w:rsidR="00B61BCF">
        <w:rPr>
          <w:rFonts w:ascii="Arial" w:hAnsi="Arial" w:cs="Arial"/>
        </w:rPr>
        <w:t>r 2012</w:t>
      </w:r>
      <w:r w:rsidR="00631E31">
        <w:rPr>
          <w:rFonts w:ascii="Arial" w:hAnsi="Arial" w:cs="Arial"/>
        </w:rPr>
        <w:t>/20</w:t>
      </w:r>
      <w:r w:rsidR="00B61BCF">
        <w:rPr>
          <w:rFonts w:ascii="Arial" w:hAnsi="Arial" w:cs="Arial"/>
        </w:rPr>
        <w:t xml:space="preserve">13 an additional approved reason </w:t>
      </w:r>
      <w:r>
        <w:rPr>
          <w:rFonts w:ascii="Arial" w:hAnsi="Arial" w:cs="Arial"/>
        </w:rPr>
        <w:t xml:space="preserve">was added </w:t>
      </w:r>
      <w:r w:rsidR="00B61BCF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 xml:space="preserve">the </w:t>
      </w:r>
      <w:r w:rsidR="00B61BCF">
        <w:rPr>
          <w:rFonts w:ascii="Arial" w:hAnsi="Arial" w:cs="Arial"/>
        </w:rPr>
        <w:t>retention of an excessive revenue balance held in respect of the pupil premium grant for ever6 FSM and Service Children.</w:t>
      </w:r>
      <w:r w:rsidR="00B40BBF">
        <w:rPr>
          <w:rFonts w:ascii="Arial" w:hAnsi="Arial" w:cs="Arial"/>
        </w:rPr>
        <w:t xml:space="preserve"> For 2013</w:t>
      </w:r>
      <w:r w:rsidR="00FA0334">
        <w:rPr>
          <w:rFonts w:ascii="Arial" w:hAnsi="Arial" w:cs="Arial"/>
        </w:rPr>
        <w:t>/</w:t>
      </w:r>
      <w:r w:rsidR="00631E31">
        <w:rPr>
          <w:rFonts w:ascii="Arial" w:hAnsi="Arial" w:cs="Arial"/>
        </w:rPr>
        <w:t>20</w:t>
      </w:r>
      <w:r w:rsidR="00B40BBF">
        <w:rPr>
          <w:rFonts w:ascii="Arial" w:hAnsi="Arial" w:cs="Arial"/>
        </w:rPr>
        <w:t xml:space="preserve">14 a further approved reason </w:t>
      </w:r>
      <w:r w:rsidR="00557404">
        <w:rPr>
          <w:rFonts w:ascii="Arial" w:hAnsi="Arial" w:cs="Arial"/>
        </w:rPr>
        <w:t>was</w:t>
      </w:r>
      <w:r w:rsidR="00B40BBF">
        <w:rPr>
          <w:rFonts w:ascii="Arial" w:hAnsi="Arial" w:cs="Arial"/>
        </w:rPr>
        <w:t xml:space="preserve"> added in respect of the Primary PE Grant.</w:t>
      </w:r>
    </w:p>
    <w:p w:rsidR="00E17978" w:rsidRDefault="00E17978" w:rsidP="00E17978">
      <w:pPr>
        <w:rPr>
          <w:rFonts w:ascii="Arial" w:hAnsi="Arial" w:cs="Arial"/>
        </w:rPr>
      </w:pPr>
    </w:p>
    <w:p w:rsidR="00631E31" w:rsidRDefault="00631E31" w:rsidP="00E17978">
      <w:pPr>
        <w:rPr>
          <w:rFonts w:ascii="Arial" w:hAnsi="Arial" w:cs="Arial"/>
        </w:rPr>
      </w:pPr>
    </w:p>
    <w:p w:rsidR="00631E31" w:rsidRDefault="00631E31" w:rsidP="00E17978">
      <w:pPr>
        <w:rPr>
          <w:rFonts w:ascii="Arial" w:hAnsi="Arial" w:cs="Arial"/>
        </w:rPr>
      </w:pPr>
    </w:p>
    <w:p w:rsidR="00631E31" w:rsidRDefault="00631E31" w:rsidP="00E17978">
      <w:pPr>
        <w:rPr>
          <w:rFonts w:ascii="Arial" w:hAnsi="Arial" w:cs="Arial"/>
        </w:rPr>
      </w:pPr>
    </w:p>
    <w:p w:rsidR="00631E31" w:rsidRDefault="00631E31" w:rsidP="00E17978">
      <w:pPr>
        <w:rPr>
          <w:rFonts w:ascii="Arial" w:hAnsi="Arial" w:cs="Arial"/>
        </w:rPr>
      </w:pPr>
    </w:p>
    <w:p w:rsidR="00C63B55" w:rsidRDefault="00C63B55" w:rsidP="00E17978">
      <w:pPr>
        <w:rPr>
          <w:rFonts w:ascii="Arial" w:hAnsi="Arial" w:cs="Arial"/>
        </w:rPr>
      </w:pPr>
    </w:p>
    <w:p w:rsidR="00557404" w:rsidRDefault="00557404" w:rsidP="00E17978">
      <w:pPr>
        <w:rPr>
          <w:rFonts w:ascii="Arial" w:hAnsi="Arial" w:cs="Arial"/>
        </w:rPr>
      </w:pPr>
    </w:p>
    <w:p w:rsidR="00631E31" w:rsidRDefault="00631E31" w:rsidP="00E17978">
      <w:pPr>
        <w:rPr>
          <w:rFonts w:ascii="Arial" w:hAnsi="Arial" w:cs="Arial"/>
        </w:rPr>
      </w:pPr>
    </w:p>
    <w:p w:rsidR="00631E31" w:rsidRPr="00E17978" w:rsidRDefault="00631E31" w:rsidP="00E17978">
      <w:pPr>
        <w:rPr>
          <w:rFonts w:ascii="Arial" w:hAnsi="Arial" w:cs="Arial"/>
        </w:rPr>
      </w:pPr>
    </w:p>
    <w:p w:rsidR="00E17978" w:rsidRPr="00E17978" w:rsidRDefault="00E17978" w:rsidP="00E17978">
      <w:pPr>
        <w:rPr>
          <w:rFonts w:ascii="Arial" w:hAnsi="Arial" w:cs="Arial"/>
          <w:b/>
          <w:u w:val="single"/>
        </w:rPr>
      </w:pPr>
      <w:r w:rsidRPr="00E17978">
        <w:rPr>
          <w:rFonts w:ascii="Arial" w:hAnsi="Arial" w:cs="Arial"/>
          <w:b/>
          <w:u w:val="single"/>
        </w:rPr>
        <w:t>Report</w:t>
      </w:r>
    </w:p>
    <w:p w:rsidR="00E17978" w:rsidRPr="00E17978" w:rsidRDefault="00E17978" w:rsidP="00E17978">
      <w:pPr>
        <w:rPr>
          <w:rFonts w:ascii="Arial" w:hAnsi="Arial" w:cs="Arial"/>
        </w:rPr>
      </w:pPr>
    </w:p>
    <w:p w:rsidR="001953E0" w:rsidRDefault="00FA0334" w:rsidP="00E17978">
      <w:pPr>
        <w:rPr>
          <w:rFonts w:ascii="Arial" w:hAnsi="Arial" w:cs="Arial"/>
        </w:rPr>
      </w:pPr>
      <w:r>
        <w:rPr>
          <w:rFonts w:ascii="Arial" w:hAnsi="Arial" w:cs="Arial"/>
        </w:rPr>
        <w:t>At the end of the financial year 201</w:t>
      </w:r>
      <w:r w:rsidR="000B3036">
        <w:rPr>
          <w:rFonts w:ascii="Arial" w:hAnsi="Arial" w:cs="Arial"/>
        </w:rPr>
        <w:t>7</w:t>
      </w:r>
      <w:r>
        <w:rPr>
          <w:rFonts w:ascii="Arial" w:hAnsi="Arial" w:cs="Arial"/>
        </w:rPr>
        <w:t>/201</w:t>
      </w:r>
      <w:r w:rsidR="000B3036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, the LA and High Needs revenue balances for maintained schools </w:t>
      </w:r>
      <w:r w:rsidR="00631E31">
        <w:rPr>
          <w:rFonts w:ascii="Arial" w:hAnsi="Arial" w:cs="Arial"/>
        </w:rPr>
        <w:t>has</w:t>
      </w:r>
      <w:r w:rsidR="001953E0" w:rsidRPr="00E17978">
        <w:rPr>
          <w:rFonts w:ascii="Arial" w:hAnsi="Arial" w:cs="Arial"/>
        </w:rPr>
        <w:t xml:space="preserve"> </w:t>
      </w:r>
      <w:r w:rsidR="008546F6">
        <w:rPr>
          <w:rFonts w:ascii="Arial" w:hAnsi="Arial" w:cs="Arial"/>
        </w:rPr>
        <w:t>decreased</w:t>
      </w:r>
      <w:r w:rsidR="001953E0" w:rsidRPr="00E179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 £</w:t>
      </w:r>
      <w:r w:rsidR="000B3036">
        <w:rPr>
          <w:rFonts w:ascii="Arial" w:hAnsi="Arial" w:cs="Arial"/>
        </w:rPr>
        <w:t>257,823</w:t>
      </w:r>
      <w:r>
        <w:rPr>
          <w:rFonts w:ascii="Arial" w:hAnsi="Arial" w:cs="Arial"/>
        </w:rPr>
        <w:t xml:space="preserve"> in comparison to the financial year</w:t>
      </w:r>
      <w:r w:rsidR="001953E0" w:rsidRPr="00E17978">
        <w:rPr>
          <w:rFonts w:ascii="Arial" w:hAnsi="Arial" w:cs="Arial"/>
        </w:rPr>
        <w:t xml:space="preserve"> 20</w:t>
      </w:r>
      <w:r w:rsidR="00066BEE">
        <w:rPr>
          <w:rFonts w:ascii="Arial" w:hAnsi="Arial" w:cs="Arial"/>
        </w:rPr>
        <w:t>1</w:t>
      </w:r>
      <w:r w:rsidR="000B3036">
        <w:rPr>
          <w:rFonts w:ascii="Arial" w:hAnsi="Arial" w:cs="Arial"/>
        </w:rPr>
        <w:t>6</w:t>
      </w:r>
      <w:r w:rsidR="001953E0" w:rsidRPr="00E17978">
        <w:rPr>
          <w:rFonts w:ascii="Arial" w:hAnsi="Arial" w:cs="Arial"/>
        </w:rPr>
        <w:t>/</w:t>
      </w:r>
      <w:r>
        <w:rPr>
          <w:rFonts w:ascii="Arial" w:hAnsi="Arial" w:cs="Arial"/>
        </w:rPr>
        <w:t>20</w:t>
      </w:r>
      <w:r w:rsidR="001953E0">
        <w:rPr>
          <w:rFonts w:ascii="Arial" w:hAnsi="Arial" w:cs="Arial"/>
        </w:rPr>
        <w:t>1</w:t>
      </w:r>
      <w:r w:rsidR="000B3036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="001953E0" w:rsidRPr="00E17978">
        <w:rPr>
          <w:rFonts w:ascii="Arial" w:hAnsi="Arial" w:cs="Arial"/>
        </w:rPr>
        <w:t xml:space="preserve"> </w:t>
      </w:r>
      <w:r w:rsidR="001953E0">
        <w:rPr>
          <w:rFonts w:ascii="Arial" w:hAnsi="Arial" w:cs="Arial"/>
        </w:rPr>
        <w:t xml:space="preserve">This figure </w:t>
      </w:r>
      <w:r w:rsidR="001953E0" w:rsidRPr="00B40BBF">
        <w:rPr>
          <w:rFonts w:ascii="Arial" w:hAnsi="Arial" w:cs="Arial"/>
          <w:b/>
        </w:rPr>
        <w:t>excludes the school</w:t>
      </w:r>
      <w:r w:rsidR="008546F6">
        <w:rPr>
          <w:rFonts w:ascii="Arial" w:hAnsi="Arial" w:cs="Arial"/>
          <w:b/>
        </w:rPr>
        <w:t>s</w:t>
      </w:r>
      <w:r w:rsidR="001953E0" w:rsidRPr="00B40BBF">
        <w:rPr>
          <w:rFonts w:ascii="Arial" w:hAnsi="Arial" w:cs="Arial"/>
          <w:b/>
        </w:rPr>
        <w:t xml:space="preserve"> that</w:t>
      </w:r>
      <w:r w:rsidR="001953E0">
        <w:rPr>
          <w:rFonts w:ascii="Arial" w:hAnsi="Arial" w:cs="Arial"/>
        </w:rPr>
        <w:t xml:space="preserve"> </w:t>
      </w:r>
      <w:r w:rsidR="001953E0" w:rsidRPr="00B40BBF">
        <w:rPr>
          <w:rFonts w:ascii="Arial" w:hAnsi="Arial" w:cs="Arial"/>
          <w:b/>
        </w:rPr>
        <w:t>converted to Academy status during the financial year 201</w:t>
      </w:r>
      <w:r w:rsidR="000B3036">
        <w:rPr>
          <w:rFonts w:ascii="Arial" w:hAnsi="Arial" w:cs="Arial"/>
          <w:b/>
        </w:rPr>
        <w:t>7</w:t>
      </w:r>
      <w:r w:rsidR="001953E0" w:rsidRPr="00B40BB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</w:t>
      </w:r>
      <w:r w:rsidR="001953E0" w:rsidRPr="00B40BBF">
        <w:rPr>
          <w:rFonts w:ascii="Arial" w:hAnsi="Arial" w:cs="Arial"/>
          <w:b/>
        </w:rPr>
        <w:t>1</w:t>
      </w:r>
      <w:r w:rsidR="000B3036">
        <w:rPr>
          <w:rFonts w:ascii="Arial" w:hAnsi="Arial" w:cs="Arial"/>
          <w:b/>
        </w:rPr>
        <w:t>8 and the 3 primaries that converted on 1.4.18</w:t>
      </w:r>
      <w:r w:rsidR="001953E0">
        <w:rPr>
          <w:rFonts w:ascii="Arial" w:hAnsi="Arial" w:cs="Arial"/>
        </w:rPr>
        <w:t>.</w:t>
      </w:r>
      <w:r w:rsidR="002B1DC3">
        <w:rPr>
          <w:rFonts w:ascii="Arial" w:hAnsi="Arial" w:cs="Arial"/>
        </w:rPr>
        <w:t xml:space="preserve"> </w:t>
      </w:r>
    </w:p>
    <w:p w:rsidR="001928F8" w:rsidRDefault="001928F8" w:rsidP="00E17978">
      <w:pPr>
        <w:rPr>
          <w:rFonts w:ascii="Arial" w:hAnsi="Arial" w:cs="Arial"/>
        </w:rPr>
      </w:pPr>
    </w:p>
    <w:p w:rsidR="005B7F62" w:rsidRPr="00B40BBF" w:rsidRDefault="00E17978" w:rsidP="00E17978">
      <w:pPr>
        <w:rPr>
          <w:rFonts w:ascii="Arial" w:hAnsi="Arial" w:cs="Arial"/>
        </w:rPr>
      </w:pPr>
      <w:r w:rsidRPr="00E17978">
        <w:rPr>
          <w:rFonts w:ascii="Arial" w:hAnsi="Arial" w:cs="Arial"/>
        </w:rPr>
        <w:t xml:space="preserve">The table attached at </w:t>
      </w:r>
      <w:r w:rsidRPr="005B7F62">
        <w:rPr>
          <w:rFonts w:ascii="Arial" w:hAnsi="Arial" w:cs="Arial"/>
          <w:b/>
        </w:rPr>
        <w:t xml:space="preserve">Appendix </w:t>
      </w:r>
      <w:proofErr w:type="gramStart"/>
      <w:r w:rsidRPr="005B7F62">
        <w:rPr>
          <w:rFonts w:ascii="Arial" w:hAnsi="Arial" w:cs="Arial"/>
          <w:b/>
        </w:rPr>
        <w:t>A</w:t>
      </w:r>
      <w:proofErr w:type="gramEnd"/>
      <w:r w:rsidRPr="00E17978">
        <w:rPr>
          <w:rFonts w:ascii="Arial" w:hAnsi="Arial" w:cs="Arial"/>
        </w:rPr>
        <w:t xml:space="preserve"> shows the movement in</w:t>
      </w:r>
      <w:r w:rsidR="00FA0334">
        <w:rPr>
          <w:rFonts w:ascii="Arial" w:hAnsi="Arial" w:cs="Arial"/>
        </w:rPr>
        <w:t xml:space="preserve"> revenue</w:t>
      </w:r>
      <w:r w:rsidRPr="00E17978">
        <w:rPr>
          <w:rFonts w:ascii="Arial" w:hAnsi="Arial" w:cs="Arial"/>
        </w:rPr>
        <w:t xml:space="preserve"> balances for the last 3 years </w:t>
      </w:r>
      <w:r w:rsidR="00FA0334">
        <w:rPr>
          <w:rFonts w:ascii="Arial" w:hAnsi="Arial" w:cs="Arial"/>
        </w:rPr>
        <w:t xml:space="preserve">for maintained schools only, </w:t>
      </w:r>
      <w:r w:rsidRPr="00E17978">
        <w:rPr>
          <w:rFonts w:ascii="Arial" w:hAnsi="Arial" w:cs="Arial"/>
        </w:rPr>
        <w:t>and the schools that are deemed to have an excessive balance as at 31</w:t>
      </w:r>
      <w:r w:rsidRPr="00E17978">
        <w:rPr>
          <w:rFonts w:ascii="Arial" w:hAnsi="Arial" w:cs="Arial"/>
          <w:vertAlign w:val="superscript"/>
        </w:rPr>
        <w:t>st</w:t>
      </w:r>
      <w:r w:rsidRPr="00E17978">
        <w:rPr>
          <w:rFonts w:ascii="Arial" w:hAnsi="Arial" w:cs="Arial"/>
        </w:rPr>
        <w:t xml:space="preserve"> March 201</w:t>
      </w:r>
      <w:r w:rsidR="000B3036">
        <w:rPr>
          <w:rFonts w:ascii="Arial" w:hAnsi="Arial" w:cs="Arial"/>
        </w:rPr>
        <w:t>8</w:t>
      </w:r>
      <w:r w:rsidR="00FA0334">
        <w:rPr>
          <w:rFonts w:ascii="Arial" w:hAnsi="Arial" w:cs="Arial"/>
        </w:rPr>
        <w:t>. This list</w:t>
      </w:r>
      <w:r w:rsidR="0072553D">
        <w:rPr>
          <w:rFonts w:ascii="Arial" w:hAnsi="Arial" w:cs="Arial"/>
        </w:rPr>
        <w:t xml:space="preserve"> </w:t>
      </w:r>
      <w:r w:rsidR="00FA2E72">
        <w:rPr>
          <w:rFonts w:ascii="Arial" w:hAnsi="Arial" w:cs="Arial"/>
        </w:rPr>
        <w:t xml:space="preserve">excludes </w:t>
      </w:r>
      <w:r w:rsidR="002636D6">
        <w:rPr>
          <w:rFonts w:ascii="Arial" w:hAnsi="Arial" w:cs="Arial"/>
        </w:rPr>
        <w:t>schools</w:t>
      </w:r>
      <w:r w:rsidR="00B40BBF" w:rsidRPr="00B40BBF">
        <w:rPr>
          <w:rFonts w:ascii="Arial" w:hAnsi="Arial" w:cs="Arial"/>
        </w:rPr>
        <w:t xml:space="preserve"> that converted to Academy status during the financial year 201</w:t>
      </w:r>
      <w:r w:rsidR="000B3036">
        <w:rPr>
          <w:rFonts w:ascii="Arial" w:hAnsi="Arial" w:cs="Arial"/>
        </w:rPr>
        <w:t>7</w:t>
      </w:r>
      <w:r w:rsidR="00B40BBF" w:rsidRPr="00B40BBF">
        <w:rPr>
          <w:rFonts w:ascii="Arial" w:hAnsi="Arial" w:cs="Arial"/>
        </w:rPr>
        <w:t>/</w:t>
      </w:r>
      <w:r w:rsidR="00FA0334">
        <w:rPr>
          <w:rFonts w:ascii="Arial" w:hAnsi="Arial" w:cs="Arial"/>
        </w:rPr>
        <w:t>20</w:t>
      </w:r>
      <w:r w:rsidR="00B40BBF" w:rsidRPr="00B40BBF">
        <w:rPr>
          <w:rFonts w:ascii="Arial" w:hAnsi="Arial" w:cs="Arial"/>
        </w:rPr>
        <w:t>1</w:t>
      </w:r>
      <w:r w:rsidR="000B3036">
        <w:rPr>
          <w:rFonts w:ascii="Arial" w:hAnsi="Arial" w:cs="Arial"/>
        </w:rPr>
        <w:t>8</w:t>
      </w:r>
      <w:r w:rsidR="00B40BBF" w:rsidRPr="00B40BBF">
        <w:rPr>
          <w:rFonts w:ascii="Arial" w:hAnsi="Arial" w:cs="Arial"/>
        </w:rPr>
        <w:t>.</w:t>
      </w:r>
    </w:p>
    <w:p w:rsidR="001928F8" w:rsidRDefault="001928F8" w:rsidP="00E17978">
      <w:pPr>
        <w:rPr>
          <w:rFonts w:ascii="Arial" w:hAnsi="Arial" w:cs="Arial"/>
        </w:rPr>
      </w:pPr>
    </w:p>
    <w:p w:rsidR="00E17978" w:rsidRPr="00E17978" w:rsidRDefault="00E17978" w:rsidP="00E17978">
      <w:pPr>
        <w:rPr>
          <w:rFonts w:ascii="Arial" w:hAnsi="Arial" w:cs="Arial"/>
        </w:rPr>
      </w:pPr>
      <w:r w:rsidRPr="00E17978">
        <w:rPr>
          <w:rFonts w:ascii="Arial" w:hAnsi="Arial" w:cs="Arial"/>
        </w:rPr>
        <w:t>In 20</w:t>
      </w:r>
      <w:r w:rsidR="00066BEE">
        <w:rPr>
          <w:rFonts w:ascii="Arial" w:hAnsi="Arial" w:cs="Arial"/>
        </w:rPr>
        <w:t>1</w:t>
      </w:r>
      <w:r w:rsidR="000B3036">
        <w:rPr>
          <w:rFonts w:ascii="Arial" w:hAnsi="Arial" w:cs="Arial"/>
        </w:rPr>
        <w:t>6</w:t>
      </w:r>
      <w:r w:rsidR="00631E31">
        <w:rPr>
          <w:rFonts w:ascii="Arial" w:hAnsi="Arial" w:cs="Arial"/>
        </w:rPr>
        <w:t>/20</w:t>
      </w:r>
      <w:r w:rsidR="00066BEE">
        <w:rPr>
          <w:rFonts w:ascii="Arial" w:hAnsi="Arial" w:cs="Arial"/>
        </w:rPr>
        <w:t>1</w:t>
      </w:r>
      <w:r w:rsidR="000B3036">
        <w:rPr>
          <w:rFonts w:ascii="Arial" w:hAnsi="Arial" w:cs="Arial"/>
        </w:rPr>
        <w:t>7</w:t>
      </w:r>
      <w:r w:rsidR="00B61BCF">
        <w:rPr>
          <w:rFonts w:ascii="Arial" w:hAnsi="Arial" w:cs="Arial"/>
        </w:rPr>
        <w:t>,</w:t>
      </w:r>
      <w:r w:rsidR="00066BEE">
        <w:rPr>
          <w:rFonts w:ascii="Arial" w:hAnsi="Arial" w:cs="Arial"/>
        </w:rPr>
        <w:t xml:space="preserve"> </w:t>
      </w:r>
      <w:r w:rsidR="00FA2E72">
        <w:rPr>
          <w:rFonts w:ascii="Arial" w:hAnsi="Arial" w:cs="Arial"/>
        </w:rPr>
        <w:t>1</w:t>
      </w:r>
      <w:r w:rsidR="002636D6">
        <w:rPr>
          <w:rFonts w:ascii="Arial" w:hAnsi="Arial" w:cs="Arial"/>
        </w:rPr>
        <w:t>0</w:t>
      </w:r>
      <w:r w:rsidR="009741F1">
        <w:rPr>
          <w:rFonts w:ascii="Arial" w:hAnsi="Arial" w:cs="Arial"/>
        </w:rPr>
        <w:t xml:space="preserve"> </w:t>
      </w:r>
      <w:r w:rsidRPr="00E17978">
        <w:rPr>
          <w:rFonts w:ascii="Arial" w:hAnsi="Arial" w:cs="Arial"/>
        </w:rPr>
        <w:t>schools had balances that were deemed to be excessive totalling £</w:t>
      </w:r>
      <w:r w:rsidR="000B3036">
        <w:rPr>
          <w:rFonts w:ascii="Arial" w:hAnsi="Arial" w:cs="Arial"/>
        </w:rPr>
        <w:t>342,820</w:t>
      </w:r>
      <w:r w:rsidR="00FA2E72">
        <w:rPr>
          <w:rFonts w:ascii="Arial" w:hAnsi="Arial" w:cs="Arial"/>
        </w:rPr>
        <w:t>.</w:t>
      </w:r>
      <w:r w:rsidR="00B427E7">
        <w:rPr>
          <w:rFonts w:ascii="Arial" w:hAnsi="Arial" w:cs="Arial"/>
        </w:rPr>
        <w:t xml:space="preserve"> </w:t>
      </w:r>
      <w:r w:rsidR="00DE6C30">
        <w:rPr>
          <w:rFonts w:ascii="Arial" w:hAnsi="Arial" w:cs="Arial"/>
        </w:rPr>
        <w:t xml:space="preserve">However </w:t>
      </w:r>
      <w:r w:rsidR="008D1443">
        <w:rPr>
          <w:rFonts w:ascii="Arial" w:hAnsi="Arial" w:cs="Arial"/>
        </w:rPr>
        <w:t>2</w:t>
      </w:r>
      <w:r w:rsidR="00DE6C30">
        <w:rPr>
          <w:rFonts w:ascii="Arial" w:hAnsi="Arial" w:cs="Arial"/>
        </w:rPr>
        <w:t xml:space="preserve"> of these schools ha</w:t>
      </w:r>
      <w:r w:rsidR="008D1443">
        <w:rPr>
          <w:rFonts w:ascii="Arial" w:hAnsi="Arial" w:cs="Arial"/>
        </w:rPr>
        <w:t>ve</w:t>
      </w:r>
      <w:r w:rsidR="00DE6C30">
        <w:rPr>
          <w:rFonts w:ascii="Arial" w:hAnsi="Arial" w:cs="Arial"/>
        </w:rPr>
        <w:t xml:space="preserve"> converted to an academy during 201</w:t>
      </w:r>
      <w:r w:rsidR="008D1443">
        <w:rPr>
          <w:rFonts w:ascii="Arial" w:hAnsi="Arial" w:cs="Arial"/>
        </w:rPr>
        <w:t>7</w:t>
      </w:r>
      <w:r w:rsidR="00DE6C30">
        <w:rPr>
          <w:rFonts w:ascii="Arial" w:hAnsi="Arial" w:cs="Arial"/>
        </w:rPr>
        <w:t>/201</w:t>
      </w:r>
      <w:r w:rsidR="008D1443">
        <w:rPr>
          <w:rFonts w:ascii="Arial" w:hAnsi="Arial" w:cs="Arial"/>
        </w:rPr>
        <w:t>8</w:t>
      </w:r>
      <w:r w:rsidR="00DE6C30">
        <w:rPr>
          <w:rFonts w:ascii="Arial" w:hAnsi="Arial" w:cs="Arial"/>
        </w:rPr>
        <w:t xml:space="preserve"> and </w:t>
      </w:r>
      <w:r w:rsidR="008D1443">
        <w:rPr>
          <w:rFonts w:ascii="Arial" w:hAnsi="Arial" w:cs="Arial"/>
        </w:rPr>
        <w:t>are</w:t>
      </w:r>
      <w:r w:rsidR="00DE6C30">
        <w:rPr>
          <w:rFonts w:ascii="Arial" w:hAnsi="Arial" w:cs="Arial"/>
        </w:rPr>
        <w:t xml:space="preserve"> excluded from the comparison at Appendix A.</w:t>
      </w:r>
    </w:p>
    <w:p w:rsidR="00E17978" w:rsidRPr="00E17978" w:rsidRDefault="00E17978" w:rsidP="00E17978">
      <w:pPr>
        <w:rPr>
          <w:rFonts w:ascii="Arial" w:hAnsi="Arial" w:cs="Arial"/>
        </w:rPr>
      </w:pPr>
    </w:p>
    <w:p w:rsidR="002636D6" w:rsidRDefault="00E17978" w:rsidP="00E17978">
      <w:pPr>
        <w:rPr>
          <w:rFonts w:ascii="Arial" w:hAnsi="Arial" w:cs="Arial"/>
        </w:rPr>
      </w:pPr>
      <w:r w:rsidRPr="00E17978">
        <w:rPr>
          <w:rFonts w:ascii="Arial" w:hAnsi="Arial" w:cs="Arial"/>
        </w:rPr>
        <w:t>In 20</w:t>
      </w:r>
      <w:r w:rsidR="00066BEE">
        <w:rPr>
          <w:rFonts w:ascii="Arial" w:hAnsi="Arial" w:cs="Arial"/>
        </w:rPr>
        <w:t>1</w:t>
      </w:r>
      <w:r w:rsidR="008D1443">
        <w:rPr>
          <w:rFonts w:ascii="Arial" w:hAnsi="Arial" w:cs="Arial"/>
        </w:rPr>
        <w:t>7</w:t>
      </w:r>
      <w:r w:rsidR="00631E31">
        <w:rPr>
          <w:rFonts w:ascii="Arial" w:hAnsi="Arial" w:cs="Arial"/>
        </w:rPr>
        <w:t>/20</w:t>
      </w:r>
      <w:r w:rsidRPr="00B44E2D">
        <w:rPr>
          <w:rFonts w:ascii="Arial" w:hAnsi="Arial" w:cs="Arial"/>
        </w:rPr>
        <w:t>1</w:t>
      </w:r>
      <w:r w:rsidR="008D1443">
        <w:rPr>
          <w:rFonts w:ascii="Arial" w:hAnsi="Arial" w:cs="Arial"/>
        </w:rPr>
        <w:t>8</w:t>
      </w:r>
      <w:r w:rsidR="00B61BCF">
        <w:rPr>
          <w:rFonts w:ascii="Arial" w:hAnsi="Arial" w:cs="Arial"/>
        </w:rPr>
        <w:t>,</w:t>
      </w:r>
      <w:r w:rsidRPr="00B44E2D">
        <w:rPr>
          <w:rFonts w:ascii="Arial" w:hAnsi="Arial" w:cs="Arial"/>
          <w:b/>
        </w:rPr>
        <w:t xml:space="preserve"> </w:t>
      </w:r>
      <w:r w:rsidR="008D1443">
        <w:rPr>
          <w:rFonts w:ascii="Arial" w:hAnsi="Arial" w:cs="Arial"/>
          <w:b/>
        </w:rPr>
        <w:t>7</w:t>
      </w:r>
      <w:r w:rsidRPr="00E17978">
        <w:rPr>
          <w:rFonts w:ascii="Arial" w:hAnsi="Arial" w:cs="Arial"/>
        </w:rPr>
        <w:t xml:space="preserve"> schools have balances that are deemed to be excessive totalling £</w:t>
      </w:r>
      <w:r w:rsidR="008D1443">
        <w:rPr>
          <w:rFonts w:ascii="Arial" w:hAnsi="Arial" w:cs="Arial"/>
        </w:rPr>
        <w:t>215,009</w:t>
      </w:r>
      <w:r w:rsidRPr="00E17978">
        <w:rPr>
          <w:rFonts w:ascii="Arial" w:hAnsi="Arial" w:cs="Arial"/>
        </w:rPr>
        <w:t>. The excesses range from £</w:t>
      </w:r>
      <w:r w:rsidR="008D1443">
        <w:rPr>
          <w:rFonts w:ascii="Arial" w:hAnsi="Arial" w:cs="Arial"/>
        </w:rPr>
        <w:t>168</w:t>
      </w:r>
      <w:r w:rsidRPr="00E17978">
        <w:rPr>
          <w:rFonts w:ascii="Arial" w:hAnsi="Arial" w:cs="Arial"/>
        </w:rPr>
        <w:t xml:space="preserve"> to £</w:t>
      </w:r>
      <w:r w:rsidR="00BF6C40">
        <w:rPr>
          <w:rFonts w:ascii="Arial" w:hAnsi="Arial" w:cs="Arial"/>
        </w:rPr>
        <w:t>96,608</w:t>
      </w:r>
      <w:r w:rsidRPr="00E17978">
        <w:rPr>
          <w:rFonts w:ascii="Arial" w:hAnsi="Arial" w:cs="Arial"/>
        </w:rPr>
        <w:t xml:space="preserve">, the larger of which is a </w:t>
      </w:r>
      <w:r w:rsidR="00FA2E72">
        <w:rPr>
          <w:rFonts w:ascii="Arial" w:hAnsi="Arial" w:cs="Arial"/>
        </w:rPr>
        <w:t xml:space="preserve">Primary </w:t>
      </w:r>
      <w:r w:rsidR="009741F1">
        <w:rPr>
          <w:rFonts w:ascii="Arial" w:hAnsi="Arial" w:cs="Arial"/>
        </w:rPr>
        <w:t>S</w:t>
      </w:r>
      <w:r w:rsidRPr="00E17978">
        <w:rPr>
          <w:rFonts w:ascii="Arial" w:hAnsi="Arial" w:cs="Arial"/>
        </w:rPr>
        <w:t xml:space="preserve">chool. </w:t>
      </w:r>
    </w:p>
    <w:p w:rsidR="00487AB6" w:rsidRDefault="00E17978" w:rsidP="00E17978">
      <w:pPr>
        <w:rPr>
          <w:rFonts w:ascii="Arial" w:hAnsi="Arial" w:cs="Arial"/>
        </w:rPr>
      </w:pPr>
      <w:r w:rsidRPr="00E17978">
        <w:rPr>
          <w:rFonts w:ascii="Arial" w:hAnsi="Arial" w:cs="Arial"/>
        </w:rPr>
        <w:t xml:space="preserve">Primary </w:t>
      </w:r>
      <w:r w:rsidR="00B40BBF">
        <w:rPr>
          <w:rFonts w:ascii="Arial" w:hAnsi="Arial" w:cs="Arial"/>
        </w:rPr>
        <w:t>S</w:t>
      </w:r>
      <w:r w:rsidRPr="00E17978">
        <w:rPr>
          <w:rFonts w:ascii="Arial" w:hAnsi="Arial" w:cs="Arial"/>
        </w:rPr>
        <w:t xml:space="preserve">chools represent </w:t>
      </w:r>
      <w:r w:rsidR="008D1443">
        <w:rPr>
          <w:rFonts w:ascii="Arial" w:hAnsi="Arial" w:cs="Arial"/>
        </w:rPr>
        <w:t>100</w:t>
      </w:r>
      <w:r w:rsidRPr="00E17978">
        <w:rPr>
          <w:rFonts w:ascii="Arial" w:hAnsi="Arial" w:cs="Arial"/>
        </w:rPr>
        <w:t>% of the excessive balances.</w:t>
      </w:r>
      <w:r w:rsidR="0081219F">
        <w:rPr>
          <w:rFonts w:ascii="Arial" w:hAnsi="Arial" w:cs="Arial"/>
        </w:rPr>
        <w:t xml:space="preserve"> </w:t>
      </w:r>
    </w:p>
    <w:p w:rsidR="002636D6" w:rsidRDefault="008D1443" w:rsidP="00E17978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91E67">
        <w:rPr>
          <w:rFonts w:ascii="Arial" w:hAnsi="Arial" w:cs="Arial"/>
        </w:rPr>
        <w:t xml:space="preserve"> of the</w:t>
      </w:r>
      <w:r w:rsidR="00DE6C30">
        <w:rPr>
          <w:rFonts w:ascii="Arial" w:hAnsi="Arial" w:cs="Arial"/>
        </w:rPr>
        <w:t>se</w:t>
      </w:r>
      <w:r w:rsidR="00C91E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</w:t>
      </w:r>
      <w:r w:rsidR="00487AB6">
        <w:rPr>
          <w:rFonts w:ascii="Arial" w:hAnsi="Arial" w:cs="Arial"/>
        </w:rPr>
        <w:t xml:space="preserve"> maintained </w:t>
      </w:r>
      <w:r w:rsidR="00C91E67">
        <w:rPr>
          <w:rFonts w:ascii="Arial" w:hAnsi="Arial" w:cs="Arial"/>
        </w:rPr>
        <w:t>schools</w:t>
      </w:r>
      <w:r w:rsidR="00DE6C30">
        <w:rPr>
          <w:rFonts w:ascii="Arial" w:hAnsi="Arial" w:cs="Arial"/>
        </w:rPr>
        <w:t xml:space="preserve"> also</w:t>
      </w:r>
      <w:r w:rsidR="00C91E67">
        <w:rPr>
          <w:rFonts w:ascii="Arial" w:hAnsi="Arial" w:cs="Arial"/>
        </w:rPr>
        <w:t xml:space="preserve"> had an excessive balance at the end of the financial year 201</w:t>
      </w:r>
      <w:r>
        <w:rPr>
          <w:rFonts w:ascii="Arial" w:hAnsi="Arial" w:cs="Arial"/>
        </w:rPr>
        <w:t>6</w:t>
      </w:r>
      <w:r w:rsidR="00C91E67">
        <w:rPr>
          <w:rFonts w:ascii="Arial" w:hAnsi="Arial" w:cs="Arial"/>
        </w:rPr>
        <w:t>/1</w:t>
      </w:r>
      <w:r>
        <w:rPr>
          <w:rFonts w:ascii="Arial" w:hAnsi="Arial" w:cs="Arial"/>
        </w:rPr>
        <w:t>7</w:t>
      </w:r>
      <w:r w:rsidR="00C91E67">
        <w:rPr>
          <w:rFonts w:ascii="Arial" w:hAnsi="Arial" w:cs="Arial"/>
        </w:rPr>
        <w:t xml:space="preserve"> and the</w:t>
      </w:r>
      <w:r w:rsidR="00DE6C30">
        <w:rPr>
          <w:rFonts w:ascii="Arial" w:hAnsi="Arial" w:cs="Arial"/>
        </w:rPr>
        <w:t>y</w:t>
      </w:r>
      <w:r w:rsidR="00C91E67">
        <w:rPr>
          <w:rFonts w:ascii="Arial" w:hAnsi="Arial" w:cs="Arial"/>
        </w:rPr>
        <w:t xml:space="preserve"> are shaded in the end column on Appendix A.</w:t>
      </w:r>
      <w:r w:rsidR="00487AB6">
        <w:rPr>
          <w:rFonts w:ascii="Arial" w:hAnsi="Arial" w:cs="Arial"/>
        </w:rPr>
        <w:t xml:space="preserve"> </w:t>
      </w:r>
    </w:p>
    <w:p w:rsidR="00E17978" w:rsidRDefault="00487AB6" w:rsidP="00E17978">
      <w:pPr>
        <w:rPr>
          <w:rFonts w:ascii="Arial" w:hAnsi="Arial" w:cs="Arial"/>
        </w:rPr>
      </w:pPr>
      <w:r>
        <w:rPr>
          <w:rFonts w:ascii="Arial" w:hAnsi="Arial" w:cs="Arial"/>
        </w:rPr>
        <w:t>An analysis of the</w:t>
      </w:r>
      <w:r w:rsidR="002636D6">
        <w:rPr>
          <w:rFonts w:ascii="Arial" w:hAnsi="Arial" w:cs="Arial"/>
        </w:rPr>
        <w:t xml:space="preserve"> excessive</w:t>
      </w:r>
      <w:r>
        <w:rPr>
          <w:rFonts w:ascii="Arial" w:hAnsi="Arial" w:cs="Arial"/>
        </w:rPr>
        <w:t xml:space="preserve"> balances show that overall there has been a</w:t>
      </w:r>
      <w:r w:rsidR="002636D6">
        <w:rPr>
          <w:rFonts w:ascii="Arial" w:hAnsi="Arial" w:cs="Arial"/>
        </w:rPr>
        <w:t xml:space="preserve"> decrease</w:t>
      </w:r>
      <w:r>
        <w:rPr>
          <w:rFonts w:ascii="Arial" w:hAnsi="Arial" w:cs="Arial"/>
        </w:rPr>
        <w:t xml:space="preserve"> in the excess retained. T</w:t>
      </w:r>
      <w:r w:rsidR="008D1443">
        <w:rPr>
          <w:rFonts w:ascii="Arial" w:hAnsi="Arial" w:cs="Arial"/>
        </w:rPr>
        <w:t>hree</w:t>
      </w:r>
      <w:r>
        <w:rPr>
          <w:rFonts w:ascii="Arial" w:hAnsi="Arial" w:cs="Arial"/>
        </w:rPr>
        <w:t xml:space="preserve"> schools have </w:t>
      </w:r>
      <w:r w:rsidR="00DE6C30">
        <w:rPr>
          <w:rFonts w:ascii="Arial" w:hAnsi="Arial" w:cs="Arial"/>
        </w:rPr>
        <w:t>decreased</w:t>
      </w:r>
      <w:r>
        <w:rPr>
          <w:rFonts w:ascii="Arial" w:hAnsi="Arial" w:cs="Arial"/>
        </w:rPr>
        <w:t xml:space="preserve"> their excess </w:t>
      </w:r>
      <w:r w:rsidR="00DE6C30">
        <w:rPr>
          <w:rFonts w:ascii="Arial" w:hAnsi="Arial" w:cs="Arial"/>
        </w:rPr>
        <w:t>since the end of March 201</w:t>
      </w:r>
      <w:r w:rsidR="008D1443">
        <w:rPr>
          <w:rFonts w:ascii="Arial" w:hAnsi="Arial" w:cs="Arial"/>
        </w:rPr>
        <w:t>7</w:t>
      </w:r>
      <w:r w:rsidR="00DE6C30">
        <w:rPr>
          <w:rFonts w:ascii="Arial" w:hAnsi="Arial" w:cs="Arial"/>
        </w:rPr>
        <w:t xml:space="preserve"> </w:t>
      </w:r>
      <w:r w:rsidR="00553C91">
        <w:rPr>
          <w:rFonts w:ascii="Arial" w:hAnsi="Arial" w:cs="Arial"/>
        </w:rPr>
        <w:t>and one school has increased its excessive balance as the school is due to close on 31</w:t>
      </w:r>
      <w:r w:rsidR="00553C91" w:rsidRPr="00553C91">
        <w:rPr>
          <w:rFonts w:ascii="Arial" w:hAnsi="Arial" w:cs="Arial"/>
          <w:vertAlign w:val="superscript"/>
        </w:rPr>
        <w:t>st</w:t>
      </w:r>
      <w:r w:rsidR="00553C91">
        <w:rPr>
          <w:rFonts w:ascii="Arial" w:hAnsi="Arial" w:cs="Arial"/>
        </w:rPr>
        <w:t xml:space="preserve"> August 2018.</w:t>
      </w:r>
    </w:p>
    <w:p w:rsidR="00C91E67" w:rsidRPr="00E17978" w:rsidRDefault="00C91E67" w:rsidP="00E17978">
      <w:pPr>
        <w:rPr>
          <w:rFonts w:ascii="Arial" w:hAnsi="Arial" w:cs="Arial"/>
        </w:rPr>
      </w:pPr>
    </w:p>
    <w:p w:rsidR="00E17978" w:rsidRDefault="00C91E67" w:rsidP="00E179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r w:rsidR="00553C91">
        <w:rPr>
          <w:rFonts w:ascii="Arial" w:hAnsi="Arial" w:cs="Arial"/>
        </w:rPr>
        <w:t>7</w:t>
      </w:r>
      <w:r w:rsidR="00E17978" w:rsidRPr="00E17978">
        <w:rPr>
          <w:rFonts w:ascii="Arial" w:hAnsi="Arial" w:cs="Arial"/>
        </w:rPr>
        <w:t xml:space="preserve"> schools with</w:t>
      </w:r>
      <w:r w:rsidR="00DE6C30">
        <w:rPr>
          <w:rFonts w:ascii="Arial" w:hAnsi="Arial" w:cs="Arial"/>
        </w:rPr>
        <w:t xml:space="preserve"> an</w:t>
      </w:r>
      <w:r w:rsidR="00E17978" w:rsidRPr="00E17978">
        <w:rPr>
          <w:rFonts w:ascii="Arial" w:hAnsi="Arial" w:cs="Arial"/>
        </w:rPr>
        <w:t xml:space="preserve"> excessive </w:t>
      </w:r>
      <w:r w:rsidR="00DE6C30">
        <w:rPr>
          <w:rFonts w:ascii="Arial" w:hAnsi="Arial" w:cs="Arial"/>
        </w:rPr>
        <w:t xml:space="preserve">revenue </w:t>
      </w:r>
      <w:r w:rsidR="00E17978" w:rsidRPr="00E17978">
        <w:rPr>
          <w:rFonts w:ascii="Arial" w:hAnsi="Arial" w:cs="Arial"/>
        </w:rPr>
        <w:t>balance as at 31</w:t>
      </w:r>
      <w:r w:rsidR="00E17978" w:rsidRPr="00E17978">
        <w:rPr>
          <w:rFonts w:ascii="Arial" w:hAnsi="Arial" w:cs="Arial"/>
          <w:vertAlign w:val="superscript"/>
        </w:rPr>
        <w:t>st</w:t>
      </w:r>
      <w:r w:rsidR="00E17978" w:rsidRPr="00E17978">
        <w:rPr>
          <w:rFonts w:ascii="Arial" w:hAnsi="Arial" w:cs="Arial"/>
        </w:rPr>
        <w:t xml:space="preserve"> March </w:t>
      </w:r>
      <w:r w:rsidR="00AB0910" w:rsidRPr="00E17978">
        <w:rPr>
          <w:rFonts w:ascii="Arial" w:hAnsi="Arial" w:cs="Arial"/>
        </w:rPr>
        <w:t>201</w:t>
      </w:r>
      <w:r w:rsidR="00553C91">
        <w:rPr>
          <w:rFonts w:ascii="Arial" w:hAnsi="Arial" w:cs="Arial"/>
        </w:rPr>
        <w:t>8</w:t>
      </w:r>
      <w:r w:rsidR="00FA0334">
        <w:rPr>
          <w:rFonts w:ascii="Arial" w:hAnsi="Arial" w:cs="Arial"/>
        </w:rPr>
        <w:t xml:space="preserve"> </w:t>
      </w:r>
      <w:r w:rsidR="00E17978" w:rsidRPr="00E17978">
        <w:rPr>
          <w:rFonts w:ascii="Arial" w:hAnsi="Arial" w:cs="Arial"/>
        </w:rPr>
        <w:t>have</w:t>
      </w:r>
      <w:r w:rsidR="00631E31">
        <w:rPr>
          <w:rFonts w:ascii="Arial" w:hAnsi="Arial" w:cs="Arial"/>
        </w:rPr>
        <w:t xml:space="preserve"> </w:t>
      </w:r>
      <w:r w:rsidR="00FA0334">
        <w:rPr>
          <w:rFonts w:ascii="Arial" w:hAnsi="Arial" w:cs="Arial"/>
        </w:rPr>
        <w:t>each</w:t>
      </w:r>
      <w:r w:rsidR="00E17978" w:rsidRPr="00E17978">
        <w:rPr>
          <w:rFonts w:ascii="Arial" w:hAnsi="Arial" w:cs="Arial"/>
        </w:rPr>
        <w:t xml:space="preserve"> been asked to identify</w:t>
      </w:r>
      <w:r w:rsidR="00AB0910">
        <w:rPr>
          <w:rFonts w:ascii="Arial" w:hAnsi="Arial" w:cs="Arial"/>
        </w:rPr>
        <w:t xml:space="preserve"> and </w:t>
      </w:r>
      <w:r w:rsidR="00487AB6">
        <w:rPr>
          <w:rFonts w:ascii="Arial" w:hAnsi="Arial" w:cs="Arial"/>
        </w:rPr>
        <w:t>confirm</w:t>
      </w:r>
      <w:r w:rsidR="00E17978" w:rsidRPr="00E17978">
        <w:rPr>
          <w:rFonts w:ascii="Arial" w:hAnsi="Arial" w:cs="Arial"/>
        </w:rPr>
        <w:t xml:space="preserve"> the intended use of the balance and the returns submitted </w:t>
      </w:r>
      <w:r w:rsidR="00B61BCF">
        <w:rPr>
          <w:rFonts w:ascii="Arial" w:hAnsi="Arial" w:cs="Arial"/>
        </w:rPr>
        <w:t>have been</w:t>
      </w:r>
      <w:r w:rsidR="00E17978" w:rsidRPr="00E17978">
        <w:rPr>
          <w:rFonts w:ascii="Arial" w:hAnsi="Arial" w:cs="Arial"/>
        </w:rPr>
        <w:t xml:space="preserve"> verified against </w:t>
      </w:r>
      <w:r w:rsidR="0081219F">
        <w:rPr>
          <w:rFonts w:ascii="Arial" w:hAnsi="Arial" w:cs="Arial"/>
        </w:rPr>
        <w:t xml:space="preserve">any </w:t>
      </w:r>
      <w:r w:rsidR="00E17978" w:rsidRPr="00E17978">
        <w:rPr>
          <w:rFonts w:ascii="Arial" w:hAnsi="Arial" w:cs="Arial"/>
        </w:rPr>
        <w:t>registrations made with the Schools Capital Organisation Team.</w:t>
      </w:r>
      <w:r w:rsidR="00631E31">
        <w:rPr>
          <w:rFonts w:ascii="Arial" w:hAnsi="Arial" w:cs="Arial"/>
        </w:rPr>
        <w:t xml:space="preserve"> </w:t>
      </w:r>
    </w:p>
    <w:p w:rsidR="00D9279C" w:rsidRDefault="00D9279C" w:rsidP="00E17978">
      <w:pPr>
        <w:rPr>
          <w:rFonts w:ascii="Arial" w:hAnsi="Arial" w:cs="Arial"/>
        </w:rPr>
      </w:pPr>
    </w:p>
    <w:p w:rsidR="00D9279C" w:rsidRPr="00D9279C" w:rsidRDefault="00D9279C" w:rsidP="00D9279C">
      <w:pPr>
        <w:rPr>
          <w:rFonts w:ascii="Arial" w:hAnsi="Arial" w:cs="Arial"/>
        </w:rPr>
      </w:pPr>
      <w:r w:rsidRPr="00D9279C">
        <w:rPr>
          <w:rFonts w:ascii="Arial" w:hAnsi="Arial" w:cs="Arial"/>
        </w:rPr>
        <w:t xml:space="preserve">A schedule </w:t>
      </w:r>
      <w:r w:rsidR="005B7F62">
        <w:rPr>
          <w:rFonts w:ascii="Arial" w:hAnsi="Arial" w:cs="Arial"/>
        </w:rPr>
        <w:t xml:space="preserve">at </w:t>
      </w:r>
      <w:r w:rsidR="005B7F62" w:rsidRPr="005B7F62">
        <w:rPr>
          <w:rFonts w:ascii="Arial" w:hAnsi="Arial" w:cs="Arial"/>
          <w:b/>
        </w:rPr>
        <w:t>Appendix B</w:t>
      </w:r>
      <w:r w:rsidR="005B7F62">
        <w:rPr>
          <w:rFonts w:ascii="Arial" w:hAnsi="Arial" w:cs="Arial"/>
        </w:rPr>
        <w:t xml:space="preserve"> </w:t>
      </w:r>
      <w:r w:rsidRPr="00D9279C">
        <w:rPr>
          <w:rFonts w:ascii="Arial" w:hAnsi="Arial" w:cs="Arial"/>
        </w:rPr>
        <w:t xml:space="preserve">has been compiled to inform the Schools Forum of the </w:t>
      </w:r>
      <w:r w:rsidR="00B61BCF" w:rsidRPr="00D9279C">
        <w:rPr>
          <w:rFonts w:ascii="Arial" w:hAnsi="Arial" w:cs="Arial"/>
        </w:rPr>
        <w:t>explanations</w:t>
      </w:r>
      <w:r w:rsidR="00B61BCF">
        <w:rPr>
          <w:rFonts w:ascii="Arial" w:hAnsi="Arial" w:cs="Arial"/>
        </w:rPr>
        <w:t xml:space="preserve"> </w:t>
      </w:r>
      <w:r w:rsidR="00B61BCF" w:rsidRPr="00D9279C">
        <w:rPr>
          <w:rFonts w:ascii="Arial" w:hAnsi="Arial" w:cs="Arial"/>
        </w:rPr>
        <w:t>given</w:t>
      </w:r>
      <w:r w:rsidRPr="00D9279C">
        <w:rPr>
          <w:rFonts w:ascii="Arial" w:hAnsi="Arial" w:cs="Arial"/>
        </w:rPr>
        <w:t xml:space="preserve"> by each school as to how they justify the use of their excessive </w:t>
      </w:r>
      <w:r w:rsidR="00B61BCF">
        <w:rPr>
          <w:rFonts w:ascii="Arial" w:hAnsi="Arial" w:cs="Arial"/>
        </w:rPr>
        <w:t xml:space="preserve">revenue </w:t>
      </w:r>
      <w:r w:rsidRPr="00D9279C">
        <w:rPr>
          <w:rFonts w:ascii="Arial" w:hAnsi="Arial" w:cs="Arial"/>
        </w:rPr>
        <w:t xml:space="preserve">balances. </w:t>
      </w:r>
      <w:r w:rsidR="00553C91">
        <w:rPr>
          <w:rFonts w:ascii="Arial" w:hAnsi="Arial" w:cs="Arial"/>
        </w:rPr>
        <w:t>One school has not responded however th</w:t>
      </w:r>
      <w:r w:rsidR="00315C4B">
        <w:rPr>
          <w:rFonts w:ascii="Arial" w:hAnsi="Arial" w:cs="Arial"/>
        </w:rPr>
        <w:t>is</w:t>
      </w:r>
      <w:r w:rsidR="00553C91">
        <w:rPr>
          <w:rFonts w:ascii="Arial" w:hAnsi="Arial" w:cs="Arial"/>
        </w:rPr>
        <w:t xml:space="preserve"> schools final budget submission for FY2018-19 onwards indicates the schools carry forward will be required to support a potential in year deficit budget for FY2019-20.</w:t>
      </w:r>
    </w:p>
    <w:p w:rsidR="00E17978" w:rsidRPr="00E17978" w:rsidRDefault="005B7F62" w:rsidP="00E179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see the </w:t>
      </w:r>
      <w:r w:rsidR="00FA0334">
        <w:rPr>
          <w:rFonts w:ascii="Arial" w:hAnsi="Arial" w:cs="Arial"/>
        </w:rPr>
        <w:t xml:space="preserve">Officer </w:t>
      </w:r>
      <w:r>
        <w:rPr>
          <w:rFonts w:ascii="Arial" w:hAnsi="Arial" w:cs="Arial"/>
        </w:rPr>
        <w:t>Recommendation/Comment field on Appendix B.</w:t>
      </w:r>
    </w:p>
    <w:p w:rsidR="00042FC8" w:rsidRDefault="00042FC8" w:rsidP="00E17978">
      <w:pPr>
        <w:rPr>
          <w:rFonts w:ascii="Arial" w:hAnsi="Arial" w:cs="Arial"/>
        </w:rPr>
      </w:pPr>
    </w:p>
    <w:p w:rsidR="001953E0" w:rsidRPr="00E17978" w:rsidRDefault="001953E0" w:rsidP="001953E0">
      <w:pPr>
        <w:rPr>
          <w:rFonts w:ascii="Arial" w:hAnsi="Arial" w:cs="Arial"/>
          <w:b/>
          <w:u w:val="single"/>
        </w:rPr>
      </w:pPr>
      <w:r w:rsidRPr="00E17978">
        <w:rPr>
          <w:rFonts w:ascii="Arial" w:hAnsi="Arial" w:cs="Arial"/>
          <w:b/>
          <w:u w:val="single"/>
        </w:rPr>
        <w:t>Recommendation</w:t>
      </w:r>
      <w:r w:rsidR="00471E6F">
        <w:rPr>
          <w:rFonts w:ascii="Arial" w:hAnsi="Arial" w:cs="Arial"/>
          <w:b/>
          <w:u w:val="single"/>
        </w:rPr>
        <w:t>s</w:t>
      </w:r>
    </w:p>
    <w:p w:rsidR="001953E0" w:rsidRPr="00E17978" w:rsidRDefault="001953E0" w:rsidP="001953E0">
      <w:pPr>
        <w:rPr>
          <w:rFonts w:ascii="Arial" w:hAnsi="Arial" w:cs="Arial"/>
          <w:b/>
          <w:u w:val="single"/>
        </w:rPr>
      </w:pPr>
    </w:p>
    <w:p w:rsidR="001953E0" w:rsidRPr="00471E6F" w:rsidRDefault="001953E0" w:rsidP="00AB0910">
      <w:pPr>
        <w:numPr>
          <w:ilvl w:val="0"/>
          <w:numId w:val="17"/>
        </w:numPr>
        <w:rPr>
          <w:b/>
          <w:sz w:val="21"/>
          <w:szCs w:val="21"/>
        </w:rPr>
      </w:pPr>
      <w:r w:rsidRPr="00E17978">
        <w:rPr>
          <w:rFonts w:ascii="Arial" w:hAnsi="Arial" w:cs="Arial"/>
        </w:rPr>
        <w:t xml:space="preserve">The Forum is asked to note the </w:t>
      </w:r>
      <w:r w:rsidR="00631E31">
        <w:rPr>
          <w:rFonts w:ascii="Arial" w:hAnsi="Arial" w:cs="Arial"/>
        </w:rPr>
        <w:t xml:space="preserve">excessive revenue </w:t>
      </w:r>
      <w:r w:rsidRPr="00E17978">
        <w:rPr>
          <w:rFonts w:ascii="Arial" w:hAnsi="Arial" w:cs="Arial"/>
        </w:rPr>
        <w:t xml:space="preserve">balances held by schools </w:t>
      </w:r>
      <w:r w:rsidR="00B44E2D">
        <w:rPr>
          <w:rFonts w:ascii="Arial" w:hAnsi="Arial" w:cs="Arial"/>
        </w:rPr>
        <w:t xml:space="preserve">and to ratify the recommendation shown </w:t>
      </w:r>
      <w:r w:rsidR="00FA0334">
        <w:rPr>
          <w:rFonts w:ascii="Arial" w:hAnsi="Arial" w:cs="Arial"/>
        </w:rPr>
        <w:t>o</w:t>
      </w:r>
      <w:r w:rsidR="00B44E2D">
        <w:rPr>
          <w:rFonts w:ascii="Arial" w:hAnsi="Arial" w:cs="Arial"/>
        </w:rPr>
        <w:t xml:space="preserve">n the schedule </w:t>
      </w:r>
      <w:r w:rsidR="00FA0334">
        <w:rPr>
          <w:rFonts w:ascii="Arial" w:hAnsi="Arial" w:cs="Arial"/>
        </w:rPr>
        <w:t>i</w:t>
      </w:r>
      <w:r w:rsidR="00B44E2D">
        <w:rPr>
          <w:rFonts w:ascii="Arial" w:hAnsi="Arial" w:cs="Arial"/>
        </w:rPr>
        <w:t xml:space="preserve">n </w:t>
      </w:r>
      <w:r w:rsidR="00B44E2D" w:rsidRPr="00B44E2D">
        <w:rPr>
          <w:rFonts w:ascii="Arial" w:hAnsi="Arial" w:cs="Arial"/>
          <w:b/>
        </w:rPr>
        <w:t>Appendix B.</w:t>
      </w:r>
    </w:p>
    <w:p w:rsidR="00471E6F" w:rsidRPr="00AB0910" w:rsidRDefault="00471E6F" w:rsidP="00471E6F">
      <w:pPr>
        <w:ind w:left="720"/>
        <w:rPr>
          <w:b/>
          <w:sz w:val="21"/>
          <w:szCs w:val="21"/>
        </w:rPr>
      </w:pPr>
    </w:p>
    <w:p w:rsidR="00AB0910" w:rsidRPr="00AB0910" w:rsidRDefault="00AB0910" w:rsidP="00AB0910">
      <w:pPr>
        <w:numPr>
          <w:ilvl w:val="0"/>
          <w:numId w:val="17"/>
        </w:numPr>
        <w:rPr>
          <w:sz w:val="21"/>
          <w:szCs w:val="21"/>
        </w:rPr>
      </w:pPr>
      <w:r w:rsidRPr="00AB0910">
        <w:rPr>
          <w:rFonts w:ascii="Arial" w:hAnsi="Arial" w:cs="Arial"/>
        </w:rPr>
        <w:t xml:space="preserve">Discuss and decide if the methodology to calculate and record excessive school revenue balances should continue for </w:t>
      </w:r>
      <w:r>
        <w:rPr>
          <w:rFonts w:ascii="Arial" w:hAnsi="Arial" w:cs="Arial"/>
        </w:rPr>
        <w:t>the</w:t>
      </w:r>
      <w:r w:rsidRPr="00AB09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financial year </w:t>
      </w:r>
      <w:r w:rsidRPr="00AB0910">
        <w:rPr>
          <w:rFonts w:ascii="Arial" w:hAnsi="Arial" w:cs="Arial"/>
        </w:rPr>
        <w:t>201</w:t>
      </w:r>
      <w:r w:rsidR="00AA41C2">
        <w:rPr>
          <w:rFonts w:ascii="Arial" w:hAnsi="Arial" w:cs="Arial"/>
        </w:rPr>
        <w:t>8</w:t>
      </w:r>
      <w:r w:rsidRPr="00AB0910">
        <w:rPr>
          <w:rFonts w:ascii="Arial" w:hAnsi="Arial" w:cs="Arial"/>
        </w:rPr>
        <w:t>-1</w:t>
      </w:r>
      <w:r w:rsidR="00AA41C2">
        <w:rPr>
          <w:rFonts w:ascii="Arial" w:hAnsi="Arial" w:cs="Arial"/>
        </w:rPr>
        <w:t>9</w:t>
      </w:r>
      <w:r w:rsidRPr="00AB0910">
        <w:rPr>
          <w:rFonts w:ascii="Arial" w:hAnsi="Arial" w:cs="Arial"/>
        </w:rPr>
        <w:t xml:space="preserve"> onwards due to the reduction in the number of maintained schools as they convert to academy status.</w:t>
      </w:r>
    </w:p>
    <w:p w:rsidR="001953E0" w:rsidRDefault="001953E0" w:rsidP="00E17978">
      <w:pPr>
        <w:rPr>
          <w:rFonts w:ascii="Arial" w:hAnsi="Arial" w:cs="Arial"/>
        </w:rPr>
      </w:pPr>
    </w:p>
    <w:p w:rsidR="003658E5" w:rsidRDefault="003658E5" w:rsidP="00E17978">
      <w:pPr>
        <w:rPr>
          <w:rFonts w:ascii="Arial" w:hAnsi="Arial" w:cs="Arial"/>
          <w:b/>
          <w:u w:val="single"/>
        </w:rPr>
      </w:pPr>
    </w:p>
    <w:sectPr w:rsidR="003658E5" w:rsidSect="00531381">
      <w:pgSz w:w="11906" w:h="16838"/>
      <w:pgMar w:top="899" w:right="926" w:bottom="719" w:left="9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334" w:rsidRDefault="00FA0334">
      <w:r>
        <w:separator/>
      </w:r>
    </w:p>
  </w:endnote>
  <w:endnote w:type="continuationSeparator" w:id="0">
    <w:p w:rsidR="00FA0334" w:rsidRDefault="00FA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334" w:rsidRDefault="00FA0334">
      <w:r>
        <w:separator/>
      </w:r>
    </w:p>
  </w:footnote>
  <w:footnote w:type="continuationSeparator" w:id="0">
    <w:p w:rsidR="00FA0334" w:rsidRDefault="00FA0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9.75pt" o:bullet="t">
        <v:imagedata r:id="rId1" o:title="BD21295_"/>
      </v:shape>
    </w:pict>
  </w:numPicBullet>
  <w:abstractNum w:abstractNumId="0">
    <w:nsid w:val="02825311"/>
    <w:multiLevelType w:val="hybridMultilevel"/>
    <w:tmpl w:val="0D18AFD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975C3D"/>
    <w:multiLevelType w:val="hybridMultilevel"/>
    <w:tmpl w:val="92483ADE"/>
    <w:lvl w:ilvl="0" w:tplc="900468A8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D719C5"/>
    <w:multiLevelType w:val="hybridMultilevel"/>
    <w:tmpl w:val="5704CFF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7482589"/>
    <w:multiLevelType w:val="hybridMultilevel"/>
    <w:tmpl w:val="83A26906"/>
    <w:lvl w:ilvl="0" w:tplc="B4281A3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2ABF23D9"/>
    <w:multiLevelType w:val="hybridMultilevel"/>
    <w:tmpl w:val="F8C2B5A8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C711BC"/>
    <w:multiLevelType w:val="hybridMultilevel"/>
    <w:tmpl w:val="C1E86D68"/>
    <w:lvl w:ilvl="0" w:tplc="DFCC44D2">
      <w:start w:val="1"/>
      <w:numFmt w:val="upp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6775DD"/>
    <w:multiLevelType w:val="multilevel"/>
    <w:tmpl w:val="CAACB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CCC0D42"/>
    <w:multiLevelType w:val="hybridMultilevel"/>
    <w:tmpl w:val="767E5D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6223B0"/>
    <w:multiLevelType w:val="hybridMultilevel"/>
    <w:tmpl w:val="8EFE46D8"/>
    <w:lvl w:ilvl="0" w:tplc="4DC012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AF5050"/>
    <w:multiLevelType w:val="hybridMultilevel"/>
    <w:tmpl w:val="619035EC"/>
    <w:lvl w:ilvl="0" w:tplc="B4281A3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51B13230"/>
    <w:multiLevelType w:val="hybridMultilevel"/>
    <w:tmpl w:val="B1DA821C"/>
    <w:lvl w:ilvl="0" w:tplc="E7D6AB4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2E67FE2"/>
    <w:multiLevelType w:val="hybridMultilevel"/>
    <w:tmpl w:val="9E7A1C18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E21E31"/>
    <w:multiLevelType w:val="hybridMultilevel"/>
    <w:tmpl w:val="F3AA58E6"/>
    <w:lvl w:ilvl="0" w:tplc="E53E1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629820">
      <w:start w:val="1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602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103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946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A8C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EC9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B45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AC0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D985963"/>
    <w:multiLevelType w:val="hybridMultilevel"/>
    <w:tmpl w:val="0DCEFB6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09053E"/>
    <w:multiLevelType w:val="hybridMultilevel"/>
    <w:tmpl w:val="93A4933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19D5FB4"/>
    <w:multiLevelType w:val="multilevel"/>
    <w:tmpl w:val="B01C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779675F4"/>
    <w:multiLevelType w:val="hybridMultilevel"/>
    <w:tmpl w:val="B55C25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15"/>
  </w:num>
  <w:num w:numId="5">
    <w:abstractNumId w:val="3"/>
  </w:num>
  <w:num w:numId="6">
    <w:abstractNumId w:val="14"/>
  </w:num>
  <w:num w:numId="7">
    <w:abstractNumId w:val="12"/>
  </w:num>
  <w:num w:numId="8">
    <w:abstractNumId w:val="5"/>
  </w:num>
  <w:num w:numId="9">
    <w:abstractNumId w:val="4"/>
  </w:num>
  <w:num w:numId="10">
    <w:abstractNumId w:val="1"/>
  </w:num>
  <w:num w:numId="11">
    <w:abstractNumId w:val="7"/>
  </w:num>
  <w:num w:numId="12">
    <w:abstractNumId w:val="11"/>
  </w:num>
  <w:num w:numId="13">
    <w:abstractNumId w:val="2"/>
  </w:num>
  <w:num w:numId="14">
    <w:abstractNumId w:val="0"/>
  </w:num>
  <w:num w:numId="15">
    <w:abstractNumId w:val="6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554"/>
    <w:rsid w:val="0001199F"/>
    <w:rsid w:val="000140EE"/>
    <w:rsid w:val="00030B97"/>
    <w:rsid w:val="000373C2"/>
    <w:rsid w:val="00042FC8"/>
    <w:rsid w:val="000648FC"/>
    <w:rsid w:val="00066BEE"/>
    <w:rsid w:val="000755D6"/>
    <w:rsid w:val="000822A9"/>
    <w:rsid w:val="00085407"/>
    <w:rsid w:val="00091400"/>
    <w:rsid w:val="00091F1F"/>
    <w:rsid w:val="000A6A75"/>
    <w:rsid w:val="000B3036"/>
    <w:rsid w:val="000D12A3"/>
    <w:rsid w:val="000D2BF2"/>
    <w:rsid w:val="000F3EBC"/>
    <w:rsid w:val="00163379"/>
    <w:rsid w:val="0017307C"/>
    <w:rsid w:val="001928F8"/>
    <w:rsid w:val="00193F32"/>
    <w:rsid w:val="001953E0"/>
    <w:rsid w:val="001A557A"/>
    <w:rsid w:val="001B3A60"/>
    <w:rsid w:val="001E34FC"/>
    <w:rsid w:val="001E412D"/>
    <w:rsid w:val="001F03B1"/>
    <w:rsid w:val="001F1324"/>
    <w:rsid w:val="002329ED"/>
    <w:rsid w:val="002428CE"/>
    <w:rsid w:val="00245629"/>
    <w:rsid w:val="00260538"/>
    <w:rsid w:val="002636D6"/>
    <w:rsid w:val="002768BA"/>
    <w:rsid w:val="002B1DC3"/>
    <w:rsid w:val="002B3D67"/>
    <w:rsid w:val="002C11B6"/>
    <w:rsid w:val="002C5385"/>
    <w:rsid w:val="002E4A90"/>
    <w:rsid w:val="002F1846"/>
    <w:rsid w:val="00301DA8"/>
    <w:rsid w:val="0030585B"/>
    <w:rsid w:val="00315C4B"/>
    <w:rsid w:val="00346413"/>
    <w:rsid w:val="0035691A"/>
    <w:rsid w:val="003658E5"/>
    <w:rsid w:val="0038551C"/>
    <w:rsid w:val="00392876"/>
    <w:rsid w:val="00394ECB"/>
    <w:rsid w:val="003A4AE8"/>
    <w:rsid w:val="003C5BEE"/>
    <w:rsid w:val="003D35B1"/>
    <w:rsid w:val="003D5983"/>
    <w:rsid w:val="003D7852"/>
    <w:rsid w:val="00412940"/>
    <w:rsid w:val="004268B0"/>
    <w:rsid w:val="0042711D"/>
    <w:rsid w:val="00435A24"/>
    <w:rsid w:val="004409D6"/>
    <w:rsid w:val="0046456B"/>
    <w:rsid w:val="00471E6F"/>
    <w:rsid w:val="00472A00"/>
    <w:rsid w:val="00487AB6"/>
    <w:rsid w:val="004A1483"/>
    <w:rsid w:val="004B2847"/>
    <w:rsid w:val="004D3D82"/>
    <w:rsid w:val="004F17A9"/>
    <w:rsid w:val="00517927"/>
    <w:rsid w:val="00523F43"/>
    <w:rsid w:val="00531381"/>
    <w:rsid w:val="005405B5"/>
    <w:rsid w:val="00553C91"/>
    <w:rsid w:val="00557404"/>
    <w:rsid w:val="005676F9"/>
    <w:rsid w:val="005940B7"/>
    <w:rsid w:val="005B7F62"/>
    <w:rsid w:val="005C2174"/>
    <w:rsid w:val="005E3D18"/>
    <w:rsid w:val="005E513B"/>
    <w:rsid w:val="005E6948"/>
    <w:rsid w:val="005F76B2"/>
    <w:rsid w:val="00606605"/>
    <w:rsid w:val="0061620A"/>
    <w:rsid w:val="00631E31"/>
    <w:rsid w:val="00633925"/>
    <w:rsid w:val="006439CC"/>
    <w:rsid w:val="00686656"/>
    <w:rsid w:val="006F3BA1"/>
    <w:rsid w:val="006F72A8"/>
    <w:rsid w:val="00701E8D"/>
    <w:rsid w:val="0072553D"/>
    <w:rsid w:val="007501E4"/>
    <w:rsid w:val="00752DE2"/>
    <w:rsid w:val="00776CCA"/>
    <w:rsid w:val="007A17F5"/>
    <w:rsid w:val="007A5004"/>
    <w:rsid w:val="008023A3"/>
    <w:rsid w:val="0081219F"/>
    <w:rsid w:val="008425B0"/>
    <w:rsid w:val="0085096E"/>
    <w:rsid w:val="00850E7D"/>
    <w:rsid w:val="008546F6"/>
    <w:rsid w:val="008A7A47"/>
    <w:rsid w:val="008C136E"/>
    <w:rsid w:val="008C7125"/>
    <w:rsid w:val="008D1443"/>
    <w:rsid w:val="008E19AD"/>
    <w:rsid w:val="008F0868"/>
    <w:rsid w:val="0091104C"/>
    <w:rsid w:val="0094171D"/>
    <w:rsid w:val="00950EDD"/>
    <w:rsid w:val="009741F1"/>
    <w:rsid w:val="00976B25"/>
    <w:rsid w:val="009971A1"/>
    <w:rsid w:val="009E32A1"/>
    <w:rsid w:val="00A0694B"/>
    <w:rsid w:val="00A4767D"/>
    <w:rsid w:val="00A63B95"/>
    <w:rsid w:val="00A80E17"/>
    <w:rsid w:val="00A968F7"/>
    <w:rsid w:val="00AA022E"/>
    <w:rsid w:val="00AA41C2"/>
    <w:rsid w:val="00AB0910"/>
    <w:rsid w:val="00AB0D5D"/>
    <w:rsid w:val="00AD35CE"/>
    <w:rsid w:val="00AD5C0E"/>
    <w:rsid w:val="00AF6759"/>
    <w:rsid w:val="00B06562"/>
    <w:rsid w:val="00B15BE0"/>
    <w:rsid w:val="00B40BBF"/>
    <w:rsid w:val="00B42300"/>
    <w:rsid w:val="00B427E7"/>
    <w:rsid w:val="00B43A68"/>
    <w:rsid w:val="00B44E2D"/>
    <w:rsid w:val="00B4502D"/>
    <w:rsid w:val="00B61BCF"/>
    <w:rsid w:val="00B73049"/>
    <w:rsid w:val="00B77B7D"/>
    <w:rsid w:val="00BA02EE"/>
    <w:rsid w:val="00BC24C9"/>
    <w:rsid w:val="00BD4865"/>
    <w:rsid w:val="00BD63F1"/>
    <w:rsid w:val="00BE7D3B"/>
    <w:rsid w:val="00BF6C40"/>
    <w:rsid w:val="00C015DD"/>
    <w:rsid w:val="00C06009"/>
    <w:rsid w:val="00C16876"/>
    <w:rsid w:val="00C40955"/>
    <w:rsid w:val="00C4103C"/>
    <w:rsid w:val="00C5173F"/>
    <w:rsid w:val="00C63B55"/>
    <w:rsid w:val="00C66B86"/>
    <w:rsid w:val="00C70A80"/>
    <w:rsid w:val="00C71F98"/>
    <w:rsid w:val="00C91E67"/>
    <w:rsid w:val="00CA0CB7"/>
    <w:rsid w:val="00CB33F1"/>
    <w:rsid w:val="00CC14F9"/>
    <w:rsid w:val="00CC6BF7"/>
    <w:rsid w:val="00CF29C9"/>
    <w:rsid w:val="00D131C5"/>
    <w:rsid w:val="00D24554"/>
    <w:rsid w:val="00D41D12"/>
    <w:rsid w:val="00D51B29"/>
    <w:rsid w:val="00D9279C"/>
    <w:rsid w:val="00DB00E5"/>
    <w:rsid w:val="00DE6C30"/>
    <w:rsid w:val="00DF0FCC"/>
    <w:rsid w:val="00E17978"/>
    <w:rsid w:val="00E426FC"/>
    <w:rsid w:val="00E84855"/>
    <w:rsid w:val="00EA46A2"/>
    <w:rsid w:val="00EA65A5"/>
    <w:rsid w:val="00EC41AB"/>
    <w:rsid w:val="00EE195C"/>
    <w:rsid w:val="00F023FB"/>
    <w:rsid w:val="00F1337D"/>
    <w:rsid w:val="00F2052C"/>
    <w:rsid w:val="00F43C23"/>
    <w:rsid w:val="00F706AB"/>
    <w:rsid w:val="00F84E4B"/>
    <w:rsid w:val="00FA0334"/>
    <w:rsid w:val="00FA2E72"/>
    <w:rsid w:val="00FB1B8B"/>
    <w:rsid w:val="00FD103D"/>
    <w:rsid w:val="00FE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50E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2">
    <w:name w:val="Table Web 2"/>
    <w:basedOn w:val="TableNormal"/>
    <w:rsid w:val="00B15BE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D3D8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8A7A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313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31381"/>
    <w:pPr>
      <w:tabs>
        <w:tab w:val="center" w:pos="4153"/>
        <w:tab w:val="right" w:pos="8306"/>
      </w:tabs>
    </w:pPr>
  </w:style>
  <w:style w:type="paragraph" w:styleId="BodyText">
    <w:name w:val="Body Text"/>
    <w:aliases w:val="Body Text2,bt"/>
    <w:basedOn w:val="Normal"/>
    <w:next w:val="Normal"/>
    <w:rsid w:val="0017307C"/>
    <w:pPr>
      <w:autoSpaceDE w:val="0"/>
      <w:autoSpaceDN w:val="0"/>
      <w:adjustRightInd w:val="0"/>
      <w:spacing w:after="240"/>
    </w:pPr>
    <w:rPr>
      <w:rFonts w:ascii="Arial" w:hAnsi="Arial"/>
    </w:rPr>
  </w:style>
  <w:style w:type="paragraph" w:customStyle="1" w:styleId="CharChar1CharCharCharCharCharCharCharCharChar">
    <w:name w:val="Char Char1 Char Char Char Char Char Char Char Char Char"/>
    <w:basedOn w:val="Normal"/>
    <w:rsid w:val="003464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850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850E7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semiHidden/>
    <w:rsid w:val="00850E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50E7D"/>
    <w:rPr>
      <w:vertAlign w:val="superscript"/>
    </w:rPr>
  </w:style>
  <w:style w:type="character" w:styleId="Hyperlink">
    <w:name w:val="Hyperlink"/>
    <w:basedOn w:val="DefaultParagraphFont"/>
    <w:rsid w:val="001B3A60"/>
    <w:rPr>
      <w:color w:val="0000FF"/>
      <w:u w:val="single"/>
    </w:rPr>
  </w:style>
  <w:style w:type="paragraph" w:styleId="Title">
    <w:name w:val="Title"/>
    <w:basedOn w:val="Normal"/>
    <w:qFormat/>
    <w:rsid w:val="00C06009"/>
    <w:pPr>
      <w:ind w:left="720" w:hanging="720"/>
      <w:jc w:val="center"/>
    </w:pPr>
    <w:rPr>
      <w:rFonts w:ascii="Comic Sans MS" w:hAnsi="Comic Sans MS"/>
      <w:b/>
      <w:szCs w:val="20"/>
      <w:lang w:eastAsia="en-US"/>
    </w:rPr>
  </w:style>
  <w:style w:type="paragraph" w:customStyle="1" w:styleId="CharCharCharCharCharCharCharChar">
    <w:name w:val="Char Char Char Char Char Char Char Char"/>
    <w:basedOn w:val="Normal"/>
    <w:rsid w:val="002B3D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listparagraph0">
    <w:name w:val="msolistparagraph"/>
    <w:basedOn w:val="Normal"/>
    <w:rsid w:val="002B3D67"/>
    <w:pPr>
      <w:ind w:left="720"/>
    </w:pPr>
    <w:rPr>
      <w:rFonts w:ascii="Arial" w:eastAsia="Calibri" w:hAnsi="Arial" w:cs="Arial"/>
    </w:rPr>
  </w:style>
  <w:style w:type="paragraph" w:customStyle="1" w:styleId="NormalWeb6">
    <w:name w:val="Normal (Web)6"/>
    <w:basedOn w:val="Normal"/>
    <w:rsid w:val="00042FC8"/>
    <w:pPr>
      <w:spacing w:before="100" w:beforeAutospacing="1" w:after="225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3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7924">
              <w:marLeft w:val="0"/>
              <w:marRight w:val="45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76404">
                  <w:marLeft w:val="0"/>
                  <w:marRight w:val="45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5652">
                      <w:blockQuote w:val="1"/>
                      <w:marLeft w:val="450"/>
                      <w:marRight w:val="300"/>
                      <w:marTop w:val="10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_morgan@bathnes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Proposal for Strategic Director Group</vt:lpstr>
    </vt:vector>
  </TitlesOfParts>
  <Company>b&amp;nes</Company>
  <LinksUpToDate>false</LinksUpToDate>
  <CharactersWithSpaces>4653</CharactersWithSpaces>
  <SharedDoc>false</SharedDoc>
  <HLinks>
    <vt:vector size="6" baseType="variant">
      <vt:variant>
        <vt:i4>2097263</vt:i4>
      </vt:variant>
      <vt:variant>
        <vt:i4>0</vt:i4>
      </vt:variant>
      <vt:variant>
        <vt:i4>0</vt:i4>
      </vt:variant>
      <vt:variant>
        <vt:i4>5</vt:i4>
      </vt:variant>
      <vt:variant>
        <vt:lpwstr>mailto:Richard_morgan@bathnes.gov.uk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Proposal for Strategic Director Group</dc:title>
  <dc:creator>username</dc:creator>
  <cp:lastModifiedBy>Marie Lane</cp:lastModifiedBy>
  <cp:revision>4</cp:revision>
  <cp:lastPrinted>2014-06-16T08:55:00Z</cp:lastPrinted>
  <dcterms:created xsi:type="dcterms:W3CDTF">2018-09-10T13:33:00Z</dcterms:created>
  <dcterms:modified xsi:type="dcterms:W3CDTF">2018-09-10T16:14:00Z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-527862976</vt:i4>
  </property>
  <property fmtid="{D5CDD505-2E9C-101B-9397-08002B2CF9AE}" pid="3" name="_EmailSubject">
    <vt:lpwstr>Agenda Proposal template for Strategic Director Group.doc</vt:lpwstr>
  </property>
  <property fmtid="{D5CDD505-2E9C-101B-9397-08002B2CF9AE}" pid="4" name="_AuthorEmail">
    <vt:lpwstr>Annette_Bielby@BATHNES.GOV.UK</vt:lpwstr>
  </property>
  <property fmtid="{D5CDD505-2E9C-101B-9397-08002B2CF9AE}" pid="5" name="_AuthorEmailDisplayName">
    <vt:lpwstr>Annette Beilby</vt:lpwstr>
  </property>
  <property fmtid="{D5CDD505-2E9C-101B-9397-08002B2CF9AE}" pid="6" name="_ReviewingToolsShownOnce">
    <vt:lpwstr/>
  </property>
</Properties>
</file>