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951"/>
        <w:tblW w:w="10308" w:type="dxa"/>
        <w:tblBorders>
          <w:top w:val="single" w:sz="4" w:space="0" w:color="auto"/>
          <w:bottom w:val="single" w:sz="4" w:space="0" w:color="auto"/>
        </w:tblBorders>
        <w:tblLayout w:type="fixed"/>
        <w:tblLook w:val="0000" w:firstRow="0" w:lastRow="0" w:firstColumn="0" w:lastColumn="0" w:noHBand="0" w:noVBand="0"/>
      </w:tblPr>
      <w:tblGrid>
        <w:gridCol w:w="1278"/>
        <w:gridCol w:w="4710"/>
        <w:gridCol w:w="3256"/>
        <w:gridCol w:w="1064"/>
      </w:tblGrid>
      <w:tr w:rsidR="00496301" w:rsidRPr="001F7827" w:rsidTr="00FB37EB">
        <w:tc>
          <w:tcPr>
            <w:tcW w:w="5988" w:type="dxa"/>
            <w:gridSpan w:val="2"/>
            <w:tcBorders>
              <w:top w:val="nil"/>
              <w:bottom w:val="nil"/>
            </w:tcBorders>
          </w:tcPr>
          <w:p w:rsidR="00496301" w:rsidRDefault="00496301" w:rsidP="002B761D">
            <w:pPr>
              <w:pStyle w:val="NoSpacing"/>
            </w:pPr>
            <w:r w:rsidRPr="001F7827">
              <w:br w:type="page"/>
            </w:r>
          </w:p>
          <w:p w:rsidR="00440E00" w:rsidRPr="001F7827" w:rsidRDefault="00440E00" w:rsidP="002B761D">
            <w:pPr>
              <w:rPr>
                <w:rFonts w:cs="Arial"/>
                <w:sz w:val="24"/>
                <w:szCs w:val="24"/>
              </w:rPr>
            </w:pPr>
          </w:p>
          <w:p w:rsidR="00496301" w:rsidRPr="00F27180" w:rsidRDefault="00496301" w:rsidP="002B761D">
            <w:pPr>
              <w:rPr>
                <w:rFonts w:cs="Arial"/>
                <w:b/>
                <w:sz w:val="8"/>
                <w:szCs w:val="16"/>
              </w:rPr>
            </w:pPr>
          </w:p>
          <w:p w:rsidR="00440E00" w:rsidRDefault="00440E00" w:rsidP="002B761D">
            <w:pPr>
              <w:pStyle w:val="Heading1"/>
              <w:ind w:left="720"/>
              <w:rPr>
                <w:rFonts w:ascii="Arial" w:hAnsi="Arial" w:cs="Arial"/>
                <w:sz w:val="24"/>
                <w:szCs w:val="24"/>
              </w:rPr>
            </w:pPr>
          </w:p>
          <w:p w:rsidR="001423AA" w:rsidRDefault="001423AA" w:rsidP="002B761D">
            <w:pPr>
              <w:pStyle w:val="Heading1"/>
              <w:rPr>
                <w:rFonts w:ascii="Arial" w:hAnsi="Arial" w:cs="Arial"/>
                <w:sz w:val="24"/>
                <w:szCs w:val="24"/>
              </w:rPr>
            </w:pPr>
          </w:p>
          <w:p w:rsidR="00496301" w:rsidRPr="001F7827" w:rsidRDefault="001423AA" w:rsidP="002B761D">
            <w:pPr>
              <w:pStyle w:val="Heading1"/>
              <w:rPr>
                <w:rFonts w:ascii="Arial" w:hAnsi="Arial" w:cs="Arial"/>
                <w:sz w:val="24"/>
                <w:szCs w:val="24"/>
              </w:rPr>
            </w:pPr>
            <w:r>
              <w:rPr>
                <w:rFonts w:ascii="Arial" w:hAnsi="Arial" w:cs="Arial"/>
                <w:sz w:val="24"/>
                <w:szCs w:val="24"/>
              </w:rPr>
              <w:t xml:space="preserve">People &amp; Communities Department </w:t>
            </w:r>
          </w:p>
        </w:tc>
        <w:tc>
          <w:tcPr>
            <w:tcW w:w="4320" w:type="dxa"/>
            <w:gridSpan w:val="2"/>
            <w:tcBorders>
              <w:top w:val="nil"/>
              <w:bottom w:val="nil"/>
            </w:tcBorders>
          </w:tcPr>
          <w:p w:rsidR="00496301" w:rsidRPr="001F7827" w:rsidRDefault="005D1651" w:rsidP="002B761D">
            <w:pPr>
              <w:rPr>
                <w:rFonts w:cs="Arial"/>
                <w:b/>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1303020</wp:posOffset>
                      </wp:positionH>
                      <wp:positionV relativeFrom="paragraph">
                        <wp:posOffset>733425</wp:posOffset>
                      </wp:positionV>
                      <wp:extent cx="523875" cy="358445"/>
                      <wp:effectExtent l="0" t="0" r="28575"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358445"/>
                              </a:xfrm>
                              <a:prstGeom prst="rect">
                                <a:avLst/>
                              </a:prstGeom>
                              <a:solidFill>
                                <a:srgbClr val="FFFFFF"/>
                              </a:solidFill>
                              <a:ln w="9525">
                                <a:solidFill>
                                  <a:srgbClr val="000000"/>
                                </a:solidFill>
                                <a:miter lim="800000"/>
                                <a:headEnd/>
                                <a:tailEnd/>
                              </a:ln>
                            </wps:spPr>
                            <wps:txbx>
                              <w:txbxContent>
                                <w:p w:rsidR="002543B8" w:rsidRPr="005D28C8" w:rsidRDefault="00C9604C" w:rsidP="002543B8">
                                  <w:pPr>
                                    <w:jc w:val="center"/>
                                    <w:rPr>
                                      <w:b/>
                                      <w:sz w:val="40"/>
                                      <w:szCs w:val="40"/>
                                    </w:rPr>
                                  </w:pPr>
                                  <w:r>
                                    <w:rPr>
                                      <w:b/>
                                      <w:sz w:val="40"/>
                                      <w:szCs w:val="40"/>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2.6pt;margin-top:57.75pt;width:41.25pt;height:2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">
                      <v:textbox>
                        <w:txbxContent>
                          <w:p w:rsidR="002543B8" w:rsidRPr="005D28C8" w:rsidRDefault="00C9604C" w:rsidP="002543B8">
                            <w:pPr>
                              <w:jc w:val="center"/>
                              <w:rPr>
                                <w:b/>
                                <w:sz w:val="40"/>
                                <w:szCs w:val="40"/>
                              </w:rPr>
                            </w:pPr>
                            <w:r>
                              <w:rPr>
                                <w:b/>
                                <w:sz w:val="40"/>
                                <w:szCs w:val="40"/>
                              </w:rPr>
                              <w:t>3</w:t>
                            </w:r>
                          </w:p>
                        </w:txbxContent>
                      </v:textbox>
                    </v:shape>
                  </w:pict>
                </mc:Fallback>
              </mc:AlternateContent>
            </w:r>
          </w:p>
        </w:tc>
      </w:tr>
      <w:tr w:rsidR="00DF1C2B" w:rsidRPr="001F7827" w:rsidTr="00385623">
        <w:trPr>
          <w:gridAfter w:val="1"/>
          <w:wAfter w:w="1064" w:type="dxa"/>
          <w:trHeight w:val="407"/>
        </w:trPr>
        <w:tc>
          <w:tcPr>
            <w:tcW w:w="1278" w:type="dxa"/>
            <w:tcBorders>
              <w:top w:val="nil"/>
              <w:bottom w:val="nil"/>
            </w:tcBorders>
          </w:tcPr>
          <w:p w:rsidR="00DF1C2B" w:rsidRPr="001F7827" w:rsidRDefault="00DF1C2B" w:rsidP="002B761D">
            <w:pPr>
              <w:rPr>
                <w:rFonts w:cs="Arial"/>
                <w:sz w:val="24"/>
                <w:szCs w:val="24"/>
              </w:rPr>
            </w:pPr>
          </w:p>
        </w:tc>
        <w:tc>
          <w:tcPr>
            <w:tcW w:w="7966" w:type="dxa"/>
            <w:gridSpan w:val="2"/>
            <w:tcBorders>
              <w:top w:val="nil"/>
              <w:bottom w:val="nil"/>
            </w:tcBorders>
          </w:tcPr>
          <w:p w:rsidR="00DF1C2B" w:rsidRDefault="00C87016" w:rsidP="00125D2D">
            <w:pPr>
              <w:rPr>
                <w:rFonts w:cs="Arial"/>
                <w:sz w:val="18"/>
                <w:szCs w:val="18"/>
              </w:rPr>
            </w:pPr>
            <w:r>
              <w:rPr>
                <w:rFonts w:cs="Arial"/>
                <w:sz w:val="18"/>
                <w:szCs w:val="18"/>
              </w:rPr>
              <w:t>Civic Centre</w:t>
            </w:r>
            <w:r w:rsidR="00DF1C2B" w:rsidRPr="00F27180">
              <w:rPr>
                <w:rFonts w:cs="Arial"/>
                <w:sz w:val="18"/>
                <w:szCs w:val="18"/>
              </w:rPr>
              <w:t xml:space="preserve">, Keynsham, Bristol  </w:t>
            </w:r>
          </w:p>
          <w:p w:rsidR="00385623" w:rsidRPr="00385623" w:rsidRDefault="00385623" w:rsidP="00385623">
            <w:pPr>
              <w:jc w:val="both"/>
              <w:rPr>
                <w:rFonts w:eastAsia="Calibri" w:cs="Arial"/>
                <w:sz w:val="24"/>
                <w:szCs w:val="24"/>
                <w:lang w:eastAsia="en-US"/>
              </w:rPr>
            </w:pPr>
            <w:r w:rsidRPr="00385623">
              <w:rPr>
                <w:rFonts w:cs="Arial"/>
                <w:sz w:val="18"/>
                <w:szCs w:val="18"/>
              </w:rPr>
              <w:t>Tel: 01225 394195</w:t>
            </w:r>
          </w:p>
          <w:p w:rsidR="00385623" w:rsidRPr="001F7827" w:rsidRDefault="00385623" w:rsidP="00125D2D">
            <w:pPr>
              <w:rPr>
                <w:rFonts w:cs="Arial"/>
                <w:sz w:val="24"/>
                <w:szCs w:val="24"/>
              </w:rPr>
            </w:pPr>
          </w:p>
        </w:tc>
      </w:tr>
    </w:tbl>
    <w:p w:rsidR="00E94909" w:rsidRPr="00E94909" w:rsidRDefault="00E94909" w:rsidP="00E94909">
      <w:pPr>
        <w:rPr>
          <w:vanish/>
        </w:rPr>
      </w:pPr>
    </w:p>
    <w:tbl>
      <w:tblPr>
        <w:tblpPr w:leftFromText="180" w:rightFromText="180" w:vertAnchor="text" w:horzAnchor="margin" w:tblpY="-88"/>
        <w:tblW w:w="9690" w:type="dxa"/>
        <w:tblLayout w:type="fixed"/>
        <w:tblLook w:val="0000" w:firstRow="0" w:lastRow="0" w:firstColumn="0" w:lastColumn="0" w:noHBand="0" w:noVBand="0"/>
      </w:tblPr>
      <w:tblGrid>
        <w:gridCol w:w="5160"/>
        <w:gridCol w:w="4530"/>
      </w:tblGrid>
      <w:tr w:rsidR="002B761D" w:rsidRPr="002B761D" w:rsidTr="00CE16FE">
        <w:trPr>
          <w:trHeight w:val="806"/>
        </w:trPr>
        <w:tc>
          <w:tcPr>
            <w:tcW w:w="5160" w:type="dxa"/>
          </w:tcPr>
          <w:p w:rsidR="002B761D" w:rsidRPr="002B761D" w:rsidRDefault="005D1651" w:rsidP="002B761D">
            <w:pPr>
              <w:keepNext/>
              <w:tabs>
                <w:tab w:val="left" w:pos="720"/>
                <w:tab w:val="left" w:pos="1440"/>
                <w:tab w:val="left" w:pos="2160"/>
                <w:tab w:val="left" w:pos="2880"/>
                <w:tab w:val="left" w:pos="3600"/>
                <w:tab w:val="left" w:pos="4320"/>
                <w:tab w:val="left" w:pos="5040"/>
                <w:tab w:val="left" w:pos="5760"/>
                <w:tab w:val="left" w:pos="6480"/>
                <w:tab w:val="left" w:pos="7200"/>
              </w:tabs>
              <w:outlineLvl w:val="3"/>
              <w:rPr>
                <w:sz w:val="18"/>
                <w:lang w:eastAsia="en-US"/>
              </w:rPr>
            </w:pPr>
            <w:r>
              <w:rPr>
                <w:b/>
                <w:noProof/>
                <w:sz w:val="24"/>
              </w:rPr>
              <w:drawing>
                <wp:anchor distT="0" distB="0" distL="114300" distR="114300" simplePos="0" relativeHeight="251658240" behindDoc="0" locked="0" layoutInCell="1" allowOverlap="1">
                  <wp:simplePos x="0" y="0"/>
                  <wp:positionH relativeFrom="column">
                    <wp:posOffset>114300</wp:posOffset>
                  </wp:positionH>
                  <wp:positionV relativeFrom="paragraph">
                    <wp:posOffset>172720</wp:posOffset>
                  </wp:positionV>
                  <wp:extent cx="1974215" cy="728980"/>
                  <wp:effectExtent l="0" t="0" r="6985" b="0"/>
                  <wp:wrapNone/>
                  <wp:docPr id="11" name="Picture 11" descr="B&amp;NES-PC-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amp;NES-PC-Sp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4215" cy="728980"/>
                          </a:xfrm>
                          <a:prstGeom prst="rect">
                            <a:avLst/>
                          </a:prstGeom>
                          <a:noFill/>
                        </pic:spPr>
                      </pic:pic>
                    </a:graphicData>
                  </a:graphic>
                  <wp14:sizeRelH relativeFrom="page">
                    <wp14:pctWidth>0</wp14:pctWidth>
                  </wp14:sizeRelH>
                  <wp14:sizeRelV relativeFrom="page">
                    <wp14:pctHeight>0</wp14:pctHeight>
                  </wp14:sizeRelV>
                </wp:anchor>
              </w:drawing>
            </w:r>
            <w:r w:rsidR="002B761D" w:rsidRPr="002B761D">
              <w:rPr>
                <w:b/>
                <w:sz w:val="20"/>
                <w:lang w:eastAsia="en-US"/>
              </w:rPr>
              <w:br w:type="page"/>
            </w:r>
          </w:p>
        </w:tc>
        <w:tc>
          <w:tcPr>
            <w:tcW w:w="4530" w:type="dxa"/>
          </w:tcPr>
          <w:p w:rsidR="002B761D" w:rsidRPr="002B761D" w:rsidRDefault="002B761D" w:rsidP="002B761D">
            <w:pPr>
              <w:rPr>
                <w:rFonts w:cs="Arial"/>
                <w:b/>
                <w:sz w:val="16"/>
                <w:szCs w:val="24"/>
              </w:rPr>
            </w:pPr>
          </w:p>
          <w:p w:rsidR="002B761D" w:rsidRPr="002B761D" w:rsidRDefault="005D1651" w:rsidP="002B761D">
            <w:pPr>
              <w:jc w:val="right"/>
              <w:rPr>
                <w:rFonts w:cs="Arial"/>
                <w:sz w:val="20"/>
                <w:szCs w:val="24"/>
              </w:rPr>
            </w:pPr>
            <w:r>
              <w:rPr>
                <w:rFonts w:cs="Arial"/>
                <w:noProof/>
                <w:sz w:val="24"/>
                <w:szCs w:val="24"/>
              </w:rPr>
              <w:drawing>
                <wp:inline distT="0" distB="0" distL="0" distR="0">
                  <wp:extent cx="2150745" cy="951230"/>
                  <wp:effectExtent l="0" t="0" r="1905" b="1270"/>
                  <wp:docPr id="1" name="Picture 1" descr="Description: Bath and North East Somerset Clinical Commissioning Group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ath and North East Somerset Clinical Commissioning GroupC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0745" cy="951230"/>
                          </a:xfrm>
                          <a:prstGeom prst="rect">
                            <a:avLst/>
                          </a:prstGeom>
                          <a:noFill/>
                          <a:ln>
                            <a:noFill/>
                          </a:ln>
                        </pic:spPr>
                      </pic:pic>
                    </a:graphicData>
                  </a:graphic>
                </wp:inline>
              </w:drawing>
            </w:r>
          </w:p>
        </w:tc>
      </w:tr>
    </w:tbl>
    <w:p w:rsidR="00DF1C2B" w:rsidRPr="001F7827" w:rsidRDefault="00DF1C2B" w:rsidP="00DF1C2B">
      <w:pPr>
        <w:rPr>
          <w:rFonts w:cs="Arial"/>
          <w:sz w:val="24"/>
          <w:szCs w:val="24"/>
        </w:rPr>
      </w:pPr>
    </w:p>
    <w:tbl>
      <w:tblPr>
        <w:tblW w:w="97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88"/>
        <w:gridCol w:w="6660"/>
        <w:gridCol w:w="960"/>
      </w:tblGrid>
      <w:tr w:rsidR="004D3C2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D3C29" w:rsidRPr="00D50D4D" w:rsidRDefault="004D3C29" w:rsidP="004D3C29">
            <w:pPr>
              <w:spacing w:before="120" w:after="120"/>
              <w:rPr>
                <w:rFonts w:cs="Arial"/>
                <w:b/>
                <w:bCs/>
                <w:sz w:val="12"/>
                <w:szCs w:val="24"/>
              </w:rPr>
            </w:pPr>
          </w:p>
          <w:p w:rsidR="004D3C29" w:rsidRPr="00B762AA" w:rsidRDefault="004D3C29" w:rsidP="004D3C29">
            <w:pPr>
              <w:spacing w:before="120" w:after="120"/>
              <w:rPr>
                <w:b/>
                <w:bCs/>
                <w:sz w:val="24"/>
                <w:szCs w:val="24"/>
              </w:rPr>
            </w:pPr>
            <w:r w:rsidRPr="00B762AA">
              <w:rPr>
                <w:b/>
                <w:bCs/>
                <w:sz w:val="24"/>
                <w:szCs w:val="24"/>
              </w:rPr>
              <w:t>Meeting title</w:t>
            </w:r>
          </w:p>
        </w:tc>
        <w:tc>
          <w:tcPr>
            <w:tcW w:w="6660" w:type="dxa"/>
            <w:tcBorders>
              <w:top w:val="single" w:sz="6" w:space="0" w:color="auto"/>
              <w:left w:val="single" w:sz="6" w:space="0" w:color="auto"/>
              <w:bottom w:val="single" w:sz="6" w:space="0" w:color="auto"/>
              <w:right w:val="single" w:sz="6" w:space="0" w:color="auto"/>
            </w:tcBorders>
            <w:vAlign w:val="center"/>
          </w:tcPr>
          <w:p w:rsidR="004D3C29" w:rsidRPr="00D50D4D" w:rsidRDefault="004D3C29" w:rsidP="004D3C29">
            <w:pPr>
              <w:spacing w:before="120" w:after="120"/>
              <w:rPr>
                <w:rFonts w:cs="Arial"/>
                <w:b/>
                <w:bCs/>
                <w:sz w:val="12"/>
                <w:szCs w:val="24"/>
              </w:rPr>
            </w:pPr>
          </w:p>
          <w:p w:rsidR="004D3C29" w:rsidRPr="00D50D4D" w:rsidRDefault="00265C56" w:rsidP="004D3C29">
            <w:pPr>
              <w:spacing w:before="120" w:after="120"/>
              <w:rPr>
                <w:rFonts w:cs="Arial"/>
                <w:b/>
                <w:bCs/>
                <w:sz w:val="24"/>
                <w:szCs w:val="24"/>
              </w:rPr>
            </w:pPr>
            <w:r>
              <w:rPr>
                <w:rFonts w:cs="Arial"/>
                <w:b/>
                <w:bCs/>
                <w:sz w:val="24"/>
                <w:szCs w:val="24"/>
              </w:rPr>
              <w:t>S</w:t>
            </w:r>
            <w:r w:rsidR="004D3C29" w:rsidRPr="00D50D4D">
              <w:rPr>
                <w:rFonts w:cs="Arial"/>
                <w:b/>
                <w:bCs/>
                <w:sz w:val="24"/>
                <w:szCs w:val="24"/>
              </w:rPr>
              <w:t>CHOOLS FORUM</w:t>
            </w:r>
          </w:p>
        </w:tc>
        <w:tc>
          <w:tcPr>
            <w:tcW w:w="960" w:type="dxa"/>
            <w:tcBorders>
              <w:top w:val="single" w:sz="6" w:space="0" w:color="auto"/>
              <w:left w:val="single" w:sz="6" w:space="0" w:color="auto"/>
              <w:bottom w:val="single" w:sz="6" w:space="0" w:color="auto"/>
              <w:right w:val="single" w:sz="6" w:space="0" w:color="auto"/>
            </w:tcBorders>
            <w:vAlign w:val="center"/>
          </w:tcPr>
          <w:p w:rsidR="004D3C29" w:rsidRPr="008106B3" w:rsidRDefault="004D3C29" w:rsidP="008106B3">
            <w:pPr>
              <w:spacing w:before="120" w:after="120"/>
              <w:jc w:val="center"/>
              <w:rPr>
                <w:rFonts w:cs="Arial"/>
                <w:b/>
                <w:bCs/>
                <w:sz w:val="40"/>
                <w:szCs w:val="40"/>
              </w:rPr>
            </w:pP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spacing w:before="120" w:after="120"/>
              <w:rPr>
                <w:b/>
                <w:bCs/>
                <w:sz w:val="24"/>
                <w:szCs w:val="24"/>
              </w:rPr>
            </w:pPr>
            <w:r w:rsidRPr="00B762AA">
              <w:rPr>
                <w:b/>
                <w:bCs/>
                <w:sz w:val="24"/>
                <w:szCs w:val="24"/>
              </w:rPr>
              <w:t>Date</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611023" w:rsidRDefault="00FF0C8B" w:rsidP="000F7D0B">
            <w:pPr>
              <w:spacing w:before="120" w:after="120"/>
              <w:rPr>
                <w:rFonts w:cs="Arial"/>
                <w:bCs/>
                <w:szCs w:val="22"/>
              </w:rPr>
            </w:pPr>
            <w:r>
              <w:rPr>
                <w:rFonts w:cs="Arial"/>
                <w:bCs/>
                <w:szCs w:val="22"/>
              </w:rPr>
              <w:t>Tuesday</w:t>
            </w:r>
            <w:r w:rsidR="00934112">
              <w:rPr>
                <w:rFonts w:cs="Arial"/>
                <w:bCs/>
                <w:szCs w:val="22"/>
              </w:rPr>
              <w:t xml:space="preserve"> </w:t>
            </w:r>
            <w:r w:rsidR="002503C1">
              <w:rPr>
                <w:rFonts w:cs="Arial"/>
                <w:bCs/>
                <w:szCs w:val="22"/>
              </w:rPr>
              <w:t>4</w:t>
            </w:r>
            <w:r w:rsidR="001D4AF8" w:rsidRPr="001D4AF8">
              <w:rPr>
                <w:rFonts w:cs="Arial"/>
                <w:bCs/>
                <w:szCs w:val="22"/>
                <w:vertAlign w:val="superscript"/>
              </w:rPr>
              <w:t>th</w:t>
            </w:r>
            <w:r w:rsidR="002503C1">
              <w:rPr>
                <w:rFonts w:cs="Arial"/>
                <w:bCs/>
                <w:szCs w:val="22"/>
              </w:rPr>
              <w:t xml:space="preserve"> Jul</w:t>
            </w:r>
            <w:r w:rsidR="001D4AF8">
              <w:rPr>
                <w:rFonts w:cs="Arial"/>
                <w:bCs/>
                <w:szCs w:val="22"/>
              </w:rPr>
              <w:t>y</w:t>
            </w:r>
            <w:r w:rsidR="00895DDD">
              <w:rPr>
                <w:rFonts w:cs="Arial"/>
                <w:bCs/>
                <w:szCs w:val="22"/>
              </w:rPr>
              <w:t xml:space="preserve"> 201</w:t>
            </w:r>
            <w:r w:rsidR="000F7D0B">
              <w:rPr>
                <w:rFonts w:cs="Arial"/>
                <w:bCs/>
                <w:szCs w:val="22"/>
              </w:rPr>
              <w:t>7</w:t>
            </w:r>
            <w:r w:rsidR="00775F82">
              <w:rPr>
                <w:rFonts w:cs="Arial"/>
                <w:bCs/>
                <w:szCs w:val="22"/>
              </w:rPr>
              <w:t xml:space="preserve"> </w:t>
            </w:r>
            <w:r w:rsidR="001423AA">
              <w:rPr>
                <w:rFonts w:cs="Arial"/>
                <w:bCs/>
                <w:szCs w:val="22"/>
              </w:rPr>
              <w:t>–</w:t>
            </w:r>
            <w:r w:rsidR="002B3FCD" w:rsidRPr="002B3FCD">
              <w:rPr>
                <w:rFonts w:cs="Arial"/>
                <w:bCs/>
                <w:szCs w:val="22"/>
              </w:rPr>
              <w:t xml:space="preserve"> Keynsham</w:t>
            </w:r>
            <w:r w:rsidR="001D4AF8">
              <w:rPr>
                <w:rFonts w:cs="Arial"/>
                <w:bCs/>
                <w:szCs w:val="22"/>
              </w:rPr>
              <w:t xml:space="preserve"> Community Space (above the Library)</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rPr>
                <w:b/>
                <w:bCs/>
                <w:sz w:val="24"/>
                <w:szCs w:val="24"/>
              </w:rPr>
            </w:pPr>
            <w:r w:rsidRPr="00B762AA">
              <w:rPr>
                <w:b/>
                <w:bCs/>
                <w:sz w:val="24"/>
                <w:szCs w:val="24"/>
              </w:rPr>
              <w:t>Forum Members Present</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FD01BE" w:rsidRDefault="00FC5375" w:rsidP="00F81720">
            <w:pPr>
              <w:rPr>
                <w:rFonts w:cs="Arial"/>
                <w:bCs/>
                <w:szCs w:val="22"/>
              </w:rPr>
            </w:pPr>
            <w:r>
              <w:rPr>
                <w:rFonts w:cs="Arial"/>
                <w:bCs/>
                <w:szCs w:val="22"/>
              </w:rPr>
              <w:t>Richard Vanstone,</w:t>
            </w:r>
            <w:r w:rsidR="001D4AF8">
              <w:rPr>
                <w:rFonts w:cs="Arial"/>
                <w:bCs/>
                <w:szCs w:val="22"/>
              </w:rPr>
              <w:t xml:space="preserve"> Mark Evere</w:t>
            </w:r>
            <w:r w:rsidR="002503C1">
              <w:rPr>
                <w:rFonts w:cs="Arial"/>
                <w:bCs/>
                <w:szCs w:val="22"/>
              </w:rPr>
              <w:t xml:space="preserve">tt, Colin </w:t>
            </w:r>
            <w:proofErr w:type="spellStart"/>
            <w:r w:rsidR="002503C1">
              <w:rPr>
                <w:rFonts w:cs="Arial"/>
                <w:bCs/>
                <w:szCs w:val="22"/>
              </w:rPr>
              <w:t>Cattanach</w:t>
            </w:r>
            <w:proofErr w:type="spellEnd"/>
            <w:r w:rsidR="002503C1">
              <w:rPr>
                <w:rFonts w:cs="Arial"/>
                <w:bCs/>
                <w:szCs w:val="22"/>
              </w:rPr>
              <w:t>, Claire Hudson,</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rPr>
                <w:b/>
                <w:bCs/>
                <w:sz w:val="24"/>
                <w:szCs w:val="24"/>
              </w:rPr>
            </w:pPr>
            <w:r w:rsidRPr="00B762AA">
              <w:rPr>
                <w:b/>
                <w:bCs/>
                <w:sz w:val="24"/>
                <w:szCs w:val="24"/>
              </w:rPr>
              <w:t>Forum Members Not Present</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CD0202" w:rsidRDefault="00F81720" w:rsidP="002503C1">
            <w:pPr>
              <w:rPr>
                <w:rFonts w:cs="Arial"/>
                <w:szCs w:val="22"/>
              </w:rPr>
            </w:pPr>
            <w:r>
              <w:rPr>
                <w:rFonts w:cs="Arial"/>
                <w:bCs/>
                <w:szCs w:val="22"/>
              </w:rPr>
              <w:t>Annie Sma</w:t>
            </w:r>
            <w:r w:rsidR="001D4AF8">
              <w:rPr>
                <w:rFonts w:cs="Arial"/>
                <w:bCs/>
                <w:szCs w:val="22"/>
              </w:rPr>
              <w:t>rt,</w:t>
            </w:r>
            <w:r>
              <w:rPr>
                <w:rFonts w:cs="Arial"/>
                <w:bCs/>
                <w:szCs w:val="22"/>
              </w:rPr>
              <w:t xml:space="preserve"> Jus</w:t>
            </w:r>
            <w:r w:rsidR="002503C1">
              <w:rPr>
                <w:rFonts w:cs="Arial"/>
                <w:bCs/>
                <w:szCs w:val="22"/>
              </w:rPr>
              <w:t xml:space="preserve">tin </w:t>
            </w:r>
            <w:proofErr w:type="spellStart"/>
            <w:r w:rsidR="002503C1">
              <w:rPr>
                <w:rFonts w:cs="Arial"/>
                <w:bCs/>
                <w:szCs w:val="22"/>
              </w:rPr>
              <w:t>Philcox</w:t>
            </w:r>
            <w:proofErr w:type="spellEnd"/>
            <w:r w:rsidR="002503C1">
              <w:rPr>
                <w:rFonts w:cs="Arial"/>
                <w:bCs/>
                <w:szCs w:val="22"/>
              </w:rPr>
              <w:t>, Alun Williams, Ed Harker (Chair), Jim Crouch, Kerrie Courtier, Gareth Beynon, Sue East, Susan Robbins</w:t>
            </w:r>
            <w:r w:rsidR="00B0076C">
              <w:rPr>
                <w:rFonts w:cs="Arial"/>
                <w:bCs/>
                <w:szCs w:val="22"/>
              </w:rPr>
              <w:t>, Roz Lambert</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rPr>
                <w:b/>
                <w:bCs/>
                <w:sz w:val="24"/>
                <w:szCs w:val="24"/>
              </w:rPr>
            </w:pPr>
            <w:r w:rsidRPr="00B762AA">
              <w:rPr>
                <w:b/>
                <w:bCs/>
                <w:sz w:val="24"/>
                <w:szCs w:val="24"/>
              </w:rPr>
              <w:t>Officers Present</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1244B7" w:rsidRPr="00CD0202" w:rsidRDefault="004D7A16" w:rsidP="00F81720">
            <w:pPr>
              <w:rPr>
                <w:rFonts w:cs="Arial"/>
                <w:bCs/>
                <w:szCs w:val="22"/>
              </w:rPr>
            </w:pPr>
            <w:r>
              <w:rPr>
                <w:rFonts w:cs="Arial"/>
                <w:bCs/>
                <w:szCs w:val="22"/>
              </w:rPr>
              <w:t xml:space="preserve">Richard Morgan, </w:t>
            </w:r>
            <w:r w:rsidR="005F7848">
              <w:rPr>
                <w:rFonts w:cs="Arial"/>
                <w:bCs/>
                <w:szCs w:val="22"/>
              </w:rPr>
              <w:t>Cllr. Michael Evans</w:t>
            </w:r>
            <w:r w:rsidR="00BD1222">
              <w:rPr>
                <w:rFonts w:cs="Arial"/>
                <w:bCs/>
                <w:szCs w:val="22"/>
              </w:rPr>
              <w:t>,</w:t>
            </w:r>
            <w:r w:rsidR="003B6939" w:rsidRPr="00385623">
              <w:rPr>
                <w:rFonts w:cs="Arial"/>
                <w:szCs w:val="22"/>
              </w:rPr>
              <w:t xml:space="preserve"> </w:t>
            </w:r>
            <w:r w:rsidR="00B0076C">
              <w:rPr>
                <w:rFonts w:cs="Arial"/>
                <w:szCs w:val="22"/>
              </w:rPr>
              <w:t>Chris Jones</w:t>
            </w:r>
            <w:r w:rsidR="00CF3B47">
              <w:rPr>
                <w:rFonts w:cs="Arial"/>
                <w:bCs/>
                <w:szCs w:val="22"/>
              </w:rPr>
              <w:t xml:space="preserve">, </w:t>
            </w:r>
            <w:r w:rsidR="00B0076C">
              <w:rPr>
                <w:rFonts w:cs="Arial"/>
                <w:bCs/>
                <w:szCs w:val="22"/>
              </w:rPr>
              <w:t>Marion Miller</w:t>
            </w:r>
            <w:r w:rsidR="00C65C5E">
              <w:rPr>
                <w:rFonts w:cs="Arial"/>
                <w:bCs/>
                <w:szCs w:val="22"/>
              </w:rPr>
              <w:t xml:space="preserve"> (NAHT observer)</w:t>
            </w:r>
            <w:r w:rsidR="001D4AF8">
              <w:rPr>
                <w:rFonts w:cs="Arial"/>
                <w:bCs/>
                <w:szCs w:val="22"/>
              </w:rPr>
              <w:t>,</w:t>
            </w:r>
            <w:r w:rsidR="00F81720">
              <w:rPr>
                <w:rFonts w:cs="Arial"/>
                <w:bCs/>
                <w:szCs w:val="22"/>
              </w:rPr>
              <w:t xml:space="preserve"> Margaret Simmons-Bird</w:t>
            </w:r>
            <w:r w:rsidR="00B0076C">
              <w:rPr>
                <w:rFonts w:cs="Arial"/>
                <w:bCs/>
                <w:szCs w:val="22"/>
              </w:rPr>
              <w:t>, Mike Bowden, Richard Baldwin</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rPr>
                <w:b/>
                <w:bCs/>
                <w:sz w:val="24"/>
                <w:szCs w:val="24"/>
              </w:rPr>
            </w:pPr>
            <w:r w:rsidRPr="00B762AA">
              <w:rPr>
                <w:b/>
                <w:bCs/>
                <w:sz w:val="24"/>
                <w:szCs w:val="24"/>
              </w:rPr>
              <w:t>Officers Not Present</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CD0202" w:rsidRDefault="001D4AF8" w:rsidP="00C65C5E">
            <w:pPr>
              <w:rPr>
                <w:rFonts w:cs="Arial"/>
                <w:bCs/>
                <w:szCs w:val="22"/>
              </w:rPr>
            </w:pPr>
            <w:r>
              <w:rPr>
                <w:rFonts w:cs="Arial"/>
                <w:bCs/>
                <w:szCs w:val="22"/>
              </w:rPr>
              <w:t>Cllr Emma Dixon,</w:t>
            </w:r>
            <w:r w:rsidR="00B0076C">
              <w:rPr>
                <w:rFonts w:cs="Arial"/>
                <w:bCs/>
                <w:szCs w:val="22"/>
              </w:rPr>
              <w:t xml:space="preserve"> Chris Wilford, Philip </w:t>
            </w:r>
            <w:proofErr w:type="spellStart"/>
            <w:r w:rsidR="00B0076C">
              <w:rPr>
                <w:rFonts w:cs="Arial"/>
                <w:bCs/>
                <w:szCs w:val="22"/>
              </w:rPr>
              <w:t>Frankland</w:t>
            </w:r>
            <w:proofErr w:type="spellEnd"/>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rPr>
                <w:b/>
                <w:bCs/>
                <w:sz w:val="24"/>
                <w:szCs w:val="24"/>
              </w:rPr>
            </w:pPr>
            <w:r w:rsidRPr="00B762AA">
              <w:rPr>
                <w:b/>
                <w:bCs/>
                <w:sz w:val="24"/>
                <w:szCs w:val="24"/>
              </w:rPr>
              <w:t>Distribution</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12ED9" w:rsidRDefault="00441339" w:rsidP="002B01A5">
            <w:pPr>
              <w:rPr>
                <w:rFonts w:cs="Arial"/>
                <w:szCs w:val="22"/>
              </w:rPr>
            </w:pPr>
            <w:r w:rsidRPr="00611023">
              <w:rPr>
                <w:rFonts w:cs="Arial"/>
                <w:bCs/>
                <w:szCs w:val="22"/>
              </w:rPr>
              <w:t xml:space="preserve">As above; </w:t>
            </w:r>
            <w:r w:rsidR="00412ED9">
              <w:rPr>
                <w:rFonts w:cs="Arial"/>
                <w:szCs w:val="22"/>
              </w:rPr>
              <w:t xml:space="preserve">Theresa </w:t>
            </w:r>
            <w:r w:rsidR="00775F82" w:rsidRPr="00385623">
              <w:rPr>
                <w:rFonts w:cs="Arial"/>
                <w:szCs w:val="22"/>
              </w:rPr>
              <w:t xml:space="preserve">Gale; Colleen Collett; Cllr </w:t>
            </w:r>
            <w:r w:rsidR="00040185">
              <w:rPr>
                <w:rFonts w:cs="Arial"/>
                <w:szCs w:val="22"/>
              </w:rPr>
              <w:t xml:space="preserve">Charles </w:t>
            </w:r>
            <w:proofErr w:type="spellStart"/>
            <w:r w:rsidR="00040185">
              <w:rPr>
                <w:rFonts w:cs="Arial"/>
                <w:szCs w:val="22"/>
              </w:rPr>
              <w:t>Gerrish</w:t>
            </w:r>
            <w:proofErr w:type="spellEnd"/>
            <w:r w:rsidR="00775F82" w:rsidRPr="00385623">
              <w:rPr>
                <w:rFonts w:cs="Arial"/>
                <w:szCs w:val="22"/>
              </w:rPr>
              <w:t>; Cllr</w:t>
            </w:r>
            <w:r w:rsidR="002B01A5">
              <w:rPr>
                <w:rFonts w:cs="Arial"/>
                <w:szCs w:val="22"/>
              </w:rPr>
              <w:t xml:space="preserve">. Tim Warren, </w:t>
            </w:r>
            <w:r w:rsidR="00775F82" w:rsidRPr="00385623">
              <w:rPr>
                <w:rFonts w:cs="Arial"/>
                <w:szCs w:val="22"/>
              </w:rPr>
              <w:t xml:space="preserve">Tim </w:t>
            </w:r>
            <w:proofErr w:type="spellStart"/>
            <w:r w:rsidR="00775F82" w:rsidRPr="00385623">
              <w:rPr>
                <w:rFonts w:cs="Arial"/>
                <w:szCs w:val="22"/>
              </w:rPr>
              <w:t>Richens</w:t>
            </w:r>
            <w:proofErr w:type="spellEnd"/>
            <w:r w:rsidR="00775F82" w:rsidRPr="00385623">
              <w:rPr>
                <w:rFonts w:cs="Arial"/>
                <w:szCs w:val="22"/>
              </w:rPr>
              <w:t xml:space="preserve">; Jeff Wring; </w:t>
            </w:r>
          </w:p>
          <w:p w:rsidR="00441339" w:rsidRPr="00611023" w:rsidRDefault="00775F82" w:rsidP="002B01A5">
            <w:pPr>
              <w:rPr>
                <w:rFonts w:cs="Arial"/>
                <w:bCs/>
                <w:szCs w:val="22"/>
              </w:rPr>
            </w:pPr>
            <w:r w:rsidRPr="00385623">
              <w:rPr>
                <w:rFonts w:cs="Arial"/>
                <w:szCs w:val="22"/>
              </w:rPr>
              <w:t>Wendy Jefferies</w:t>
            </w:r>
            <w:r w:rsidR="00B50C69" w:rsidRPr="00385623">
              <w:rPr>
                <w:rFonts w:cs="Arial"/>
                <w:szCs w:val="22"/>
              </w:rPr>
              <w:t>,</w:t>
            </w:r>
            <w:r w:rsidR="005D4CA7" w:rsidRPr="00385623">
              <w:rPr>
                <w:rFonts w:cs="Arial"/>
                <w:szCs w:val="22"/>
              </w:rPr>
              <w:t xml:space="preserve"> </w:t>
            </w:r>
            <w:r w:rsidR="00B50C69" w:rsidRPr="00385623">
              <w:rPr>
                <w:rFonts w:cs="Arial"/>
                <w:szCs w:val="22"/>
              </w:rPr>
              <w:t xml:space="preserve">All </w:t>
            </w:r>
            <w:proofErr w:type="spellStart"/>
            <w:r w:rsidR="00B50C69" w:rsidRPr="00385623">
              <w:rPr>
                <w:rFonts w:cs="Arial"/>
                <w:szCs w:val="22"/>
              </w:rPr>
              <w:t>Headteachers</w:t>
            </w:r>
            <w:proofErr w:type="spellEnd"/>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spacing w:before="120" w:after="120"/>
              <w:rPr>
                <w:b/>
                <w:bCs/>
                <w:sz w:val="24"/>
                <w:szCs w:val="24"/>
              </w:rPr>
            </w:pPr>
            <w:r w:rsidRPr="00B762AA">
              <w:rPr>
                <w:b/>
                <w:bCs/>
                <w:sz w:val="24"/>
                <w:szCs w:val="24"/>
              </w:rPr>
              <w:t>Next meeting</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081A90" w:rsidRDefault="00573120" w:rsidP="007B39B1">
            <w:pPr>
              <w:spacing w:before="120" w:after="120"/>
              <w:rPr>
                <w:rFonts w:cs="Arial"/>
                <w:b/>
                <w:bCs/>
                <w:szCs w:val="22"/>
              </w:rPr>
            </w:pPr>
            <w:r w:rsidRPr="00081A90">
              <w:rPr>
                <w:rFonts w:cs="Arial"/>
                <w:b/>
                <w:bCs/>
                <w:szCs w:val="22"/>
              </w:rPr>
              <w:t xml:space="preserve">Tuesday </w:t>
            </w:r>
            <w:r w:rsidR="00B0076C">
              <w:rPr>
                <w:rFonts w:cs="Arial"/>
                <w:b/>
                <w:bCs/>
                <w:szCs w:val="22"/>
              </w:rPr>
              <w:t>12</w:t>
            </w:r>
            <w:r w:rsidR="007B39B1" w:rsidRPr="007B39B1">
              <w:rPr>
                <w:rFonts w:cs="Arial"/>
                <w:b/>
                <w:bCs/>
                <w:szCs w:val="22"/>
                <w:vertAlign w:val="superscript"/>
              </w:rPr>
              <w:t>th</w:t>
            </w:r>
            <w:r w:rsidR="007B39B1">
              <w:rPr>
                <w:rFonts w:cs="Arial"/>
                <w:b/>
                <w:bCs/>
                <w:szCs w:val="22"/>
              </w:rPr>
              <w:t xml:space="preserve"> </w:t>
            </w:r>
            <w:r w:rsidR="00B0076C">
              <w:rPr>
                <w:rFonts w:cs="Arial"/>
                <w:b/>
                <w:bCs/>
                <w:szCs w:val="22"/>
              </w:rPr>
              <w:t>September</w:t>
            </w:r>
            <w:r w:rsidR="00827D74">
              <w:rPr>
                <w:rFonts w:cs="Arial"/>
                <w:b/>
                <w:bCs/>
                <w:szCs w:val="22"/>
              </w:rPr>
              <w:t xml:space="preserve"> 2017</w:t>
            </w:r>
            <w:r w:rsidR="003542F0" w:rsidRPr="00081A90">
              <w:rPr>
                <w:rFonts w:cs="Arial"/>
                <w:b/>
                <w:bCs/>
                <w:szCs w:val="22"/>
              </w:rPr>
              <w:t xml:space="preserve">, </w:t>
            </w:r>
            <w:r w:rsidR="007E5FFC" w:rsidRPr="00081A90">
              <w:rPr>
                <w:rFonts w:cs="Arial"/>
                <w:b/>
                <w:bCs/>
                <w:szCs w:val="22"/>
              </w:rPr>
              <w:br/>
            </w:r>
            <w:r w:rsidR="00687323">
              <w:rPr>
                <w:rFonts w:cs="Arial"/>
                <w:b/>
                <w:bCs/>
                <w:szCs w:val="22"/>
              </w:rPr>
              <w:t>Keynsham</w:t>
            </w:r>
            <w:r w:rsidR="007B39B1">
              <w:rPr>
                <w:rFonts w:cs="Arial"/>
                <w:b/>
                <w:bCs/>
                <w:szCs w:val="22"/>
              </w:rPr>
              <w:t xml:space="preserve"> Community Space (above the Library)</w:t>
            </w:r>
          </w:p>
        </w:tc>
      </w:tr>
    </w:tbl>
    <w:p w:rsidR="00441339" w:rsidRDefault="00441339" w:rsidP="00441339"/>
    <w:p w:rsidR="00DF1C2B" w:rsidRDefault="00DF1C2B" w:rsidP="00DF1C2B">
      <w:pPr>
        <w:jc w:val="right"/>
        <w:rPr>
          <w:rFonts w:ascii="Gill Sans MT" w:hAnsi="Gill Sans MT"/>
        </w:rPr>
      </w:pPr>
      <w:r>
        <w:rPr>
          <w:rFonts w:ascii="Gill Sans MT" w:hAnsi="Gill Sans MT"/>
          <w:b/>
        </w:rPr>
        <w:t>ACTION</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7738"/>
        <w:gridCol w:w="1270"/>
      </w:tblGrid>
      <w:tr w:rsidR="00583BCB" w:rsidRPr="006D0BE6" w:rsidTr="00583BCB">
        <w:tc>
          <w:tcPr>
            <w:tcW w:w="700" w:type="dxa"/>
            <w:shd w:val="clear" w:color="auto" w:fill="D9D9D9"/>
          </w:tcPr>
          <w:p w:rsidR="00583BCB" w:rsidRPr="009439B9" w:rsidRDefault="00583BCB" w:rsidP="009439B9">
            <w:pPr>
              <w:spacing w:before="120" w:after="120"/>
              <w:rPr>
                <w:rFonts w:cs="Arial"/>
                <w:b/>
                <w:sz w:val="24"/>
                <w:szCs w:val="24"/>
              </w:rPr>
            </w:pPr>
            <w:r w:rsidRPr="009439B9">
              <w:rPr>
                <w:rFonts w:cs="Arial"/>
                <w:b/>
                <w:sz w:val="24"/>
                <w:szCs w:val="24"/>
              </w:rPr>
              <w:t>1.</w:t>
            </w:r>
          </w:p>
        </w:tc>
        <w:tc>
          <w:tcPr>
            <w:tcW w:w="7738" w:type="dxa"/>
            <w:shd w:val="clear" w:color="auto" w:fill="D9D9D9"/>
          </w:tcPr>
          <w:p w:rsidR="00583BCB" w:rsidRPr="009439B9" w:rsidRDefault="00583BCB" w:rsidP="009439B9">
            <w:pPr>
              <w:spacing w:before="120" w:after="120"/>
              <w:rPr>
                <w:rFonts w:cs="Arial"/>
                <w:b/>
                <w:sz w:val="24"/>
                <w:szCs w:val="24"/>
              </w:rPr>
            </w:pPr>
            <w:r w:rsidRPr="009439B9">
              <w:rPr>
                <w:rFonts w:cs="Arial"/>
                <w:b/>
                <w:sz w:val="24"/>
                <w:szCs w:val="24"/>
              </w:rPr>
              <w:t>Apologies Received</w:t>
            </w:r>
          </w:p>
        </w:tc>
        <w:tc>
          <w:tcPr>
            <w:tcW w:w="1270" w:type="dxa"/>
            <w:shd w:val="clear" w:color="auto" w:fill="D9D9D9"/>
          </w:tcPr>
          <w:p w:rsidR="00583BCB" w:rsidRPr="009439B9" w:rsidRDefault="00583BCB" w:rsidP="00794531">
            <w:pPr>
              <w:spacing w:before="120" w:after="120"/>
              <w:jc w:val="center"/>
              <w:rPr>
                <w:rFonts w:cs="Arial"/>
                <w:b/>
                <w:i/>
                <w:sz w:val="24"/>
                <w:szCs w:val="24"/>
              </w:rPr>
            </w:pPr>
          </w:p>
        </w:tc>
      </w:tr>
      <w:tr w:rsidR="00583BCB" w:rsidRPr="006D0BE6" w:rsidTr="00583BCB">
        <w:tc>
          <w:tcPr>
            <w:tcW w:w="700" w:type="dxa"/>
            <w:tcBorders>
              <w:bottom w:val="single" w:sz="4" w:space="0" w:color="auto"/>
            </w:tcBorders>
            <w:shd w:val="clear" w:color="auto" w:fill="auto"/>
          </w:tcPr>
          <w:p w:rsidR="00583BCB" w:rsidRPr="009439B9" w:rsidRDefault="00583BCB" w:rsidP="009439B9">
            <w:pPr>
              <w:spacing w:before="120" w:after="120"/>
              <w:rPr>
                <w:rFonts w:cs="Arial"/>
                <w:b/>
                <w:sz w:val="24"/>
                <w:szCs w:val="24"/>
              </w:rPr>
            </w:pPr>
          </w:p>
        </w:tc>
        <w:tc>
          <w:tcPr>
            <w:tcW w:w="7738" w:type="dxa"/>
            <w:tcBorders>
              <w:bottom w:val="single" w:sz="4" w:space="0" w:color="auto"/>
            </w:tcBorders>
            <w:shd w:val="clear" w:color="auto" w:fill="auto"/>
          </w:tcPr>
          <w:p w:rsidR="00030D24" w:rsidRDefault="00030D24" w:rsidP="00066CD7">
            <w:pPr>
              <w:spacing w:before="120" w:after="120"/>
              <w:rPr>
                <w:rFonts w:cs="Arial"/>
                <w:bCs/>
                <w:sz w:val="24"/>
                <w:szCs w:val="24"/>
              </w:rPr>
            </w:pPr>
            <w:r>
              <w:rPr>
                <w:rFonts w:cs="Arial"/>
                <w:bCs/>
                <w:sz w:val="24"/>
                <w:szCs w:val="24"/>
              </w:rPr>
              <w:t>CC (Vice Chair), chaired the meeting in the absen</w:t>
            </w:r>
            <w:r w:rsidR="00B63041">
              <w:rPr>
                <w:rFonts w:cs="Arial"/>
                <w:bCs/>
                <w:sz w:val="24"/>
                <w:szCs w:val="24"/>
              </w:rPr>
              <w:t>ce of EH (Chair), introductions</w:t>
            </w:r>
            <w:r w:rsidR="00DF2DD2">
              <w:rPr>
                <w:rFonts w:cs="Arial"/>
                <w:bCs/>
                <w:sz w:val="24"/>
                <w:szCs w:val="24"/>
              </w:rPr>
              <w:t xml:space="preserve"> </w:t>
            </w:r>
            <w:r w:rsidR="00C55949">
              <w:rPr>
                <w:rFonts w:cs="Arial"/>
                <w:bCs/>
                <w:sz w:val="24"/>
                <w:szCs w:val="24"/>
              </w:rPr>
              <w:t xml:space="preserve">were </w:t>
            </w:r>
            <w:r w:rsidR="00B63041">
              <w:rPr>
                <w:rFonts w:cs="Arial"/>
                <w:bCs/>
                <w:sz w:val="24"/>
                <w:szCs w:val="24"/>
              </w:rPr>
              <w:t>made</w:t>
            </w:r>
            <w:r w:rsidR="00C55949">
              <w:rPr>
                <w:rFonts w:cs="Arial"/>
                <w:bCs/>
                <w:sz w:val="24"/>
                <w:szCs w:val="24"/>
              </w:rPr>
              <w:t>; following apologies it was</w:t>
            </w:r>
            <w:r w:rsidR="00B63041">
              <w:rPr>
                <w:rFonts w:cs="Arial"/>
                <w:bCs/>
                <w:sz w:val="24"/>
                <w:szCs w:val="24"/>
              </w:rPr>
              <w:t xml:space="preserve"> noted the meeting was not quorate.</w:t>
            </w:r>
          </w:p>
          <w:p w:rsidR="003B6939" w:rsidRDefault="003B6939" w:rsidP="00066CD7">
            <w:pPr>
              <w:spacing w:before="120" w:after="120"/>
              <w:rPr>
                <w:rFonts w:cs="Arial"/>
                <w:bCs/>
                <w:sz w:val="24"/>
                <w:szCs w:val="24"/>
              </w:rPr>
            </w:pPr>
            <w:r>
              <w:rPr>
                <w:rFonts w:cs="Arial"/>
                <w:bCs/>
                <w:sz w:val="24"/>
                <w:szCs w:val="24"/>
              </w:rPr>
              <w:t>Ed H</w:t>
            </w:r>
            <w:r w:rsidR="00030D24">
              <w:rPr>
                <w:rFonts w:cs="Arial"/>
                <w:bCs/>
                <w:sz w:val="24"/>
                <w:szCs w:val="24"/>
              </w:rPr>
              <w:t>arker (Chair),</w:t>
            </w:r>
            <w:r w:rsidR="00E5483C">
              <w:rPr>
                <w:rFonts w:cs="Arial"/>
                <w:bCs/>
                <w:sz w:val="24"/>
                <w:szCs w:val="24"/>
              </w:rPr>
              <w:t xml:space="preserve"> Annie Sma</w:t>
            </w:r>
            <w:r w:rsidR="00030D24">
              <w:rPr>
                <w:rFonts w:cs="Arial"/>
                <w:bCs/>
                <w:sz w:val="24"/>
                <w:szCs w:val="24"/>
              </w:rPr>
              <w:t xml:space="preserve">rt, </w:t>
            </w:r>
            <w:r w:rsidR="000378BB">
              <w:rPr>
                <w:rFonts w:cs="Arial"/>
                <w:bCs/>
                <w:sz w:val="24"/>
                <w:szCs w:val="24"/>
              </w:rPr>
              <w:t>Sue East, Susan Robbins, Alun Williams, Gareth Beynon, Kerrie Courtier</w:t>
            </w:r>
            <w:r w:rsidR="00270585">
              <w:rPr>
                <w:rFonts w:cs="Arial"/>
                <w:bCs/>
                <w:sz w:val="24"/>
                <w:szCs w:val="24"/>
              </w:rPr>
              <w:t>, Chris Wilford</w:t>
            </w:r>
            <w:r w:rsidR="000378BB">
              <w:rPr>
                <w:rFonts w:cs="Arial"/>
                <w:bCs/>
                <w:sz w:val="24"/>
                <w:szCs w:val="24"/>
              </w:rPr>
              <w:t xml:space="preserve"> and Jim Crouch</w:t>
            </w:r>
            <w:r w:rsidR="007C0EE1">
              <w:rPr>
                <w:rFonts w:cs="Arial"/>
                <w:bCs/>
                <w:sz w:val="24"/>
                <w:szCs w:val="24"/>
              </w:rPr>
              <w:t>.</w:t>
            </w:r>
            <w:r w:rsidR="00827D74">
              <w:rPr>
                <w:rFonts w:cs="Arial"/>
                <w:bCs/>
                <w:sz w:val="24"/>
                <w:szCs w:val="24"/>
              </w:rPr>
              <w:t xml:space="preserve"> </w:t>
            </w:r>
          </w:p>
          <w:p w:rsidR="00270585" w:rsidRDefault="00270585" w:rsidP="00066CD7">
            <w:pPr>
              <w:spacing w:before="120" w:after="120"/>
              <w:rPr>
                <w:rFonts w:cs="Arial"/>
                <w:bCs/>
                <w:sz w:val="24"/>
                <w:szCs w:val="24"/>
              </w:rPr>
            </w:pPr>
            <w:r>
              <w:rPr>
                <w:rFonts w:cs="Arial"/>
                <w:bCs/>
                <w:sz w:val="24"/>
                <w:szCs w:val="24"/>
              </w:rPr>
              <w:t>Christine Jones attended on behalf of Chris Wilford.</w:t>
            </w:r>
          </w:p>
          <w:p w:rsidR="005159A3" w:rsidRDefault="00270585" w:rsidP="00066CD7">
            <w:pPr>
              <w:spacing w:before="120" w:after="120"/>
              <w:rPr>
                <w:rFonts w:cs="Arial"/>
                <w:bCs/>
                <w:sz w:val="24"/>
                <w:szCs w:val="24"/>
              </w:rPr>
            </w:pPr>
            <w:r>
              <w:rPr>
                <w:rFonts w:cs="Arial"/>
                <w:bCs/>
                <w:sz w:val="24"/>
                <w:szCs w:val="24"/>
              </w:rPr>
              <w:t xml:space="preserve">Marion Miller NAHT joint branch secretary for BANES, attended on behalf of </w:t>
            </w:r>
            <w:r w:rsidR="00E5483C">
              <w:rPr>
                <w:rFonts w:cs="Arial"/>
                <w:bCs/>
                <w:sz w:val="24"/>
                <w:szCs w:val="24"/>
              </w:rPr>
              <w:t>Kevin Burnett</w:t>
            </w:r>
            <w:r w:rsidR="00827D74">
              <w:rPr>
                <w:rFonts w:cs="Arial"/>
                <w:bCs/>
                <w:sz w:val="24"/>
                <w:szCs w:val="24"/>
              </w:rPr>
              <w:t xml:space="preserve"> as</w:t>
            </w:r>
            <w:r w:rsidR="00030D24">
              <w:rPr>
                <w:rFonts w:cs="Arial"/>
                <w:bCs/>
                <w:sz w:val="24"/>
                <w:szCs w:val="24"/>
              </w:rPr>
              <w:t xml:space="preserve"> an</w:t>
            </w:r>
            <w:r w:rsidR="00827D74">
              <w:rPr>
                <w:rFonts w:cs="Arial"/>
                <w:bCs/>
                <w:sz w:val="24"/>
                <w:szCs w:val="24"/>
              </w:rPr>
              <w:t xml:space="preserve"> observer.</w:t>
            </w:r>
          </w:p>
          <w:p w:rsidR="00546976" w:rsidRPr="007C0EE1" w:rsidRDefault="00270585" w:rsidP="00030D24">
            <w:pPr>
              <w:spacing w:before="120" w:after="120"/>
              <w:rPr>
                <w:rFonts w:cs="Arial"/>
                <w:bCs/>
                <w:sz w:val="24"/>
                <w:szCs w:val="24"/>
              </w:rPr>
            </w:pPr>
            <w:r>
              <w:rPr>
                <w:rFonts w:cs="Arial"/>
                <w:bCs/>
                <w:sz w:val="24"/>
                <w:szCs w:val="24"/>
              </w:rPr>
              <w:t>Susan Robbins sent h</w:t>
            </w:r>
            <w:r w:rsidR="003F4BA3">
              <w:rPr>
                <w:rFonts w:cs="Arial"/>
                <w:bCs/>
                <w:sz w:val="24"/>
                <w:szCs w:val="24"/>
              </w:rPr>
              <w:t xml:space="preserve">er best wishes </w:t>
            </w:r>
            <w:r w:rsidR="00BA1FA4">
              <w:rPr>
                <w:rFonts w:cs="Arial"/>
                <w:bCs/>
                <w:sz w:val="24"/>
                <w:szCs w:val="24"/>
              </w:rPr>
              <w:t xml:space="preserve">to the Forum </w:t>
            </w:r>
            <w:r w:rsidR="003F4BA3">
              <w:rPr>
                <w:rFonts w:cs="Arial"/>
                <w:bCs/>
                <w:sz w:val="24"/>
                <w:szCs w:val="24"/>
              </w:rPr>
              <w:t>for the future;</w:t>
            </w:r>
            <w:r>
              <w:rPr>
                <w:rFonts w:cs="Arial"/>
                <w:bCs/>
                <w:sz w:val="24"/>
                <w:szCs w:val="24"/>
              </w:rPr>
              <w:t xml:space="preserve"> this would have been her last Forum meeting.</w:t>
            </w:r>
            <w:r w:rsidR="003B6939">
              <w:rPr>
                <w:rFonts w:cs="Arial"/>
                <w:bCs/>
                <w:sz w:val="24"/>
                <w:szCs w:val="24"/>
              </w:rPr>
              <w:t xml:space="preserve"> </w:t>
            </w:r>
          </w:p>
        </w:tc>
        <w:tc>
          <w:tcPr>
            <w:tcW w:w="1270" w:type="dxa"/>
            <w:tcBorders>
              <w:bottom w:val="single" w:sz="4" w:space="0" w:color="auto"/>
            </w:tcBorders>
            <w:shd w:val="clear" w:color="auto" w:fill="auto"/>
          </w:tcPr>
          <w:p w:rsidR="00583BCB" w:rsidRDefault="00583BCB" w:rsidP="00794531">
            <w:pPr>
              <w:spacing w:before="120" w:after="120"/>
              <w:jc w:val="center"/>
              <w:rPr>
                <w:rFonts w:cs="Arial"/>
                <w:b/>
                <w:i/>
                <w:sz w:val="24"/>
                <w:szCs w:val="24"/>
              </w:rPr>
            </w:pPr>
          </w:p>
          <w:p w:rsidR="00827D74" w:rsidRDefault="00827D74" w:rsidP="00794531">
            <w:pPr>
              <w:spacing w:before="120" w:after="120"/>
              <w:jc w:val="center"/>
              <w:rPr>
                <w:rFonts w:cs="Arial"/>
                <w:b/>
                <w:i/>
                <w:sz w:val="24"/>
                <w:szCs w:val="24"/>
              </w:rPr>
            </w:pPr>
          </w:p>
          <w:p w:rsidR="00827D74" w:rsidRDefault="00827D74" w:rsidP="00794531">
            <w:pPr>
              <w:spacing w:before="120" w:after="120"/>
              <w:jc w:val="center"/>
              <w:rPr>
                <w:rFonts w:cs="Arial"/>
                <w:b/>
                <w:i/>
                <w:sz w:val="24"/>
                <w:szCs w:val="24"/>
              </w:rPr>
            </w:pPr>
          </w:p>
          <w:p w:rsidR="00827D74" w:rsidRPr="009439B9" w:rsidRDefault="00827D74" w:rsidP="00794531">
            <w:pPr>
              <w:spacing w:before="120" w:after="120"/>
              <w:jc w:val="center"/>
              <w:rPr>
                <w:rFonts w:cs="Arial"/>
                <w:b/>
                <w:i/>
                <w:sz w:val="24"/>
                <w:szCs w:val="24"/>
              </w:rPr>
            </w:pPr>
          </w:p>
        </w:tc>
      </w:tr>
      <w:tr w:rsidR="00583BCB" w:rsidRPr="006D0BE6" w:rsidTr="00583BCB">
        <w:tc>
          <w:tcPr>
            <w:tcW w:w="700" w:type="dxa"/>
            <w:shd w:val="clear" w:color="auto" w:fill="D9D9D9"/>
          </w:tcPr>
          <w:p w:rsidR="00583BCB" w:rsidRPr="009439B9" w:rsidRDefault="00583BCB" w:rsidP="009439B9">
            <w:pPr>
              <w:spacing w:before="120" w:after="120"/>
              <w:rPr>
                <w:rFonts w:cs="Arial"/>
                <w:b/>
                <w:sz w:val="24"/>
                <w:szCs w:val="24"/>
              </w:rPr>
            </w:pPr>
            <w:r>
              <w:rPr>
                <w:rFonts w:cs="Arial"/>
                <w:b/>
                <w:sz w:val="24"/>
                <w:szCs w:val="24"/>
              </w:rPr>
              <w:t>2</w:t>
            </w:r>
            <w:r w:rsidRPr="009439B9">
              <w:rPr>
                <w:rFonts w:cs="Arial"/>
                <w:b/>
                <w:sz w:val="24"/>
                <w:szCs w:val="24"/>
              </w:rPr>
              <w:t>.</w:t>
            </w:r>
          </w:p>
        </w:tc>
        <w:tc>
          <w:tcPr>
            <w:tcW w:w="7738" w:type="dxa"/>
            <w:shd w:val="clear" w:color="auto" w:fill="D9D9D9"/>
          </w:tcPr>
          <w:p w:rsidR="00583BCB" w:rsidRPr="009439B9" w:rsidRDefault="005C4EBC" w:rsidP="009F13A5">
            <w:pPr>
              <w:spacing w:before="120" w:after="120"/>
              <w:rPr>
                <w:rFonts w:cs="Arial"/>
                <w:b/>
                <w:sz w:val="24"/>
                <w:szCs w:val="24"/>
              </w:rPr>
            </w:pPr>
            <w:r>
              <w:rPr>
                <w:rFonts w:cs="Arial"/>
                <w:b/>
                <w:sz w:val="24"/>
                <w:szCs w:val="24"/>
              </w:rPr>
              <w:t>Declarations of Interest</w:t>
            </w:r>
          </w:p>
        </w:tc>
        <w:tc>
          <w:tcPr>
            <w:tcW w:w="1270" w:type="dxa"/>
            <w:shd w:val="clear" w:color="auto" w:fill="D9D9D9"/>
          </w:tcPr>
          <w:p w:rsidR="00583BCB" w:rsidRPr="009439B9" w:rsidRDefault="00583BCB" w:rsidP="00794531">
            <w:pPr>
              <w:spacing w:before="120" w:after="120"/>
              <w:jc w:val="center"/>
              <w:rPr>
                <w:rFonts w:cs="Arial"/>
                <w:b/>
                <w:i/>
                <w:sz w:val="24"/>
                <w:szCs w:val="24"/>
              </w:rPr>
            </w:pPr>
          </w:p>
        </w:tc>
      </w:tr>
      <w:tr w:rsidR="00583BCB" w:rsidRPr="006D0BE6" w:rsidTr="004B7EBC">
        <w:tc>
          <w:tcPr>
            <w:tcW w:w="700" w:type="dxa"/>
            <w:shd w:val="clear" w:color="auto" w:fill="auto"/>
            <w:vAlign w:val="center"/>
          </w:tcPr>
          <w:p w:rsidR="00583BCB" w:rsidRPr="009439B9" w:rsidRDefault="00583BCB" w:rsidP="000B266D">
            <w:pPr>
              <w:spacing w:before="120" w:after="120"/>
              <w:rPr>
                <w:rFonts w:cs="Arial"/>
                <w:b/>
                <w:sz w:val="24"/>
                <w:szCs w:val="24"/>
              </w:rPr>
            </w:pPr>
          </w:p>
        </w:tc>
        <w:tc>
          <w:tcPr>
            <w:tcW w:w="7738" w:type="dxa"/>
            <w:shd w:val="clear" w:color="auto" w:fill="auto"/>
            <w:vAlign w:val="center"/>
          </w:tcPr>
          <w:p w:rsidR="002E1992" w:rsidRDefault="007168A5" w:rsidP="00030D24">
            <w:pPr>
              <w:spacing w:before="120" w:after="120"/>
              <w:rPr>
                <w:rFonts w:cs="Arial"/>
                <w:sz w:val="24"/>
                <w:szCs w:val="24"/>
              </w:rPr>
            </w:pPr>
            <w:r>
              <w:rPr>
                <w:rFonts w:cs="Arial"/>
                <w:sz w:val="24"/>
                <w:szCs w:val="24"/>
              </w:rPr>
              <w:t>The following Declaration</w:t>
            </w:r>
            <w:r w:rsidR="005C4EBC">
              <w:rPr>
                <w:rFonts w:cs="Arial"/>
                <w:sz w:val="24"/>
                <w:szCs w:val="24"/>
              </w:rPr>
              <w:t xml:space="preserve"> of Interest</w:t>
            </w:r>
            <w:r w:rsidR="003F4BA3">
              <w:rPr>
                <w:rFonts w:cs="Arial"/>
                <w:sz w:val="24"/>
                <w:szCs w:val="24"/>
              </w:rPr>
              <w:t xml:space="preserve"> and Positions Held were recorde</w:t>
            </w:r>
            <w:r w:rsidR="005C4EBC">
              <w:rPr>
                <w:rFonts w:cs="Arial"/>
                <w:sz w:val="24"/>
                <w:szCs w:val="24"/>
              </w:rPr>
              <w:t>d:</w:t>
            </w:r>
          </w:p>
          <w:p w:rsidR="00A64295" w:rsidRPr="003F4BA3" w:rsidRDefault="003F4BA3" w:rsidP="003F4BA3">
            <w:pPr>
              <w:spacing w:before="120" w:after="120"/>
              <w:rPr>
                <w:rFonts w:cs="Arial"/>
                <w:sz w:val="24"/>
                <w:szCs w:val="24"/>
              </w:rPr>
            </w:pPr>
            <w:r>
              <w:rPr>
                <w:rFonts w:cs="Arial"/>
                <w:sz w:val="24"/>
                <w:szCs w:val="24"/>
              </w:rPr>
              <w:lastRenderedPageBreak/>
              <w:t>Claire Hudson – Diocesan Representative</w:t>
            </w:r>
            <w:r w:rsidR="00E32722">
              <w:rPr>
                <w:rFonts w:cs="Arial"/>
                <w:sz w:val="24"/>
                <w:szCs w:val="24"/>
              </w:rPr>
              <w:t xml:space="preserve"> – </w:t>
            </w:r>
            <w:r>
              <w:rPr>
                <w:rFonts w:cs="Arial"/>
                <w:sz w:val="24"/>
                <w:szCs w:val="24"/>
              </w:rPr>
              <w:t>Chair of Governors at a BANES School.</w:t>
            </w:r>
          </w:p>
        </w:tc>
        <w:tc>
          <w:tcPr>
            <w:tcW w:w="1270" w:type="dxa"/>
            <w:shd w:val="clear" w:color="auto" w:fill="auto"/>
          </w:tcPr>
          <w:p w:rsidR="006A019C" w:rsidRDefault="006A019C" w:rsidP="00750DD2">
            <w:pPr>
              <w:spacing w:before="120" w:after="120"/>
              <w:rPr>
                <w:rFonts w:cs="Arial"/>
                <w:b/>
                <w:i/>
                <w:sz w:val="24"/>
                <w:szCs w:val="24"/>
              </w:rPr>
            </w:pPr>
          </w:p>
          <w:p w:rsidR="006A019C" w:rsidRPr="009439B9" w:rsidRDefault="006A019C" w:rsidP="00750DD2">
            <w:pPr>
              <w:spacing w:before="120" w:after="120"/>
              <w:rPr>
                <w:rFonts w:cs="Arial"/>
                <w:b/>
                <w:i/>
                <w:sz w:val="24"/>
                <w:szCs w:val="24"/>
              </w:rPr>
            </w:pPr>
          </w:p>
        </w:tc>
      </w:tr>
      <w:tr w:rsidR="00583BCB" w:rsidRPr="006D0BE6" w:rsidTr="00583BCB">
        <w:tc>
          <w:tcPr>
            <w:tcW w:w="700" w:type="dxa"/>
            <w:shd w:val="clear" w:color="auto" w:fill="D9D9D9"/>
          </w:tcPr>
          <w:p w:rsidR="00583BCB" w:rsidRPr="009439B9" w:rsidRDefault="00583BCB" w:rsidP="009439B9">
            <w:pPr>
              <w:spacing w:before="120" w:after="120"/>
              <w:rPr>
                <w:rFonts w:cs="Arial"/>
                <w:b/>
                <w:sz w:val="24"/>
                <w:szCs w:val="24"/>
              </w:rPr>
            </w:pPr>
            <w:r>
              <w:rPr>
                <w:rFonts w:cs="Arial"/>
                <w:b/>
                <w:sz w:val="24"/>
                <w:szCs w:val="24"/>
              </w:rPr>
              <w:lastRenderedPageBreak/>
              <w:t>3</w:t>
            </w:r>
            <w:r w:rsidRPr="009439B9">
              <w:rPr>
                <w:rFonts w:cs="Arial"/>
                <w:b/>
                <w:sz w:val="24"/>
                <w:szCs w:val="24"/>
              </w:rPr>
              <w:t>.</w:t>
            </w:r>
          </w:p>
        </w:tc>
        <w:tc>
          <w:tcPr>
            <w:tcW w:w="7738" w:type="dxa"/>
            <w:shd w:val="clear" w:color="auto" w:fill="D9D9D9"/>
          </w:tcPr>
          <w:p w:rsidR="00583BCB" w:rsidRPr="009439B9" w:rsidRDefault="005C4EBC" w:rsidP="00D51F98">
            <w:pPr>
              <w:spacing w:before="120" w:after="120"/>
              <w:rPr>
                <w:rFonts w:cs="Arial"/>
                <w:b/>
                <w:sz w:val="24"/>
                <w:szCs w:val="24"/>
              </w:rPr>
            </w:pPr>
            <w:r>
              <w:rPr>
                <w:rFonts w:cs="Arial"/>
                <w:b/>
                <w:sz w:val="24"/>
                <w:szCs w:val="24"/>
              </w:rPr>
              <w:t>Minutes of the last meeting (</w:t>
            </w:r>
            <w:r w:rsidR="00B7467E">
              <w:rPr>
                <w:rFonts w:cs="Arial"/>
                <w:b/>
                <w:sz w:val="24"/>
                <w:szCs w:val="24"/>
              </w:rPr>
              <w:t>9</w:t>
            </w:r>
            <w:r w:rsidRPr="005C4EBC">
              <w:rPr>
                <w:rFonts w:cs="Arial"/>
                <w:b/>
                <w:sz w:val="24"/>
                <w:szCs w:val="24"/>
                <w:vertAlign w:val="superscript"/>
              </w:rPr>
              <w:t>th</w:t>
            </w:r>
            <w:r w:rsidR="00B7467E">
              <w:rPr>
                <w:rFonts w:cs="Arial"/>
                <w:b/>
                <w:sz w:val="24"/>
                <w:szCs w:val="24"/>
              </w:rPr>
              <w:t xml:space="preserve"> Ma</w:t>
            </w:r>
            <w:r>
              <w:rPr>
                <w:rFonts w:cs="Arial"/>
                <w:b/>
                <w:sz w:val="24"/>
                <w:szCs w:val="24"/>
              </w:rPr>
              <w:t>y 2017)</w:t>
            </w:r>
          </w:p>
        </w:tc>
        <w:tc>
          <w:tcPr>
            <w:tcW w:w="1270" w:type="dxa"/>
            <w:shd w:val="clear" w:color="auto" w:fill="D9D9D9"/>
          </w:tcPr>
          <w:p w:rsidR="000C108A" w:rsidRPr="009439B9" w:rsidRDefault="000C108A" w:rsidP="000C108A">
            <w:pPr>
              <w:spacing w:before="120" w:after="120"/>
              <w:rPr>
                <w:rFonts w:cs="Arial"/>
                <w:b/>
                <w:i/>
                <w:sz w:val="24"/>
                <w:szCs w:val="24"/>
              </w:rPr>
            </w:pPr>
          </w:p>
        </w:tc>
      </w:tr>
      <w:tr w:rsidR="00583BCB" w:rsidRPr="006D0BE6" w:rsidTr="000B266D">
        <w:tc>
          <w:tcPr>
            <w:tcW w:w="700" w:type="dxa"/>
            <w:shd w:val="clear" w:color="auto" w:fill="auto"/>
            <w:vAlign w:val="center"/>
          </w:tcPr>
          <w:p w:rsidR="00583BCB" w:rsidRPr="009439B9" w:rsidRDefault="00583BCB" w:rsidP="000B266D">
            <w:pPr>
              <w:spacing w:before="120" w:after="120"/>
              <w:rPr>
                <w:rFonts w:cs="Arial"/>
                <w:b/>
                <w:sz w:val="24"/>
                <w:szCs w:val="24"/>
              </w:rPr>
            </w:pPr>
          </w:p>
        </w:tc>
        <w:tc>
          <w:tcPr>
            <w:tcW w:w="7738" w:type="dxa"/>
            <w:shd w:val="clear" w:color="auto" w:fill="auto"/>
            <w:vAlign w:val="center"/>
          </w:tcPr>
          <w:p w:rsidR="00575C2F" w:rsidRDefault="00575C2F" w:rsidP="007B155B">
            <w:pPr>
              <w:rPr>
                <w:rFonts w:cs="Arial"/>
                <w:sz w:val="24"/>
                <w:szCs w:val="24"/>
              </w:rPr>
            </w:pPr>
          </w:p>
          <w:p w:rsidR="007B155B" w:rsidRDefault="007B155B" w:rsidP="007B155B">
            <w:pPr>
              <w:rPr>
                <w:rFonts w:cs="Arial"/>
                <w:sz w:val="24"/>
                <w:szCs w:val="24"/>
              </w:rPr>
            </w:pPr>
            <w:r>
              <w:rPr>
                <w:rFonts w:cs="Arial"/>
                <w:sz w:val="24"/>
                <w:szCs w:val="24"/>
              </w:rPr>
              <w:t xml:space="preserve">Minutes </w:t>
            </w:r>
            <w:r w:rsidR="007168A5">
              <w:rPr>
                <w:rFonts w:cs="Arial"/>
                <w:sz w:val="24"/>
                <w:szCs w:val="24"/>
              </w:rPr>
              <w:t xml:space="preserve">were </w:t>
            </w:r>
            <w:r>
              <w:rPr>
                <w:rFonts w:cs="Arial"/>
                <w:sz w:val="24"/>
                <w:szCs w:val="24"/>
              </w:rPr>
              <w:t>checked for accuracy and agreed with following amendments/actions.</w:t>
            </w:r>
          </w:p>
          <w:p w:rsidR="00F77120" w:rsidRDefault="00F77120" w:rsidP="007B155B">
            <w:pPr>
              <w:rPr>
                <w:rFonts w:cs="Arial"/>
                <w:sz w:val="24"/>
                <w:szCs w:val="24"/>
              </w:rPr>
            </w:pPr>
          </w:p>
          <w:p w:rsidR="00B7467E" w:rsidRDefault="00C6038F" w:rsidP="00B7467E">
            <w:pPr>
              <w:rPr>
                <w:rFonts w:cs="Arial"/>
                <w:sz w:val="24"/>
                <w:szCs w:val="24"/>
              </w:rPr>
            </w:pPr>
            <w:r>
              <w:rPr>
                <w:rFonts w:cs="Arial"/>
                <w:b/>
                <w:i/>
                <w:sz w:val="24"/>
                <w:szCs w:val="24"/>
              </w:rPr>
              <w:t>4</w:t>
            </w:r>
            <w:r w:rsidR="00F77120" w:rsidRPr="00F77120">
              <w:rPr>
                <w:rFonts w:cs="Arial"/>
                <w:b/>
                <w:i/>
                <w:sz w:val="24"/>
                <w:szCs w:val="24"/>
              </w:rPr>
              <w:t xml:space="preserve"> –</w:t>
            </w:r>
            <w:r w:rsidR="00F77120" w:rsidRPr="00F77120">
              <w:rPr>
                <w:rFonts w:cs="Arial"/>
                <w:i/>
                <w:sz w:val="24"/>
                <w:szCs w:val="24"/>
              </w:rPr>
              <w:t xml:space="preserve"> </w:t>
            </w:r>
            <w:r w:rsidR="00B7467E" w:rsidRPr="003521C0">
              <w:rPr>
                <w:rFonts w:cs="Arial"/>
                <w:b/>
                <w:i/>
                <w:sz w:val="24"/>
                <w:szCs w:val="24"/>
              </w:rPr>
              <w:t>Schools Forum Membership</w:t>
            </w:r>
            <w:r w:rsidR="00B7467E">
              <w:rPr>
                <w:rFonts w:cs="Arial"/>
                <w:i/>
                <w:sz w:val="24"/>
                <w:szCs w:val="24"/>
              </w:rPr>
              <w:t xml:space="preserve"> </w:t>
            </w:r>
            <w:r w:rsidR="00482C72">
              <w:rPr>
                <w:rFonts w:cs="Arial"/>
                <w:i/>
                <w:sz w:val="24"/>
                <w:szCs w:val="24"/>
              </w:rPr>
              <w:t>–</w:t>
            </w:r>
            <w:r w:rsidR="00B7467E">
              <w:rPr>
                <w:rFonts w:cs="Arial"/>
                <w:sz w:val="24"/>
                <w:szCs w:val="24"/>
              </w:rPr>
              <w:t xml:space="preserve"> </w:t>
            </w:r>
            <w:r w:rsidR="00482C72">
              <w:rPr>
                <w:rFonts w:cs="Arial"/>
                <w:sz w:val="24"/>
                <w:szCs w:val="24"/>
              </w:rPr>
              <w:t>covered under item 4 RM further explained the nomination and election process for new members.</w:t>
            </w:r>
          </w:p>
          <w:p w:rsidR="002A3034" w:rsidRDefault="002A3034" w:rsidP="00B7467E">
            <w:pPr>
              <w:rPr>
                <w:rFonts w:cs="Arial"/>
                <w:sz w:val="24"/>
                <w:szCs w:val="24"/>
              </w:rPr>
            </w:pPr>
          </w:p>
          <w:p w:rsidR="00272F39" w:rsidRPr="003521C0" w:rsidRDefault="00CC044B" w:rsidP="00272F39">
            <w:pPr>
              <w:rPr>
                <w:rFonts w:cs="Arial"/>
                <w:i/>
                <w:sz w:val="24"/>
                <w:szCs w:val="24"/>
              </w:rPr>
            </w:pPr>
            <w:r>
              <w:rPr>
                <w:rFonts w:cs="Arial"/>
                <w:sz w:val="24"/>
                <w:szCs w:val="24"/>
              </w:rPr>
              <w:t xml:space="preserve">Cllr ME </w:t>
            </w:r>
            <w:r w:rsidR="004F39D8">
              <w:rPr>
                <w:rFonts w:cs="Arial"/>
                <w:sz w:val="24"/>
                <w:szCs w:val="24"/>
              </w:rPr>
              <w:t xml:space="preserve">requested </w:t>
            </w:r>
            <w:r w:rsidR="006B6610">
              <w:rPr>
                <w:rFonts w:cs="Arial"/>
                <w:sz w:val="24"/>
                <w:szCs w:val="24"/>
              </w:rPr>
              <w:t>the following: ‘</w:t>
            </w:r>
            <w:r w:rsidR="006B6610" w:rsidRPr="006B6610">
              <w:rPr>
                <w:rFonts w:cs="Arial"/>
                <w:b/>
                <w:i/>
                <w:sz w:val="24"/>
                <w:szCs w:val="24"/>
              </w:rPr>
              <w:t xml:space="preserve">include a representative from the Private Sector’ </w:t>
            </w:r>
            <w:r w:rsidR="006B6610">
              <w:rPr>
                <w:rFonts w:cs="Arial"/>
                <w:sz w:val="24"/>
                <w:szCs w:val="24"/>
              </w:rPr>
              <w:t xml:space="preserve">be added </w:t>
            </w:r>
            <w:r w:rsidR="004F39D8">
              <w:rPr>
                <w:rFonts w:cs="Arial"/>
                <w:sz w:val="24"/>
                <w:szCs w:val="24"/>
              </w:rPr>
              <w:t>to</w:t>
            </w:r>
            <w:r w:rsidR="006B6610">
              <w:rPr>
                <w:rFonts w:cs="Arial"/>
                <w:sz w:val="24"/>
                <w:szCs w:val="24"/>
              </w:rPr>
              <w:t>:</w:t>
            </w:r>
            <w:r w:rsidR="006B6610" w:rsidRPr="00CC044B">
              <w:rPr>
                <w:rFonts w:cs="Arial"/>
                <w:i/>
                <w:sz w:val="24"/>
                <w:szCs w:val="24"/>
              </w:rPr>
              <w:t xml:space="preserve"> There is an opportunity to enhance the Forum membership, by the</w:t>
            </w:r>
            <w:r w:rsidR="006B6610">
              <w:rPr>
                <w:rFonts w:cs="Arial"/>
                <w:i/>
                <w:sz w:val="24"/>
                <w:szCs w:val="24"/>
              </w:rPr>
              <w:t xml:space="preserve"> LA appointing another person </w:t>
            </w:r>
          </w:p>
          <w:p w:rsidR="005A06ED" w:rsidRDefault="003521C0" w:rsidP="00B7467E">
            <w:pPr>
              <w:pStyle w:val="ListParagraph"/>
              <w:spacing w:before="120" w:after="120"/>
              <w:ind w:left="0"/>
              <w:rPr>
                <w:rFonts w:cs="Arial"/>
                <w:sz w:val="24"/>
                <w:szCs w:val="24"/>
              </w:rPr>
            </w:pPr>
            <w:r>
              <w:rPr>
                <w:rFonts w:cs="Arial"/>
                <w:b/>
                <w:i/>
                <w:sz w:val="24"/>
                <w:szCs w:val="24"/>
              </w:rPr>
              <w:t>5 – Early Years Local Funding Formula</w:t>
            </w:r>
            <w:r w:rsidR="00272F39" w:rsidRPr="00482C72">
              <w:rPr>
                <w:rFonts w:cs="Arial"/>
                <w:sz w:val="24"/>
                <w:szCs w:val="24"/>
              </w:rPr>
              <w:t xml:space="preserve"> </w:t>
            </w:r>
            <w:r w:rsidR="00482C72">
              <w:rPr>
                <w:rFonts w:cs="Arial"/>
                <w:sz w:val="24"/>
                <w:szCs w:val="24"/>
              </w:rPr>
              <w:t>–</w:t>
            </w:r>
            <w:r w:rsidR="005A06ED">
              <w:rPr>
                <w:rFonts w:cs="Arial"/>
                <w:sz w:val="24"/>
                <w:szCs w:val="24"/>
              </w:rPr>
              <w:t xml:space="preserve">KB asked question via MM: “Was there a point raised by Early Years providers for possible new allocation formula and didn’t Cllr ME put forward a view that this should be considered at the earliest opportunity?” </w:t>
            </w:r>
          </w:p>
          <w:p w:rsidR="00A64295" w:rsidRPr="00482C72" w:rsidRDefault="005A06ED" w:rsidP="00B7467E">
            <w:pPr>
              <w:pStyle w:val="ListParagraph"/>
              <w:spacing w:before="120" w:after="120"/>
              <w:ind w:left="0"/>
              <w:rPr>
                <w:rFonts w:cs="Arial"/>
                <w:sz w:val="24"/>
                <w:szCs w:val="24"/>
              </w:rPr>
            </w:pPr>
            <w:r>
              <w:rPr>
                <w:rFonts w:cs="Arial"/>
                <w:sz w:val="24"/>
                <w:szCs w:val="24"/>
              </w:rPr>
              <w:t>RM explained - The formula introduced for the 17/18 financial year may require change after review of next financial year.</w:t>
            </w:r>
          </w:p>
          <w:p w:rsidR="00DF2DD2" w:rsidRDefault="00DF2DD2" w:rsidP="007C4E3B">
            <w:pPr>
              <w:pStyle w:val="ListParagraph"/>
              <w:spacing w:before="120" w:after="120"/>
              <w:ind w:left="0"/>
              <w:rPr>
                <w:rFonts w:cs="Arial"/>
                <w:sz w:val="24"/>
                <w:szCs w:val="24"/>
              </w:rPr>
            </w:pPr>
          </w:p>
          <w:p w:rsidR="00DF2DD2" w:rsidRDefault="00AC426B" w:rsidP="00272D40">
            <w:pPr>
              <w:pStyle w:val="ListParagraph"/>
              <w:spacing w:before="120" w:after="120"/>
              <w:ind w:left="0"/>
              <w:rPr>
                <w:rFonts w:cs="Arial"/>
                <w:sz w:val="24"/>
                <w:szCs w:val="24"/>
              </w:rPr>
            </w:pPr>
            <w:r w:rsidRPr="00AC426B">
              <w:rPr>
                <w:rFonts w:cs="Arial"/>
                <w:b/>
                <w:i/>
                <w:sz w:val="24"/>
                <w:szCs w:val="24"/>
              </w:rPr>
              <w:t>9 – A.</w:t>
            </w:r>
            <w:r w:rsidRPr="00981860">
              <w:rPr>
                <w:rFonts w:cs="Arial"/>
                <w:b/>
                <w:i/>
                <w:sz w:val="24"/>
                <w:szCs w:val="24"/>
              </w:rPr>
              <w:t>O.B.</w:t>
            </w:r>
            <w:r w:rsidRPr="00981860">
              <w:rPr>
                <w:rFonts w:cs="Arial"/>
                <w:i/>
                <w:sz w:val="24"/>
                <w:szCs w:val="24"/>
              </w:rPr>
              <w:t xml:space="preserve"> - </w:t>
            </w:r>
            <w:r w:rsidR="00DF2DD2" w:rsidRPr="00F0219D">
              <w:rPr>
                <w:rFonts w:cs="Arial"/>
                <w:i/>
                <w:sz w:val="24"/>
                <w:szCs w:val="24"/>
              </w:rPr>
              <w:t>Observers felt the Forum should have a letterhead –</w:t>
            </w:r>
            <w:r w:rsidRPr="00F0219D">
              <w:rPr>
                <w:rFonts w:cs="Arial"/>
                <w:b/>
                <w:i/>
                <w:sz w:val="24"/>
                <w:szCs w:val="24"/>
              </w:rPr>
              <w:t xml:space="preserve"> </w:t>
            </w:r>
            <w:r w:rsidR="00DF2DD2" w:rsidRPr="00F0219D">
              <w:rPr>
                <w:rFonts w:cs="Arial"/>
                <w:sz w:val="24"/>
                <w:szCs w:val="24"/>
              </w:rPr>
              <w:t xml:space="preserve">ML </w:t>
            </w:r>
            <w:r w:rsidR="00272D40" w:rsidRPr="00F0219D">
              <w:rPr>
                <w:rFonts w:cs="Arial"/>
                <w:sz w:val="24"/>
                <w:szCs w:val="24"/>
              </w:rPr>
              <w:t xml:space="preserve">circulated </w:t>
            </w:r>
            <w:r w:rsidRPr="00F0219D">
              <w:rPr>
                <w:rFonts w:cs="Arial"/>
                <w:sz w:val="24"/>
                <w:szCs w:val="24"/>
              </w:rPr>
              <w:t>the</w:t>
            </w:r>
            <w:r w:rsidR="00DF2DD2" w:rsidRPr="00F0219D">
              <w:rPr>
                <w:rFonts w:cs="Arial"/>
                <w:sz w:val="24"/>
                <w:szCs w:val="24"/>
              </w:rPr>
              <w:t xml:space="preserve"> </w:t>
            </w:r>
            <w:r w:rsidR="00272D40" w:rsidRPr="00F0219D">
              <w:rPr>
                <w:rFonts w:cs="Arial"/>
                <w:sz w:val="24"/>
                <w:szCs w:val="24"/>
              </w:rPr>
              <w:t>2-</w:t>
            </w:r>
            <w:r w:rsidR="00DF2DD2" w:rsidRPr="00F0219D">
              <w:rPr>
                <w:rFonts w:cs="Arial"/>
                <w:sz w:val="24"/>
                <w:szCs w:val="24"/>
              </w:rPr>
              <w:t>draft version</w:t>
            </w:r>
            <w:r w:rsidRPr="00F0219D">
              <w:rPr>
                <w:rFonts w:cs="Arial"/>
                <w:sz w:val="24"/>
                <w:szCs w:val="24"/>
              </w:rPr>
              <w:t>s</w:t>
            </w:r>
            <w:r w:rsidR="00272D40" w:rsidRPr="00F0219D">
              <w:rPr>
                <w:rFonts w:cs="Arial"/>
                <w:sz w:val="24"/>
                <w:szCs w:val="24"/>
              </w:rPr>
              <w:t xml:space="preserve"> of the letterhead</w:t>
            </w:r>
            <w:r w:rsidRPr="00F0219D">
              <w:rPr>
                <w:rFonts w:cs="Arial"/>
                <w:sz w:val="24"/>
                <w:szCs w:val="24"/>
              </w:rPr>
              <w:t xml:space="preserve"> with members via email</w:t>
            </w:r>
            <w:r w:rsidR="00272D40" w:rsidRPr="00F0219D">
              <w:rPr>
                <w:rFonts w:cs="Arial"/>
                <w:sz w:val="24"/>
                <w:szCs w:val="24"/>
              </w:rPr>
              <w:t>; 4-replies were received all in favour of ‘version 2’ (attached)</w:t>
            </w:r>
            <w:r w:rsidR="00C55949">
              <w:rPr>
                <w:rFonts w:cs="Arial"/>
                <w:sz w:val="24"/>
                <w:szCs w:val="24"/>
              </w:rPr>
              <w:t>.</w:t>
            </w:r>
          </w:p>
          <w:p w:rsidR="00CF5F07" w:rsidRDefault="00CF5F07" w:rsidP="00272D40">
            <w:pPr>
              <w:pStyle w:val="ListParagraph"/>
              <w:spacing w:before="120" w:after="120"/>
              <w:ind w:left="0"/>
              <w:rPr>
                <w:rFonts w:cs="Arial"/>
                <w:sz w:val="24"/>
                <w:szCs w:val="24"/>
              </w:rPr>
            </w:pPr>
          </w:p>
          <w:p w:rsidR="006B7C50" w:rsidRPr="00F0219D" w:rsidRDefault="005A06ED" w:rsidP="00272D40">
            <w:pPr>
              <w:pStyle w:val="ListParagraph"/>
              <w:spacing w:before="120" w:after="120"/>
              <w:ind w:left="0"/>
              <w:rPr>
                <w:rFonts w:cs="Arial"/>
                <w:sz w:val="24"/>
                <w:szCs w:val="24"/>
              </w:rPr>
            </w:pPr>
            <w:r>
              <w:rPr>
                <w:rFonts w:cs="Arial"/>
                <w:sz w:val="24"/>
                <w:szCs w:val="24"/>
              </w:rPr>
              <w:t xml:space="preserve">MM on behalf of </w:t>
            </w:r>
            <w:r w:rsidR="00CF5F07">
              <w:rPr>
                <w:rFonts w:cs="Arial"/>
                <w:sz w:val="24"/>
                <w:szCs w:val="24"/>
              </w:rPr>
              <w:t xml:space="preserve">KB </w:t>
            </w:r>
            <w:r w:rsidR="00F0219D">
              <w:rPr>
                <w:rFonts w:cs="Arial"/>
                <w:sz w:val="24"/>
                <w:szCs w:val="24"/>
              </w:rPr>
              <w:t>asked: H</w:t>
            </w:r>
            <w:r>
              <w:rPr>
                <w:rFonts w:cs="Arial"/>
                <w:sz w:val="24"/>
                <w:szCs w:val="24"/>
              </w:rPr>
              <w:t>as anything happened on point about School Crossing patrol funding</w:t>
            </w:r>
            <w:r w:rsidR="00F0219D">
              <w:rPr>
                <w:rFonts w:cs="Arial"/>
                <w:sz w:val="24"/>
                <w:szCs w:val="24"/>
              </w:rPr>
              <w:t>? [Minutes; from meeting dated 17-01-17, raised by EH under AOB]. “</w:t>
            </w:r>
            <w:r w:rsidR="00CF5F07" w:rsidRPr="00546976">
              <w:rPr>
                <w:rFonts w:cs="Arial"/>
                <w:i/>
                <w:sz w:val="24"/>
                <w:szCs w:val="24"/>
              </w:rPr>
              <w:t>EH mentioned his concerns regarding the funding of the School Crossing Patrol in the hope that MB could raise this issue at corporate level; MB informed clarification has already been requested</w:t>
            </w:r>
            <w:r w:rsidR="00F0219D">
              <w:rPr>
                <w:rFonts w:cs="Arial"/>
                <w:i/>
                <w:sz w:val="24"/>
                <w:szCs w:val="24"/>
              </w:rPr>
              <w:t>”</w:t>
            </w:r>
            <w:r w:rsidR="00CF5F07" w:rsidRPr="00546976">
              <w:rPr>
                <w:rFonts w:cs="Arial"/>
                <w:i/>
                <w:sz w:val="24"/>
                <w:szCs w:val="24"/>
              </w:rPr>
              <w:t>.</w:t>
            </w:r>
            <w:r w:rsidR="00CF5F07" w:rsidRPr="00CF5F07">
              <w:rPr>
                <w:rFonts w:cs="Arial"/>
                <w:i/>
                <w:sz w:val="24"/>
                <w:szCs w:val="24"/>
              </w:rPr>
              <w:t xml:space="preserve"> </w:t>
            </w:r>
          </w:p>
          <w:p w:rsidR="006B7C50" w:rsidRDefault="006B7C50" w:rsidP="00272D40">
            <w:pPr>
              <w:pStyle w:val="ListParagraph"/>
              <w:spacing w:before="120" w:after="120"/>
              <w:ind w:left="0"/>
              <w:rPr>
                <w:rFonts w:cs="Arial"/>
                <w:sz w:val="24"/>
                <w:szCs w:val="24"/>
              </w:rPr>
            </w:pPr>
          </w:p>
          <w:p w:rsidR="00CF5F07" w:rsidRPr="00762E56" w:rsidRDefault="006B7C50" w:rsidP="00272D40">
            <w:pPr>
              <w:pStyle w:val="ListParagraph"/>
              <w:spacing w:before="120" w:after="120"/>
              <w:ind w:left="0"/>
              <w:rPr>
                <w:rFonts w:cs="Arial"/>
                <w:sz w:val="24"/>
                <w:szCs w:val="24"/>
              </w:rPr>
            </w:pPr>
            <w:r>
              <w:rPr>
                <w:rFonts w:cs="Arial"/>
                <w:sz w:val="24"/>
                <w:szCs w:val="24"/>
              </w:rPr>
              <w:t>MB has raised this with the Highways Department who will be invited to send a written statement to the Forum.</w:t>
            </w:r>
          </w:p>
        </w:tc>
        <w:tc>
          <w:tcPr>
            <w:tcW w:w="1270" w:type="dxa"/>
            <w:shd w:val="clear" w:color="auto" w:fill="auto"/>
            <w:vAlign w:val="center"/>
          </w:tcPr>
          <w:p w:rsidR="000C108A" w:rsidRDefault="000C108A" w:rsidP="000C108A">
            <w:pPr>
              <w:spacing w:before="120" w:after="120"/>
              <w:rPr>
                <w:rFonts w:cs="Arial"/>
                <w:b/>
                <w:i/>
                <w:sz w:val="24"/>
                <w:szCs w:val="24"/>
              </w:rPr>
            </w:pPr>
          </w:p>
          <w:p w:rsidR="00546976" w:rsidRDefault="00546976" w:rsidP="000C108A">
            <w:pPr>
              <w:spacing w:before="120" w:after="120"/>
              <w:rPr>
                <w:rFonts w:cs="Arial"/>
                <w:b/>
                <w:i/>
                <w:sz w:val="24"/>
                <w:szCs w:val="24"/>
              </w:rPr>
            </w:pPr>
          </w:p>
          <w:p w:rsidR="00546976" w:rsidRDefault="00546976" w:rsidP="000C108A">
            <w:pPr>
              <w:spacing w:before="120" w:after="120"/>
              <w:rPr>
                <w:rFonts w:cs="Arial"/>
                <w:b/>
                <w:i/>
                <w:sz w:val="24"/>
                <w:szCs w:val="24"/>
              </w:rPr>
            </w:pPr>
          </w:p>
          <w:p w:rsidR="00546976" w:rsidRDefault="00546976" w:rsidP="000C108A">
            <w:pPr>
              <w:spacing w:before="120" w:after="120"/>
              <w:rPr>
                <w:rFonts w:cs="Arial"/>
                <w:b/>
                <w:i/>
                <w:sz w:val="24"/>
                <w:szCs w:val="24"/>
              </w:rPr>
            </w:pPr>
          </w:p>
          <w:p w:rsidR="00762E56" w:rsidRDefault="00762E56" w:rsidP="000C108A">
            <w:pPr>
              <w:spacing w:before="120" w:after="120"/>
              <w:rPr>
                <w:rFonts w:cs="Arial"/>
                <w:b/>
                <w:i/>
                <w:sz w:val="24"/>
                <w:szCs w:val="24"/>
              </w:rPr>
            </w:pPr>
          </w:p>
          <w:p w:rsidR="00762E56" w:rsidRDefault="00762E56" w:rsidP="000C108A">
            <w:pPr>
              <w:spacing w:before="120" w:after="120"/>
              <w:rPr>
                <w:rFonts w:cs="Arial"/>
                <w:b/>
                <w:i/>
                <w:sz w:val="24"/>
                <w:szCs w:val="24"/>
              </w:rPr>
            </w:pPr>
          </w:p>
          <w:p w:rsidR="00762E56" w:rsidRDefault="00762E56" w:rsidP="000C108A">
            <w:pPr>
              <w:spacing w:before="120" w:after="120"/>
              <w:rPr>
                <w:rFonts w:cs="Arial"/>
                <w:b/>
                <w:i/>
                <w:sz w:val="24"/>
                <w:szCs w:val="24"/>
              </w:rPr>
            </w:pPr>
          </w:p>
          <w:p w:rsidR="00762E56" w:rsidRDefault="00762E56" w:rsidP="000C108A">
            <w:pPr>
              <w:spacing w:before="120" w:after="120"/>
              <w:rPr>
                <w:rFonts w:cs="Arial"/>
                <w:b/>
                <w:i/>
                <w:sz w:val="24"/>
                <w:szCs w:val="24"/>
              </w:rPr>
            </w:pPr>
          </w:p>
          <w:p w:rsidR="00546976" w:rsidRDefault="00546976" w:rsidP="000C108A">
            <w:pPr>
              <w:spacing w:before="120" w:after="120"/>
              <w:rPr>
                <w:rFonts w:cs="Arial"/>
                <w:b/>
                <w:i/>
                <w:sz w:val="24"/>
                <w:szCs w:val="24"/>
              </w:rPr>
            </w:pPr>
          </w:p>
          <w:p w:rsidR="00AC426B" w:rsidRDefault="00AC426B" w:rsidP="000C108A">
            <w:pPr>
              <w:spacing w:before="120" w:after="120"/>
              <w:rPr>
                <w:rFonts w:cs="Arial"/>
                <w:b/>
                <w:i/>
                <w:sz w:val="24"/>
                <w:szCs w:val="24"/>
              </w:rPr>
            </w:pPr>
          </w:p>
          <w:p w:rsidR="00AC426B" w:rsidRDefault="00AC426B" w:rsidP="000C108A">
            <w:pPr>
              <w:spacing w:before="120" w:after="120"/>
              <w:rPr>
                <w:rFonts w:cs="Arial"/>
                <w:b/>
                <w:i/>
                <w:sz w:val="24"/>
                <w:szCs w:val="24"/>
              </w:rPr>
            </w:pPr>
          </w:p>
          <w:p w:rsidR="006B7C50" w:rsidRDefault="006B7C50" w:rsidP="000C108A">
            <w:pPr>
              <w:spacing w:before="120" w:after="120"/>
              <w:rPr>
                <w:rFonts w:cs="Arial"/>
                <w:b/>
                <w:i/>
                <w:sz w:val="24"/>
                <w:szCs w:val="24"/>
              </w:rPr>
            </w:pPr>
          </w:p>
          <w:p w:rsidR="006B7C50" w:rsidRDefault="006B7C50" w:rsidP="000C108A">
            <w:pPr>
              <w:spacing w:before="120" w:after="120"/>
              <w:rPr>
                <w:rFonts w:cs="Arial"/>
                <w:b/>
                <w:i/>
                <w:sz w:val="24"/>
                <w:szCs w:val="24"/>
              </w:rPr>
            </w:pPr>
          </w:p>
          <w:p w:rsidR="006B7C50" w:rsidRDefault="006B7C50" w:rsidP="000C108A">
            <w:pPr>
              <w:spacing w:before="120" w:after="120"/>
              <w:rPr>
                <w:rFonts w:cs="Arial"/>
                <w:b/>
                <w:i/>
                <w:sz w:val="24"/>
                <w:szCs w:val="24"/>
              </w:rPr>
            </w:pPr>
          </w:p>
          <w:p w:rsidR="006B7C50" w:rsidRDefault="006B7C50" w:rsidP="000C108A">
            <w:pPr>
              <w:spacing w:before="120" w:after="120"/>
              <w:rPr>
                <w:rFonts w:cs="Arial"/>
                <w:b/>
                <w:i/>
                <w:sz w:val="24"/>
                <w:szCs w:val="24"/>
              </w:rPr>
            </w:pPr>
          </w:p>
          <w:p w:rsidR="00F723D7" w:rsidRDefault="00F723D7" w:rsidP="000C108A">
            <w:pPr>
              <w:spacing w:before="120" w:after="120"/>
              <w:rPr>
                <w:rFonts w:cs="Arial"/>
                <w:b/>
                <w:i/>
                <w:sz w:val="24"/>
                <w:szCs w:val="24"/>
              </w:rPr>
            </w:pPr>
          </w:p>
          <w:p w:rsidR="00F0219D" w:rsidRDefault="00F0219D" w:rsidP="000C108A">
            <w:pPr>
              <w:spacing w:before="120" w:after="120"/>
              <w:rPr>
                <w:rFonts w:cs="Arial"/>
                <w:b/>
                <w:i/>
                <w:sz w:val="24"/>
                <w:szCs w:val="24"/>
              </w:rPr>
            </w:pPr>
          </w:p>
          <w:p w:rsidR="00F0219D" w:rsidRDefault="00F0219D" w:rsidP="000C108A">
            <w:pPr>
              <w:spacing w:before="120" w:after="120"/>
              <w:rPr>
                <w:rFonts w:cs="Arial"/>
                <w:b/>
                <w:i/>
                <w:sz w:val="24"/>
                <w:szCs w:val="24"/>
              </w:rPr>
            </w:pPr>
          </w:p>
          <w:p w:rsidR="00F0219D" w:rsidRDefault="00F0219D" w:rsidP="000C108A">
            <w:pPr>
              <w:spacing w:before="120" w:after="120"/>
              <w:rPr>
                <w:rFonts w:cs="Arial"/>
                <w:b/>
                <w:i/>
                <w:sz w:val="24"/>
                <w:szCs w:val="24"/>
              </w:rPr>
            </w:pPr>
          </w:p>
          <w:p w:rsidR="006B7C50" w:rsidRPr="009439B9" w:rsidRDefault="006B7C50" w:rsidP="000C108A">
            <w:pPr>
              <w:spacing w:before="120" w:after="120"/>
              <w:rPr>
                <w:rFonts w:cs="Arial"/>
                <w:b/>
                <w:i/>
                <w:sz w:val="24"/>
                <w:szCs w:val="24"/>
              </w:rPr>
            </w:pPr>
            <w:r>
              <w:rPr>
                <w:rFonts w:cs="Arial"/>
                <w:b/>
                <w:i/>
                <w:sz w:val="24"/>
                <w:szCs w:val="24"/>
              </w:rPr>
              <w:t>MB</w:t>
            </w:r>
          </w:p>
        </w:tc>
      </w:tr>
      <w:tr w:rsidR="00583BCB" w:rsidRPr="006D0BE6" w:rsidTr="00583BCB">
        <w:tc>
          <w:tcPr>
            <w:tcW w:w="700" w:type="dxa"/>
            <w:shd w:val="clear" w:color="auto" w:fill="D9D9D9"/>
          </w:tcPr>
          <w:p w:rsidR="00583BCB" w:rsidRPr="009439B9" w:rsidRDefault="00583BCB" w:rsidP="000477D0">
            <w:pPr>
              <w:spacing w:before="120" w:after="120"/>
              <w:rPr>
                <w:rFonts w:cs="Arial"/>
                <w:b/>
                <w:sz w:val="24"/>
                <w:szCs w:val="24"/>
              </w:rPr>
            </w:pPr>
            <w:r>
              <w:rPr>
                <w:rFonts w:cs="Arial"/>
                <w:b/>
                <w:sz w:val="24"/>
                <w:szCs w:val="24"/>
              </w:rPr>
              <w:t>4.</w:t>
            </w:r>
          </w:p>
        </w:tc>
        <w:tc>
          <w:tcPr>
            <w:tcW w:w="7738" w:type="dxa"/>
            <w:shd w:val="clear" w:color="auto" w:fill="D9D9D9"/>
          </w:tcPr>
          <w:p w:rsidR="00583BCB" w:rsidRPr="009439B9" w:rsidRDefault="006D7529" w:rsidP="000461A9">
            <w:pPr>
              <w:spacing w:before="120" w:after="120"/>
              <w:rPr>
                <w:rFonts w:cs="Arial"/>
                <w:b/>
                <w:sz w:val="24"/>
                <w:szCs w:val="24"/>
              </w:rPr>
            </w:pPr>
            <w:r>
              <w:rPr>
                <w:rFonts w:cs="Arial"/>
                <w:b/>
                <w:sz w:val="24"/>
                <w:szCs w:val="24"/>
              </w:rPr>
              <w:t>Schools Forum Membership and Terms of Reference</w:t>
            </w:r>
          </w:p>
        </w:tc>
        <w:tc>
          <w:tcPr>
            <w:tcW w:w="1270" w:type="dxa"/>
            <w:shd w:val="clear" w:color="auto" w:fill="D9D9D9"/>
          </w:tcPr>
          <w:p w:rsidR="00583BCB" w:rsidRPr="009439B9" w:rsidRDefault="00583BCB" w:rsidP="00CA245D">
            <w:pPr>
              <w:spacing w:before="120" w:after="120"/>
              <w:rPr>
                <w:rFonts w:cs="Arial"/>
                <w:b/>
                <w:i/>
                <w:sz w:val="24"/>
                <w:szCs w:val="24"/>
              </w:rPr>
            </w:pPr>
          </w:p>
        </w:tc>
      </w:tr>
      <w:tr w:rsidR="00583BCB" w:rsidRPr="006D0BE6" w:rsidTr="00CA245D">
        <w:tc>
          <w:tcPr>
            <w:tcW w:w="700" w:type="dxa"/>
            <w:shd w:val="clear" w:color="auto" w:fill="auto"/>
            <w:vAlign w:val="center"/>
          </w:tcPr>
          <w:p w:rsidR="00583BCB" w:rsidRPr="009439B9" w:rsidRDefault="00583BCB" w:rsidP="000B266D">
            <w:pPr>
              <w:spacing w:before="120" w:after="120"/>
              <w:rPr>
                <w:rFonts w:cs="Arial"/>
                <w:b/>
                <w:sz w:val="24"/>
                <w:szCs w:val="24"/>
              </w:rPr>
            </w:pPr>
          </w:p>
        </w:tc>
        <w:tc>
          <w:tcPr>
            <w:tcW w:w="7738" w:type="dxa"/>
            <w:shd w:val="clear" w:color="auto" w:fill="auto"/>
            <w:vAlign w:val="center"/>
          </w:tcPr>
          <w:p w:rsidR="003C7F0C" w:rsidRDefault="00FF241B" w:rsidP="003C7F0C">
            <w:pPr>
              <w:rPr>
                <w:rFonts w:cs="Arial"/>
                <w:sz w:val="24"/>
                <w:szCs w:val="24"/>
              </w:rPr>
            </w:pPr>
            <w:r>
              <w:rPr>
                <w:rFonts w:cs="Arial"/>
                <w:sz w:val="24"/>
                <w:szCs w:val="24"/>
              </w:rPr>
              <w:t xml:space="preserve">RM </w:t>
            </w:r>
            <w:r w:rsidR="00BA1FA4">
              <w:rPr>
                <w:rFonts w:cs="Arial"/>
                <w:sz w:val="24"/>
                <w:szCs w:val="24"/>
              </w:rPr>
              <w:t>updated</w:t>
            </w:r>
            <w:r>
              <w:rPr>
                <w:rFonts w:cs="Arial"/>
                <w:sz w:val="24"/>
                <w:szCs w:val="24"/>
              </w:rPr>
              <w:t xml:space="preserve"> the</w:t>
            </w:r>
            <w:r w:rsidR="00BA1FA4">
              <w:rPr>
                <w:rFonts w:cs="Arial"/>
                <w:sz w:val="24"/>
                <w:szCs w:val="24"/>
              </w:rPr>
              <w:t xml:space="preserve"> Forum with the</w:t>
            </w:r>
            <w:r>
              <w:rPr>
                <w:rFonts w:cs="Arial"/>
                <w:sz w:val="24"/>
                <w:szCs w:val="24"/>
              </w:rPr>
              <w:t xml:space="preserve"> Terms of R</w:t>
            </w:r>
            <w:r w:rsidR="00304ADE">
              <w:rPr>
                <w:rFonts w:cs="Arial"/>
                <w:sz w:val="24"/>
                <w:szCs w:val="24"/>
              </w:rPr>
              <w:t>eference</w:t>
            </w:r>
            <w:r w:rsidR="00BA1FA4">
              <w:rPr>
                <w:rFonts w:cs="Arial"/>
                <w:sz w:val="24"/>
                <w:szCs w:val="24"/>
              </w:rPr>
              <w:t xml:space="preserve"> </w:t>
            </w:r>
            <w:r w:rsidR="003C7F0C">
              <w:rPr>
                <w:rFonts w:cs="Arial"/>
                <w:sz w:val="24"/>
                <w:szCs w:val="24"/>
              </w:rPr>
              <w:t xml:space="preserve">as </w:t>
            </w:r>
            <w:r w:rsidR="00BA1FA4">
              <w:rPr>
                <w:rFonts w:cs="Arial"/>
                <w:sz w:val="24"/>
                <w:szCs w:val="24"/>
              </w:rPr>
              <w:t>discussed at the last Forum meeting of 9</w:t>
            </w:r>
            <w:r w:rsidR="00BA1FA4" w:rsidRPr="00BA1FA4">
              <w:rPr>
                <w:rFonts w:cs="Arial"/>
                <w:sz w:val="24"/>
                <w:szCs w:val="24"/>
                <w:vertAlign w:val="superscript"/>
              </w:rPr>
              <w:t>th</w:t>
            </w:r>
            <w:r w:rsidR="00BA1FA4">
              <w:rPr>
                <w:rFonts w:cs="Arial"/>
                <w:sz w:val="24"/>
                <w:szCs w:val="24"/>
              </w:rPr>
              <w:t xml:space="preserve"> May 2017</w:t>
            </w:r>
            <w:r w:rsidR="003C7F0C">
              <w:rPr>
                <w:rFonts w:cs="Arial"/>
                <w:sz w:val="24"/>
                <w:szCs w:val="24"/>
              </w:rPr>
              <w:t>.</w:t>
            </w:r>
            <w:r>
              <w:rPr>
                <w:rFonts w:cs="Arial"/>
                <w:sz w:val="24"/>
                <w:szCs w:val="24"/>
              </w:rPr>
              <w:t xml:space="preserve"> </w:t>
            </w:r>
          </w:p>
          <w:p w:rsidR="003C7F0C" w:rsidRDefault="003C7F0C" w:rsidP="003C7F0C">
            <w:pPr>
              <w:rPr>
                <w:rFonts w:cs="Arial"/>
                <w:sz w:val="24"/>
                <w:szCs w:val="24"/>
              </w:rPr>
            </w:pPr>
          </w:p>
          <w:p w:rsidR="00877C8F" w:rsidRDefault="003C7F0C" w:rsidP="00B7467E">
            <w:pPr>
              <w:rPr>
                <w:rFonts w:cs="Arial"/>
                <w:sz w:val="24"/>
                <w:szCs w:val="24"/>
              </w:rPr>
            </w:pPr>
            <w:r>
              <w:rPr>
                <w:rFonts w:cs="Arial"/>
                <w:sz w:val="24"/>
                <w:szCs w:val="24"/>
              </w:rPr>
              <w:t>The members present were asked to check for completion and make any further comments. RM requested</w:t>
            </w:r>
            <w:r w:rsidR="00877C8F">
              <w:rPr>
                <w:rFonts w:cs="Arial"/>
                <w:sz w:val="24"/>
                <w:szCs w:val="24"/>
              </w:rPr>
              <w:t xml:space="preserve"> to make </w:t>
            </w:r>
            <w:r>
              <w:rPr>
                <w:rFonts w:cs="Arial"/>
                <w:sz w:val="24"/>
                <w:szCs w:val="24"/>
              </w:rPr>
              <w:t>the following changes:</w:t>
            </w:r>
          </w:p>
          <w:p w:rsidR="00877C8F" w:rsidRDefault="00877C8F" w:rsidP="00B7467E">
            <w:pPr>
              <w:rPr>
                <w:rFonts w:cs="Arial"/>
                <w:sz w:val="24"/>
                <w:szCs w:val="24"/>
              </w:rPr>
            </w:pPr>
          </w:p>
          <w:p w:rsidR="00877C8F" w:rsidRDefault="00F0219D" w:rsidP="004F39D8">
            <w:pPr>
              <w:pStyle w:val="ListParagraph"/>
              <w:numPr>
                <w:ilvl w:val="0"/>
                <w:numId w:val="47"/>
              </w:numPr>
              <w:rPr>
                <w:rFonts w:cs="Arial"/>
                <w:sz w:val="24"/>
                <w:szCs w:val="24"/>
              </w:rPr>
            </w:pPr>
            <w:r>
              <w:rPr>
                <w:rFonts w:cs="Arial"/>
                <w:sz w:val="24"/>
                <w:szCs w:val="24"/>
              </w:rPr>
              <w:t xml:space="preserve">KB asked via MM: </w:t>
            </w:r>
            <w:r w:rsidR="00207428">
              <w:rPr>
                <w:rFonts w:cs="Arial"/>
                <w:sz w:val="24"/>
                <w:szCs w:val="24"/>
              </w:rPr>
              <w:t>“</w:t>
            </w:r>
            <w:r>
              <w:rPr>
                <w:rFonts w:cs="Arial"/>
                <w:sz w:val="24"/>
                <w:szCs w:val="24"/>
              </w:rPr>
              <w:t>Should anything be included that refers to the declaration of interests taken at the start of each meeting?</w:t>
            </w:r>
            <w:r w:rsidR="00207428">
              <w:rPr>
                <w:rFonts w:cs="Arial"/>
                <w:sz w:val="24"/>
                <w:szCs w:val="24"/>
              </w:rPr>
              <w:t>”</w:t>
            </w:r>
            <w:r>
              <w:rPr>
                <w:rFonts w:cs="Arial"/>
                <w:sz w:val="24"/>
                <w:szCs w:val="24"/>
              </w:rPr>
              <w:t xml:space="preserve"> RM will insert a</w:t>
            </w:r>
            <w:r w:rsidR="00877C8F" w:rsidRPr="00877C8F">
              <w:rPr>
                <w:rFonts w:cs="Arial"/>
                <w:sz w:val="24"/>
                <w:szCs w:val="24"/>
              </w:rPr>
              <w:t xml:space="preserve"> short sentence to cover Declarations of Interest</w:t>
            </w:r>
            <w:r>
              <w:rPr>
                <w:rFonts w:cs="Arial"/>
                <w:sz w:val="24"/>
                <w:szCs w:val="24"/>
              </w:rPr>
              <w:t>.</w:t>
            </w:r>
          </w:p>
          <w:p w:rsidR="00877C8F" w:rsidRDefault="00877C8F" w:rsidP="004F39D8">
            <w:pPr>
              <w:pStyle w:val="ListParagraph"/>
              <w:numPr>
                <w:ilvl w:val="0"/>
                <w:numId w:val="47"/>
              </w:numPr>
              <w:rPr>
                <w:rFonts w:cs="Arial"/>
                <w:sz w:val="24"/>
                <w:szCs w:val="24"/>
              </w:rPr>
            </w:pPr>
            <w:r>
              <w:rPr>
                <w:rFonts w:cs="Arial"/>
                <w:sz w:val="24"/>
                <w:szCs w:val="24"/>
              </w:rPr>
              <w:t xml:space="preserve">1.1 - ….. </w:t>
            </w:r>
            <w:proofErr w:type="gramStart"/>
            <w:r>
              <w:rPr>
                <w:rFonts w:cs="Arial"/>
                <w:sz w:val="24"/>
                <w:szCs w:val="24"/>
              </w:rPr>
              <w:t>to</w:t>
            </w:r>
            <w:proofErr w:type="gramEnd"/>
            <w:r>
              <w:rPr>
                <w:rFonts w:cs="Arial"/>
                <w:sz w:val="24"/>
                <w:szCs w:val="24"/>
              </w:rPr>
              <w:t xml:space="preserve"> highlight issues relating</w:t>
            </w:r>
            <w:r w:rsidR="00AD0EB2">
              <w:rPr>
                <w:rFonts w:cs="Arial"/>
                <w:sz w:val="24"/>
                <w:szCs w:val="24"/>
              </w:rPr>
              <w:t xml:space="preserve"> to</w:t>
            </w:r>
            <w:r w:rsidRPr="00877C8F">
              <w:rPr>
                <w:rFonts w:cs="Arial"/>
                <w:strike/>
                <w:sz w:val="24"/>
                <w:szCs w:val="24"/>
              </w:rPr>
              <w:t xml:space="preserve"> insufficient</w:t>
            </w:r>
            <w:r>
              <w:rPr>
                <w:rFonts w:cs="Arial"/>
                <w:sz w:val="24"/>
                <w:szCs w:val="24"/>
              </w:rPr>
              <w:t xml:space="preserve"> funding ….. insert </w:t>
            </w:r>
            <w:r w:rsidRPr="009C3D99">
              <w:rPr>
                <w:rFonts w:cs="Arial"/>
                <w:b/>
                <w:i/>
                <w:sz w:val="24"/>
                <w:szCs w:val="24"/>
              </w:rPr>
              <w:t>‘changes to’</w:t>
            </w:r>
          </w:p>
          <w:p w:rsidR="00877C8F" w:rsidRDefault="00877C8F" w:rsidP="004F39D8">
            <w:pPr>
              <w:pStyle w:val="ListParagraph"/>
              <w:numPr>
                <w:ilvl w:val="0"/>
                <w:numId w:val="47"/>
              </w:numPr>
              <w:rPr>
                <w:rFonts w:cs="Arial"/>
                <w:sz w:val="24"/>
                <w:szCs w:val="24"/>
              </w:rPr>
            </w:pPr>
            <w:r>
              <w:rPr>
                <w:rFonts w:cs="Arial"/>
                <w:sz w:val="24"/>
                <w:szCs w:val="24"/>
              </w:rPr>
              <w:t xml:space="preserve">Management Arrangements – </w:t>
            </w:r>
            <w:r w:rsidR="009C3D99">
              <w:rPr>
                <w:rFonts w:cs="Arial"/>
                <w:sz w:val="24"/>
                <w:szCs w:val="24"/>
              </w:rPr>
              <w:t xml:space="preserve">in the </w:t>
            </w:r>
            <w:r>
              <w:rPr>
                <w:rFonts w:cs="Arial"/>
                <w:sz w:val="24"/>
                <w:szCs w:val="24"/>
              </w:rPr>
              <w:t xml:space="preserve">last paragraph insert after Divisional Director </w:t>
            </w:r>
            <w:r w:rsidRPr="009C3D99">
              <w:rPr>
                <w:rFonts w:cs="Arial"/>
                <w:b/>
                <w:i/>
                <w:sz w:val="24"/>
                <w:szCs w:val="24"/>
              </w:rPr>
              <w:t>‘or their representatives</w:t>
            </w:r>
            <w:r w:rsidR="009C3D99" w:rsidRPr="009C3D99">
              <w:rPr>
                <w:rFonts w:cs="Arial"/>
                <w:b/>
                <w:i/>
                <w:sz w:val="24"/>
                <w:szCs w:val="24"/>
              </w:rPr>
              <w:t>’</w:t>
            </w:r>
          </w:p>
          <w:p w:rsidR="00877C8F" w:rsidRDefault="00877C8F" w:rsidP="004F39D8">
            <w:pPr>
              <w:pStyle w:val="ListParagraph"/>
              <w:numPr>
                <w:ilvl w:val="0"/>
                <w:numId w:val="47"/>
              </w:numPr>
              <w:rPr>
                <w:rFonts w:cs="Arial"/>
                <w:sz w:val="24"/>
                <w:szCs w:val="24"/>
              </w:rPr>
            </w:pPr>
            <w:r>
              <w:rPr>
                <w:rFonts w:cs="Arial"/>
                <w:sz w:val="24"/>
                <w:szCs w:val="24"/>
              </w:rPr>
              <w:t xml:space="preserve">MB suggested to include under ‘Voting’ a </w:t>
            </w:r>
            <w:r w:rsidR="009C3D99">
              <w:rPr>
                <w:rFonts w:cs="Arial"/>
                <w:sz w:val="24"/>
                <w:szCs w:val="24"/>
              </w:rPr>
              <w:t>short paragraph</w:t>
            </w:r>
            <w:r>
              <w:rPr>
                <w:rFonts w:cs="Arial"/>
                <w:sz w:val="24"/>
                <w:szCs w:val="24"/>
              </w:rPr>
              <w:t xml:space="preserve"> to </w:t>
            </w:r>
            <w:r>
              <w:rPr>
                <w:rFonts w:cs="Arial"/>
                <w:sz w:val="24"/>
                <w:szCs w:val="24"/>
              </w:rPr>
              <w:lastRenderedPageBreak/>
              <w:t>legitimise decisions made via email</w:t>
            </w:r>
          </w:p>
          <w:p w:rsidR="00F65C7C" w:rsidRPr="00F65C7C" w:rsidRDefault="00922152" w:rsidP="00F65C7C">
            <w:pPr>
              <w:pStyle w:val="ListParagraph"/>
              <w:numPr>
                <w:ilvl w:val="0"/>
                <w:numId w:val="47"/>
              </w:numPr>
              <w:rPr>
                <w:rFonts w:cs="Arial"/>
                <w:sz w:val="24"/>
                <w:szCs w:val="24"/>
              </w:rPr>
            </w:pPr>
            <w:r>
              <w:rPr>
                <w:rFonts w:cs="Arial"/>
                <w:sz w:val="24"/>
                <w:szCs w:val="24"/>
              </w:rPr>
              <w:t xml:space="preserve">Current Membership </w:t>
            </w:r>
            <w:r w:rsidR="004F39D8">
              <w:rPr>
                <w:rFonts w:cs="Arial"/>
                <w:sz w:val="24"/>
                <w:szCs w:val="24"/>
              </w:rPr>
              <w:t xml:space="preserve">– </w:t>
            </w:r>
            <w:r w:rsidR="00F65C7C">
              <w:rPr>
                <w:rFonts w:cs="Arial"/>
                <w:sz w:val="24"/>
                <w:szCs w:val="24"/>
              </w:rPr>
              <w:t xml:space="preserve">new positions are proposed to start from September 2017; </w:t>
            </w:r>
            <w:r w:rsidR="00F65C7C" w:rsidRPr="00C55949">
              <w:rPr>
                <w:rFonts w:cs="Arial"/>
                <w:sz w:val="24"/>
                <w:szCs w:val="24"/>
                <w:highlight w:val="yellow"/>
              </w:rPr>
              <w:t>due to the Forum not being quorate today, a vote of acceptance for these positions will have to be taken at the next meeting in September:</w:t>
            </w:r>
          </w:p>
          <w:p w:rsidR="004F39D8" w:rsidRPr="004F39D8" w:rsidRDefault="004F39D8" w:rsidP="004F39D8">
            <w:pPr>
              <w:pStyle w:val="ListParagraph"/>
              <w:numPr>
                <w:ilvl w:val="0"/>
                <w:numId w:val="47"/>
              </w:numPr>
              <w:rPr>
                <w:rFonts w:cs="Arial"/>
                <w:sz w:val="24"/>
                <w:szCs w:val="24"/>
              </w:rPr>
            </w:pPr>
            <w:r w:rsidRPr="004F39D8">
              <w:rPr>
                <w:rFonts w:cs="Arial"/>
                <w:sz w:val="24"/>
                <w:szCs w:val="24"/>
              </w:rPr>
              <w:t xml:space="preserve">Dawn Elliott from </w:t>
            </w:r>
            <w:proofErr w:type="spellStart"/>
            <w:r w:rsidRPr="004F39D8">
              <w:rPr>
                <w:rFonts w:cs="Arial"/>
                <w:sz w:val="24"/>
                <w:szCs w:val="24"/>
              </w:rPr>
              <w:t>Saltford</w:t>
            </w:r>
            <w:proofErr w:type="spellEnd"/>
            <w:r w:rsidRPr="004F39D8">
              <w:rPr>
                <w:rFonts w:cs="Arial"/>
                <w:sz w:val="24"/>
                <w:szCs w:val="24"/>
              </w:rPr>
              <w:t xml:space="preserve"> </w:t>
            </w:r>
            <w:r>
              <w:rPr>
                <w:rFonts w:cs="Arial"/>
                <w:sz w:val="24"/>
                <w:szCs w:val="24"/>
              </w:rPr>
              <w:t xml:space="preserve">C of E Primary </w:t>
            </w:r>
            <w:r w:rsidRPr="004F39D8">
              <w:rPr>
                <w:rFonts w:cs="Arial"/>
                <w:sz w:val="24"/>
                <w:szCs w:val="24"/>
              </w:rPr>
              <w:t xml:space="preserve">School </w:t>
            </w:r>
            <w:r>
              <w:rPr>
                <w:rFonts w:cs="Arial"/>
                <w:sz w:val="24"/>
                <w:szCs w:val="24"/>
              </w:rPr>
              <w:t>will replace Annie Smart as</w:t>
            </w:r>
            <w:r w:rsidRPr="004F39D8">
              <w:rPr>
                <w:rFonts w:cs="Arial"/>
                <w:sz w:val="24"/>
                <w:szCs w:val="24"/>
              </w:rPr>
              <w:t xml:space="preserve"> </w:t>
            </w:r>
            <w:r>
              <w:rPr>
                <w:rFonts w:cs="Arial"/>
                <w:sz w:val="24"/>
                <w:szCs w:val="24"/>
              </w:rPr>
              <w:t xml:space="preserve">the </w:t>
            </w:r>
            <w:r w:rsidRPr="004F39D8">
              <w:rPr>
                <w:rFonts w:cs="Arial"/>
                <w:sz w:val="24"/>
                <w:szCs w:val="24"/>
              </w:rPr>
              <w:t>Primary Heads Representative</w:t>
            </w:r>
          </w:p>
          <w:p w:rsidR="00F65C7C" w:rsidRDefault="004F39D8" w:rsidP="004F39D8">
            <w:pPr>
              <w:pStyle w:val="ListParagraph"/>
              <w:numPr>
                <w:ilvl w:val="0"/>
                <w:numId w:val="47"/>
              </w:numPr>
              <w:rPr>
                <w:rFonts w:cs="Arial"/>
                <w:sz w:val="24"/>
                <w:szCs w:val="24"/>
              </w:rPr>
            </w:pPr>
            <w:r w:rsidRPr="00AD0EB2">
              <w:rPr>
                <w:rFonts w:cs="Arial"/>
                <w:sz w:val="24"/>
                <w:szCs w:val="24"/>
              </w:rPr>
              <w:t xml:space="preserve">Susan Robbins – Secondary Governor Representative </w:t>
            </w:r>
            <w:r w:rsidR="00F65C7C">
              <w:rPr>
                <w:rFonts w:cs="Arial"/>
                <w:sz w:val="24"/>
                <w:szCs w:val="24"/>
              </w:rPr>
              <w:t>will be replaced by</w:t>
            </w:r>
            <w:r w:rsidR="00DF6653">
              <w:rPr>
                <w:rFonts w:cs="Arial"/>
                <w:sz w:val="24"/>
                <w:szCs w:val="24"/>
              </w:rPr>
              <w:t xml:space="preserve"> </w:t>
            </w:r>
            <w:r w:rsidR="00F65C7C">
              <w:rPr>
                <w:rFonts w:cs="Arial"/>
                <w:sz w:val="24"/>
                <w:szCs w:val="24"/>
              </w:rPr>
              <w:t>John Dela</w:t>
            </w:r>
            <w:r w:rsidRPr="00AD0EB2">
              <w:rPr>
                <w:rFonts w:cs="Arial"/>
                <w:sz w:val="24"/>
                <w:szCs w:val="24"/>
              </w:rPr>
              <w:t>ney of St Gregory’s</w:t>
            </w:r>
            <w:r w:rsidR="00F65C7C">
              <w:rPr>
                <w:rFonts w:cs="Arial"/>
                <w:sz w:val="24"/>
                <w:szCs w:val="24"/>
              </w:rPr>
              <w:t>, Bath</w:t>
            </w:r>
          </w:p>
          <w:p w:rsidR="004F39D8" w:rsidRPr="00A268E7" w:rsidRDefault="004F39D8" w:rsidP="004F39D8">
            <w:pPr>
              <w:pStyle w:val="ListParagraph"/>
              <w:numPr>
                <w:ilvl w:val="0"/>
                <w:numId w:val="47"/>
              </w:numPr>
              <w:rPr>
                <w:rFonts w:cs="Arial"/>
                <w:sz w:val="24"/>
                <w:szCs w:val="24"/>
              </w:rPr>
            </w:pPr>
            <w:r w:rsidRPr="00A268E7">
              <w:rPr>
                <w:rFonts w:cs="Arial"/>
                <w:sz w:val="24"/>
                <w:szCs w:val="24"/>
              </w:rPr>
              <w:t xml:space="preserve">Roz Lambert – Early Years and Childcare Representative </w:t>
            </w:r>
            <w:r w:rsidR="00207428" w:rsidRPr="00A268E7">
              <w:rPr>
                <w:rFonts w:cs="Arial"/>
                <w:sz w:val="24"/>
                <w:szCs w:val="24"/>
              </w:rPr>
              <w:t>–</w:t>
            </w:r>
            <w:r w:rsidRPr="00A268E7">
              <w:rPr>
                <w:rFonts w:cs="Arial"/>
                <w:sz w:val="24"/>
                <w:szCs w:val="24"/>
              </w:rPr>
              <w:t xml:space="preserve"> continuing</w:t>
            </w:r>
          </w:p>
          <w:p w:rsidR="004F39D8" w:rsidRDefault="004F39D8" w:rsidP="004F39D8">
            <w:pPr>
              <w:pStyle w:val="ListParagraph"/>
              <w:numPr>
                <w:ilvl w:val="0"/>
                <w:numId w:val="47"/>
              </w:numPr>
              <w:rPr>
                <w:rFonts w:cs="Arial"/>
                <w:sz w:val="24"/>
                <w:szCs w:val="24"/>
              </w:rPr>
            </w:pPr>
            <w:r>
              <w:rPr>
                <w:rFonts w:cs="Arial"/>
                <w:sz w:val="24"/>
                <w:szCs w:val="24"/>
              </w:rPr>
              <w:t xml:space="preserve">Clare Crowther of Atelier Nursery in </w:t>
            </w:r>
            <w:r w:rsidR="000E47C6">
              <w:rPr>
                <w:rFonts w:cs="Arial"/>
                <w:sz w:val="24"/>
                <w:szCs w:val="24"/>
              </w:rPr>
              <w:t>Bath</w:t>
            </w:r>
            <w:bookmarkStart w:id="0" w:name="_GoBack"/>
            <w:bookmarkEnd w:id="0"/>
            <w:r w:rsidR="00207428">
              <w:rPr>
                <w:rFonts w:cs="Arial"/>
                <w:sz w:val="24"/>
                <w:szCs w:val="24"/>
              </w:rPr>
              <w:t xml:space="preserve"> has been approved by MB </w:t>
            </w:r>
            <w:r>
              <w:rPr>
                <w:rFonts w:cs="Arial"/>
                <w:sz w:val="24"/>
                <w:szCs w:val="24"/>
              </w:rPr>
              <w:t>as a member from September 2017</w:t>
            </w:r>
          </w:p>
          <w:p w:rsidR="004F39D8" w:rsidRPr="00877C8F" w:rsidRDefault="004F39D8" w:rsidP="00207428">
            <w:pPr>
              <w:rPr>
                <w:rFonts w:cs="Arial"/>
                <w:sz w:val="24"/>
                <w:szCs w:val="24"/>
              </w:rPr>
            </w:pPr>
          </w:p>
        </w:tc>
        <w:tc>
          <w:tcPr>
            <w:tcW w:w="1270" w:type="dxa"/>
            <w:shd w:val="clear" w:color="auto" w:fill="auto"/>
          </w:tcPr>
          <w:p w:rsidR="00362338" w:rsidRDefault="00362338" w:rsidP="000A3533">
            <w:pPr>
              <w:rPr>
                <w:rFonts w:cs="Arial"/>
                <w:b/>
                <w:i/>
                <w:sz w:val="24"/>
                <w:szCs w:val="24"/>
              </w:rPr>
            </w:pPr>
          </w:p>
          <w:p w:rsidR="006B12A6" w:rsidRDefault="006B12A6" w:rsidP="000A3533">
            <w:pPr>
              <w:rPr>
                <w:rFonts w:cs="Arial"/>
                <w:b/>
                <w:i/>
                <w:sz w:val="24"/>
                <w:szCs w:val="24"/>
              </w:rPr>
            </w:pPr>
          </w:p>
          <w:p w:rsidR="00CE47F6" w:rsidRDefault="00CE47F6" w:rsidP="000A3533">
            <w:pPr>
              <w:rPr>
                <w:rFonts w:cs="Arial"/>
                <w:b/>
                <w:i/>
                <w:sz w:val="24"/>
                <w:szCs w:val="24"/>
              </w:rPr>
            </w:pPr>
          </w:p>
          <w:p w:rsidR="00B16045" w:rsidRDefault="00B16045" w:rsidP="001F607C">
            <w:pPr>
              <w:spacing w:before="120" w:after="120"/>
              <w:rPr>
                <w:rFonts w:cs="Arial"/>
                <w:b/>
                <w:i/>
                <w:sz w:val="24"/>
                <w:szCs w:val="24"/>
              </w:rPr>
            </w:pPr>
          </w:p>
          <w:p w:rsidR="00877C8F" w:rsidRDefault="00877C8F" w:rsidP="001F607C">
            <w:pPr>
              <w:spacing w:before="120" w:after="120"/>
              <w:rPr>
                <w:rFonts w:cs="Arial"/>
                <w:b/>
                <w:i/>
                <w:sz w:val="24"/>
                <w:szCs w:val="24"/>
              </w:rPr>
            </w:pPr>
          </w:p>
          <w:p w:rsidR="00877C8F" w:rsidRDefault="00877C8F" w:rsidP="001F607C">
            <w:pPr>
              <w:spacing w:before="120" w:after="120"/>
              <w:rPr>
                <w:rFonts w:cs="Arial"/>
                <w:b/>
                <w:i/>
                <w:sz w:val="24"/>
                <w:szCs w:val="24"/>
              </w:rPr>
            </w:pPr>
          </w:p>
          <w:p w:rsidR="00877C8F" w:rsidRPr="009439B9" w:rsidRDefault="00877C8F" w:rsidP="001F607C">
            <w:pPr>
              <w:spacing w:before="120" w:after="120"/>
              <w:rPr>
                <w:rFonts w:cs="Arial"/>
                <w:b/>
                <w:i/>
                <w:sz w:val="24"/>
                <w:szCs w:val="24"/>
              </w:rPr>
            </w:pPr>
            <w:r>
              <w:rPr>
                <w:rFonts w:cs="Arial"/>
                <w:b/>
                <w:i/>
                <w:sz w:val="24"/>
                <w:szCs w:val="24"/>
              </w:rPr>
              <w:t>RM</w:t>
            </w:r>
          </w:p>
        </w:tc>
      </w:tr>
      <w:tr w:rsidR="004958A1" w:rsidRPr="006D0BE6" w:rsidTr="00C00728">
        <w:tc>
          <w:tcPr>
            <w:tcW w:w="700" w:type="dxa"/>
            <w:shd w:val="clear" w:color="auto" w:fill="D9D9D9"/>
          </w:tcPr>
          <w:p w:rsidR="004958A1" w:rsidRDefault="00E50C8C" w:rsidP="000275EC">
            <w:pPr>
              <w:spacing w:before="120" w:after="120"/>
              <w:jc w:val="center"/>
              <w:rPr>
                <w:rFonts w:cs="Arial"/>
                <w:b/>
                <w:sz w:val="24"/>
                <w:szCs w:val="24"/>
              </w:rPr>
            </w:pPr>
            <w:r>
              <w:rPr>
                <w:rFonts w:cs="Arial"/>
                <w:b/>
                <w:sz w:val="24"/>
                <w:szCs w:val="24"/>
              </w:rPr>
              <w:lastRenderedPageBreak/>
              <w:t>5</w:t>
            </w:r>
            <w:r w:rsidR="004958A1">
              <w:rPr>
                <w:rFonts w:cs="Arial"/>
                <w:b/>
                <w:sz w:val="24"/>
                <w:szCs w:val="24"/>
              </w:rPr>
              <w:t>.</w:t>
            </w:r>
          </w:p>
        </w:tc>
        <w:tc>
          <w:tcPr>
            <w:tcW w:w="7738" w:type="dxa"/>
            <w:shd w:val="clear" w:color="auto" w:fill="D9D9D9"/>
          </w:tcPr>
          <w:p w:rsidR="004958A1" w:rsidRDefault="00981860" w:rsidP="00EE2131">
            <w:pPr>
              <w:pStyle w:val="ListParagraph"/>
              <w:spacing w:before="120" w:after="120"/>
              <w:ind w:left="0"/>
              <w:rPr>
                <w:rFonts w:cs="Arial"/>
                <w:b/>
                <w:sz w:val="24"/>
                <w:szCs w:val="24"/>
              </w:rPr>
            </w:pPr>
            <w:r>
              <w:rPr>
                <w:rFonts w:cs="Arial"/>
                <w:b/>
                <w:sz w:val="24"/>
                <w:szCs w:val="24"/>
              </w:rPr>
              <w:t>SEN Funding Update</w:t>
            </w:r>
          </w:p>
          <w:p w:rsidR="00981860" w:rsidRPr="004958A1" w:rsidRDefault="00981860" w:rsidP="00EE2131">
            <w:pPr>
              <w:pStyle w:val="ListParagraph"/>
              <w:spacing w:before="120" w:after="120"/>
              <w:ind w:left="0"/>
              <w:rPr>
                <w:rFonts w:cs="Arial"/>
                <w:b/>
                <w:sz w:val="24"/>
                <w:szCs w:val="24"/>
              </w:rPr>
            </w:pPr>
          </w:p>
        </w:tc>
        <w:tc>
          <w:tcPr>
            <w:tcW w:w="1270" w:type="dxa"/>
            <w:shd w:val="clear" w:color="auto" w:fill="D9D9D9"/>
          </w:tcPr>
          <w:p w:rsidR="004958A1" w:rsidRDefault="004958A1" w:rsidP="00794531">
            <w:pPr>
              <w:spacing w:before="120" w:after="120"/>
              <w:jc w:val="center"/>
              <w:rPr>
                <w:rFonts w:cs="Arial"/>
                <w:b/>
                <w:i/>
                <w:sz w:val="24"/>
                <w:szCs w:val="24"/>
              </w:rPr>
            </w:pPr>
          </w:p>
        </w:tc>
      </w:tr>
      <w:tr w:rsidR="004958A1" w:rsidRPr="006D0BE6" w:rsidTr="006C5B80">
        <w:tc>
          <w:tcPr>
            <w:tcW w:w="700" w:type="dxa"/>
            <w:tcBorders>
              <w:bottom w:val="single" w:sz="4" w:space="0" w:color="auto"/>
            </w:tcBorders>
            <w:shd w:val="clear" w:color="auto" w:fill="FFFFFF"/>
          </w:tcPr>
          <w:p w:rsidR="004958A1" w:rsidRDefault="004958A1" w:rsidP="009439B9">
            <w:pPr>
              <w:spacing w:before="120" w:after="120"/>
              <w:rPr>
                <w:rFonts w:cs="Arial"/>
                <w:b/>
                <w:sz w:val="24"/>
                <w:szCs w:val="24"/>
              </w:rPr>
            </w:pPr>
          </w:p>
        </w:tc>
        <w:tc>
          <w:tcPr>
            <w:tcW w:w="7738" w:type="dxa"/>
            <w:tcBorders>
              <w:bottom w:val="single" w:sz="4" w:space="0" w:color="auto"/>
            </w:tcBorders>
            <w:shd w:val="clear" w:color="auto" w:fill="FFFFFF"/>
          </w:tcPr>
          <w:p w:rsidR="005B2EAE" w:rsidRDefault="005B2EAE" w:rsidP="005B2EAE">
            <w:pPr>
              <w:pStyle w:val="ListParagraph"/>
              <w:spacing w:before="120" w:after="120"/>
              <w:ind w:left="0"/>
              <w:rPr>
                <w:rFonts w:cs="Arial"/>
                <w:sz w:val="24"/>
                <w:szCs w:val="24"/>
              </w:rPr>
            </w:pPr>
            <w:r>
              <w:rPr>
                <w:rFonts w:cs="Arial"/>
                <w:sz w:val="24"/>
                <w:szCs w:val="24"/>
              </w:rPr>
              <w:t xml:space="preserve">RB updated the Forum </w:t>
            </w:r>
            <w:r w:rsidR="00077D49">
              <w:rPr>
                <w:rFonts w:cs="Arial"/>
                <w:sz w:val="24"/>
                <w:szCs w:val="24"/>
              </w:rPr>
              <w:t>on</w:t>
            </w:r>
            <w:r>
              <w:rPr>
                <w:rFonts w:cs="Arial"/>
                <w:sz w:val="24"/>
                <w:szCs w:val="24"/>
              </w:rPr>
              <w:t xml:space="preserve"> the progress CW’s team are making in terms of an action plan to meet the challenges; the SEND Demand and Financial Pressures Update</w:t>
            </w:r>
            <w:r w:rsidRPr="008E4466">
              <w:rPr>
                <w:rFonts w:cs="Arial"/>
                <w:sz w:val="24"/>
                <w:szCs w:val="24"/>
              </w:rPr>
              <w:t xml:space="preserve"> </w:t>
            </w:r>
            <w:r>
              <w:rPr>
                <w:rFonts w:cs="Arial"/>
                <w:sz w:val="24"/>
                <w:szCs w:val="24"/>
              </w:rPr>
              <w:t>paper illustrates the main points for information:</w:t>
            </w:r>
          </w:p>
          <w:p w:rsidR="005B2EAE" w:rsidRDefault="005B2EAE" w:rsidP="005B2EAE">
            <w:pPr>
              <w:pStyle w:val="ListParagraph"/>
              <w:spacing w:before="120" w:after="120"/>
              <w:ind w:left="0"/>
              <w:rPr>
                <w:rFonts w:cs="Arial"/>
                <w:sz w:val="24"/>
                <w:szCs w:val="24"/>
              </w:rPr>
            </w:pPr>
          </w:p>
          <w:p w:rsidR="005B2EAE" w:rsidRDefault="005B2EAE" w:rsidP="005B2EAE">
            <w:pPr>
              <w:pStyle w:val="ListParagraph"/>
              <w:numPr>
                <w:ilvl w:val="0"/>
                <w:numId w:val="47"/>
              </w:numPr>
              <w:spacing w:before="120" w:after="120"/>
              <w:rPr>
                <w:rFonts w:cs="Arial"/>
                <w:sz w:val="24"/>
                <w:szCs w:val="24"/>
              </w:rPr>
            </w:pPr>
            <w:r>
              <w:rPr>
                <w:rFonts w:cs="Arial"/>
                <w:sz w:val="24"/>
                <w:szCs w:val="24"/>
              </w:rPr>
              <w:t>Details of the threshold will be disseminated to schools in the near future</w:t>
            </w:r>
          </w:p>
          <w:p w:rsidR="005B2EAE" w:rsidRDefault="005B2EAE" w:rsidP="005B2EAE">
            <w:pPr>
              <w:pStyle w:val="ListParagraph"/>
              <w:numPr>
                <w:ilvl w:val="0"/>
                <w:numId w:val="47"/>
              </w:numPr>
              <w:spacing w:before="120" w:after="120"/>
              <w:rPr>
                <w:rFonts w:cs="Arial"/>
                <w:sz w:val="24"/>
                <w:szCs w:val="24"/>
              </w:rPr>
            </w:pPr>
            <w:r>
              <w:rPr>
                <w:rFonts w:cs="Arial"/>
                <w:sz w:val="24"/>
                <w:szCs w:val="24"/>
              </w:rPr>
              <w:t>3. High Need top-up allocation – benefits of moving to a banded allocation should be more effective</w:t>
            </w:r>
          </w:p>
          <w:p w:rsidR="005B2EAE" w:rsidRDefault="005B2EAE" w:rsidP="005B2EAE">
            <w:pPr>
              <w:pStyle w:val="ListParagraph"/>
              <w:numPr>
                <w:ilvl w:val="0"/>
                <w:numId w:val="47"/>
              </w:numPr>
              <w:spacing w:before="120" w:after="120"/>
              <w:rPr>
                <w:rFonts w:cs="Arial"/>
                <w:sz w:val="24"/>
                <w:szCs w:val="24"/>
              </w:rPr>
            </w:pPr>
            <w:r>
              <w:rPr>
                <w:rFonts w:cs="Arial"/>
                <w:sz w:val="24"/>
                <w:szCs w:val="24"/>
              </w:rPr>
              <w:t>5. SEN Support Services review – joint understanding on approach</w:t>
            </w:r>
          </w:p>
          <w:p w:rsidR="005B2EAE" w:rsidRDefault="005B2EAE" w:rsidP="005B2EAE">
            <w:pPr>
              <w:spacing w:before="120" w:after="120"/>
              <w:rPr>
                <w:rFonts w:cs="Arial"/>
                <w:sz w:val="24"/>
                <w:szCs w:val="24"/>
              </w:rPr>
            </w:pPr>
            <w:r>
              <w:rPr>
                <w:rFonts w:cs="Arial"/>
                <w:sz w:val="24"/>
                <w:szCs w:val="24"/>
              </w:rPr>
              <w:t xml:space="preserve">KB had </w:t>
            </w:r>
            <w:r w:rsidR="00954676">
              <w:rPr>
                <w:rFonts w:cs="Arial"/>
                <w:sz w:val="24"/>
                <w:szCs w:val="24"/>
              </w:rPr>
              <w:t>sent in the following observations via MM which the Forum discussed:</w:t>
            </w:r>
          </w:p>
          <w:p w:rsidR="00954676" w:rsidRDefault="00954676" w:rsidP="00954676">
            <w:pPr>
              <w:pStyle w:val="ListParagraph"/>
              <w:numPr>
                <w:ilvl w:val="0"/>
                <w:numId w:val="48"/>
              </w:numPr>
              <w:spacing w:before="120" w:after="120"/>
              <w:rPr>
                <w:rFonts w:cs="Arial"/>
                <w:sz w:val="24"/>
                <w:szCs w:val="24"/>
              </w:rPr>
            </w:pPr>
            <w:r>
              <w:rPr>
                <w:rFonts w:cs="Arial"/>
                <w:sz w:val="24"/>
                <w:szCs w:val="24"/>
              </w:rPr>
              <w:t>High needs budget still appears underfunded with projected demand</w:t>
            </w:r>
          </w:p>
          <w:p w:rsidR="00954676" w:rsidRDefault="00954676" w:rsidP="00954676">
            <w:pPr>
              <w:pStyle w:val="ListParagraph"/>
              <w:numPr>
                <w:ilvl w:val="0"/>
                <w:numId w:val="48"/>
              </w:numPr>
              <w:spacing w:before="120" w:after="120"/>
              <w:rPr>
                <w:rFonts w:cs="Arial"/>
                <w:sz w:val="24"/>
                <w:szCs w:val="24"/>
              </w:rPr>
            </w:pPr>
            <w:r>
              <w:rPr>
                <w:rFonts w:cs="Arial"/>
                <w:sz w:val="24"/>
                <w:szCs w:val="24"/>
              </w:rPr>
              <w:t>If this underfunding continues High Needs pupils will be receiving less – either fewer children meet the funding in the first place or there is less per pupil funding when they do meet core criteria both of which mean additional pressures for school budgets</w:t>
            </w:r>
          </w:p>
          <w:p w:rsidR="00954676" w:rsidRPr="00954676" w:rsidRDefault="00954676" w:rsidP="00954676">
            <w:pPr>
              <w:pStyle w:val="ListParagraph"/>
              <w:numPr>
                <w:ilvl w:val="0"/>
                <w:numId w:val="48"/>
              </w:numPr>
              <w:spacing w:before="120" w:after="120"/>
              <w:rPr>
                <w:rFonts w:cs="Arial"/>
                <w:sz w:val="24"/>
                <w:szCs w:val="24"/>
              </w:rPr>
            </w:pPr>
            <w:r>
              <w:rPr>
                <w:rFonts w:cs="Arial"/>
                <w:sz w:val="24"/>
                <w:szCs w:val="24"/>
              </w:rPr>
              <w:t>When will a letter be going from Schools Forum to set out this case</w:t>
            </w:r>
          </w:p>
          <w:p w:rsidR="006C5B80" w:rsidRPr="004407AA" w:rsidRDefault="005B2EAE" w:rsidP="005B2EAE">
            <w:pPr>
              <w:spacing w:before="120" w:after="120"/>
              <w:rPr>
                <w:rFonts w:cs="Arial"/>
                <w:sz w:val="24"/>
                <w:szCs w:val="24"/>
              </w:rPr>
            </w:pPr>
            <w:r>
              <w:rPr>
                <w:rFonts w:cs="Arial"/>
                <w:sz w:val="24"/>
                <w:szCs w:val="24"/>
              </w:rPr>
              <w:t>RV gave an update from the Union perspective; noting in September 2017; the NUT and ATL go into the newly formed National Education Union, although, local level will remain until 2019.</w:t>
            </w:r>
          </w:p>
        </w:tc>
        <w:tc>
          <w:tcPr>
            <w:tcW w:w="1270" w:type="dxa"/>
            <w:tcBorders>
              <w:bottom w:val="single" w:sz="4" w:space="0" w:color="auto"/>
            </w:tcBorders>
            <w:shd w:val="clear" w:color="auto" w:fill="FFFFFF"/>
          </w:tcPr>
          <w:p w:rsidR="00EA4168" w:rsidRDefault="00EA4168" w:rsidP="00EE2131">
            <w:pPr>
              <w:spacing w:before="120" w:after="120"/>
              <w:rPr>
                <w:rFonts w:cs="Arial"/>
                <w:b/>
                <w:i/>
                <w:sz w:val="24"/>
                <w:szCs w:val="24"/>
              </w:rPr>
            </w:pPr>
          </w:p>
        </w:tc>
      </w:tr>
      <w:tr w:rsidR="00F66517" w:rsidRPr="006D0BE6" w:rsidTr="006C5B80">
        <w:tc>
          <w:tcPr>
            <w:tcW w:w="700" w:type="dxa"/>
            <w:shd w:val="clear" w:color="auto" w:fill="D9D9D9" w:themeFill="background1" w:themeFillShade="D9"/>
          </w:tcPr>
          <w:p w:rsidR="00F66517" w:rsidRDefault="006C5B80" w:rsidP="00AD10EC">
            <w:pPr>
              <w:spacing w:before="120" w:after="120"/>
              <w:jc w:val="center"/>
              <w:rPr>
                <w:rFonts w:cs="Arial"/>
                <w:b/>
                <w:sz w:val="24"/>
                <w:szCs w:val="24"/>
              </w:rPr>
            </w:pPr>
            <w:r>
              <w:rPr>
                <w:rFonts w:cs="Arial"/>
                <w:b/>
                <w:sz w:val="24"/>
                <w:szCs w:val="24"/>
              </w:rPr>
              <w:t>6</w:t>
            </w:r>
            <w:r w:rsidR="00F66517">
              <w:rPr>
                <w:rFonts w:cs="Arial"/>
                <w:b/>
                <w:sz w:val="24"/>
                <w:szCs w:val="24"/>
              </w:rPr>
              <w:t>.</w:t>
            </w:r>
          </w:p>
        </w:tc>
        <w:tc>
          <w:tcPr>
            <w:tcW w:w="7738" w:type="dxa"/>
            <w:shd w:val="clear" w:color="auto" w:fill="D9D9D9" w:themeFill="background1" w:themeFillShade="D9"/>
          </w:tcPr>
          <w:p w:rsidR="00F66517" w:rsidRDefault="006C5B80" w:rsidP="00AD10EC">
            <w:pPr>
              <w:pStyle w:val="ListParagraph"/>
              <w:spacing w:before="120" w:after="120"/>
              <w:ind w:left="0"/>
              <w:rPr>
                <w:rFonts w:cs="Arial"/>
                <w:b/>
                <w:sz w:val="24"/>
                <w:szCs w:val="24"/>
              </w:rPr>
            </w:pPr>
            <w:r>
              <w:rPr>
                <w:rFonts w:cs="Arial"/>
                <w:b/>
                <w:sz w:val="24"/>
                <w:szCs w:val="24"/>
              </w:rPr>
              <w:t>Medical Funding Policy</w:t>
            </w:r>
          </w:p>
          <w:p w:rsidR="00F66517" w:rsidRPr="004958A1" w:rsidRDefault="00F66517" w:rsidP="00AD10EC">
            <w:pPr>
              <w:pStyle w:val="ListParagraph"/>
              <w:spacing w:before="120" w:after="120"/>
              <w:ind w:left="0"/>
              <w:rPr>
                <w:rFonts w:cs="Arial"/>
                <w:b/>
                <w:sz w:val="24"/>
                <w:szCs w:val="24"/>
              </w:rPr>
            </w:pPr>
          </w:p>
        </w:tc>
        <w:tc>
          <w:tcPr>
            <w:tcW w:w="1270" w:type="dxa"/>
            <w:shd w:val="clear" w:color="auto" w:fill="D9D9D9" w:themeFill="background1" w:themeFillShade="D9"/>
          </w:tcPr>
          <w:p w:rsidR="00F66517" w:rsidRDefault="00F66517" w:rsidP="00EE2131">
            <w:pPr>
              <w:spacing w:before="120" w:after="120"/>
              <w:rPr>
                <w:rFonts w:cs="Arial"/>
                <w:b/>
                <w:i/>
                <w:sz w:val="24"/>
                <w:szCs w:val="24"/>
              </w:rPr>
            </w:pPr>
          </w:p>
        </w:tc>
      </w:tr>
      <w:tr w:rsidR="00F66517" w:rsidRPr="006D0BE6" w:rsidTr="00033E63">
        <w:tc>
          <w:tcPr>
            <w:tcW w:w="700" w:type="dxa"/>
            <w:shd w:val="clear" w:color="auto" w:fill="FFFFFF"/>
          </w:tcPr>
          <w:p w:rsidR="00F66517" w:rsidRDefault="00F66517" w:rsidP="00AD10EC">
            <w:pPr>
              <w:spacing w:before="120" w:after="120"/>
              <w:rPr>
                <w:rFonts w:cs="Arial"/>
                <w:b/>
                <w:sz w:val="24"/>
                <w:szCs w:val="24"/>
              </w:rPr>
            </w:pPr>
          </w:p>
        </w:tc>
        <w:tc>
          <w:tcPr>
            <w:tcW w:w="7738" w:type="dxa"/>
            <w:shd w:val="clear" w:color="auto" w:fill="FFFFFF"/>
          </w:tcPr>
          <w:p w:rsidR="005B2EAE" w:rsidRDefault="005B2EAE" w:rsidP="005B2EAE">
            <w:pPr>
              <w:spacing w:before="120" w:after="120"/>
              <w:rPr>
                <w:rFonts w:cs="Arial"/>
                <w:sz w:val="24"/>
                <w:szCs w:val="24"/>
              </w:rPr>
            </w:pPr>
            <w:r>
              <w:rPr>
                <w:rFonts w:cs="Arial"/>
                <w:sz w:val="24"/>
                <w:szCs w:val="24"/>
              </w:rPr>
              <w:t>CJ introduced the Medical Funding Policy</w:t>
            </w:r>
            <w:r w:rsidR="0008466B">
              <w:rPr>
                <w:rFonts w:cs="Arial"/>
                <w:sz w:val="24"/>
                <w:szCs w:val="24"/>
              </w:rPr>
              <w:t xml:space="preserve"> advising</w:t>
            </w:r>
            <w:r>
              <w:rPr>
                <w:rFonts w:cs="Arial"/>
                <w:sz w:val="24"/>
                <w:szCs w:val="24"/>
              </w:rPr>
              <w:t xml:space="preserve"> the Forum; the Local Authority (LA) is drafting a Medical Policy related to the funding of children with medical needs in school; </w:t>
            </w:r>
            <w:r w:rsidR="0008466B">
              <w:rPr>
                <w:rFonts w:cs="Arial"/>
                <w:sz w:val="24"/>
                <w:szCs w:val="24"/>
              </w:rPr>
              <w:t>and is</w:t>
            </w:r>
            <w:r>
              <w:rPr>
                <w:rFonts w:cs="Arial"/>
                <w:sz w:val="24"/>
                <w:szCs w:val="24"/>
              </w:rPr>
              <w:t xml:space="preserve"> also reviewing all </w:t>
            </w:r>
            <w:r>
              <w:rPr>
                <w:rFonts w:cs="Arial"/>
                <w:sz w:val="24"/>
                <w:szCs w:val="24"/>
              </w:rPr>
              <w:lastRenderedPageBreak/>
              <w:t>children who receive funding for medical support.</w:t>
            </w:r>
          </w:p>
          <w:p w:rsidR="005B2EAE" w:rsidRDefault="005B2EAE" w:rsidP="005B2EAE">
            <w:pPr>
              <w:spacing w:before="120" w:after="120"/>
              <w:rPr>
                <w:rFonts w:cs="Arial"/>
                <w:sz w:val="24"/>
                <w:szCs w:val="24"/>
              </w:rPr>
            </w:pPr>
            <w:r>
              <w:rPr>
                <w:rFonts w:cs="Arial"/>
                <w:sz w:val="24"/>
                <w:szCs w:val="24"/>
              </w:rPr>
              <w:t>The reason for this work-stream focus, which schools will apply for via a panel is the medical funding budget rising year-on-year</w:t>
            </w:r>
            <w:r w:rsidR="0008466B">
              <w:rPr>
                <w:rFonts w:cs="Arial"/>
                <w:sz w:val="24"/>
                <w:szCs w:val="24"/>
              </w:rPr>
              <w:t>.</w:t>
            </w:r>
          </w:p>
          <w:p w:rsidR="005B2EAE" w:rsidRDefault="005B2EAE" w:rsidP="005B2EAE">
            <w:pPr>
              <w:spacing w:before="120" w:after="120"/>
              <w:rPr>
                <w:rFonts w:cs="Arial"/>
                <w:sz w:val="24"/>
                <w:szCs w:val="24"/>
              </w:rPr>
            </w:pPr>
            <w:r>
              <w:rPr>
                <w:rFonts w:cs="Arial"/>
                <w:sz w:val="24"/>
                <w:szCs w:val="24"/>
              </w:rPr>
              <w:t>The update of December 2015 – supporting pupils at schools with medical conditions set</w:t>
            </w:r>
            <w:r w:rsidR="0008466B">
              <w:rPr>
                <w:rFonts w:cs="Arial"/>
                <w:sz w:val="24"/>
                <w:szCs w:val="24"/>
              </w:rPr>
              <w:t>s</w:t>
            </w:r>
            <w:r>
              <w:rPr>
                <w:rFonts w:cs="Arial"/>
                <w:sz w:val="24"/>
                <w:szCs w:val="24"/>
              </w:rPr>
              <w:t xml:space="preserve"> out how Sally Beckley worked with schools to deliver a policy which schools are using.</w:t>
            </w:r>
          </w:p>
          <w:p w:rsidR="0008466B" w:rsidRDefault="0008466B" w:rsidP="0008466B">
            <w:pPr>
              <w:spacing w:before="120" w:after="120"/>
              <w:rPr>
                <w:rFonts w:cs="Arial"/>
                <w:sz w:val="24"/>
                <w:szCs w:val="24"/>
              </w:rPr>
            </w:pPr>
            <w:r>
              <w:rPr>
                <w:rFonts w:cs="Arial"/>
                <w:sz w:val="24"/>
                <w:szCs w:val="24"/>
              </w:rPr>
              <w:t>The present situation is not equitable; a policy is to be set-out and brought to the Forum in September 2017. At present schools are not asked for funding as is the case with some LA’s; the proposal is to ask schools to fund the first  £6,000 with a decision on the top-up contribution made by Panel.</w:t>
            </w:r>
          </w:p>
          <w:p w:rsidR="001645B8" w:rsidRDefault="00BF547A" w:rsidP="001645B8">
            <w:pPr>
              <w:spacing w:before="120" w:after="120"/>
              <w:rPr>
                <w:rFonts w:cs="Arial"/>
                <w:sz w:val="24"/>
                <w:szCs w:val="24"/>
              </w:rPr>
            </w:pPr>
            <w:r>
              <w:rPr>
                <w:rFonts w:cs="Arial"/>
                <w:sz w:val="24"/>
                <w:szCs w:val="24"/>
              </w:rPr>
              <w:t>KB</w:t>
            </w:r>
            <w:r w:rsidR="001645B8">
              <w:rPr>
                <w:rFonts w:cs="Arial"/>
                <w:sz w:val="24"/>
                <w:szCs w:val="24"/>
              </w:rPr>
              <w:t xml:space="preserve"> observed (via MM):</w:t>
            </w:r>
          </w:p>
          <w:p w:rsidR="001645B8" w:rsidRDefault="001645B8" w:rsidP="001645B8">
            <w:pPr>
              <w:pStyle w:val="ListParagraph"/>
              <w:numPr>
                <w:ilvl w:val="0"/>
                <w:numId w:val="49"/>
              </w:numPr>
              <w:spacing w:before="120" w:after="120"/>
              <w:rPr>
                <w:rFonts w:cs="Arial"/>
                <w:sz w:val="24"/>
                <w:szCs w:val="24"/>
              </w:rPr>
            </w:pPr>
            <w:r>
              <w:rPr>
                <w:rFonts w:cs="Arial"/>
                <w:sz w:val="24"/>
                <w:szCs w:val="24"/>
              </w:rPr>
              <w:t>How do children with these medical needs currently apply for funding?</w:t>
            </w:r>
          </w:p>
          <w:p w:rsidR="001645B8" w:rsidRDefault="001645B8" w:rsidP="001645B8">
            <w:pPr>
              <w:pStyle w:val="ListParagraph"/>
              <w:numPr>
                <w:ilvl w:val="0"/>
                <w:numId w:val="49"/>
              </w:numPr>
              <w:spacing w:before="120" w:after="120"/>
              <w:rPr>
                <w:rFonts w:cs="Arial"/>
                <w:sz w:val="24"/>
                <w:szCs w:val="24"/>
              </w:rPr>
            </w:pPr>
            <w:r>
              <w:rPr>
                <w:rFonts w:cs="Arial"/>
                <w:sz w:val="24"/>
                <w:szCs w:val="24"/>
              </w:rPr>
              <w:t>Does this paper refer to children who only have an Individual Health Care Plan and not an EHCP?</w:t>
            </w:r>
          </w:p>
          <w:p w:rsidR="001645B8" w:rsidRPr="001645B8" w:rsidRDefault="001645B8" w:rsidP="001645B8">
            <w:pPr>
              <w:pStyle w:val="ListParagraph"/>
              <w:numPr>
                <w:ilvl w:val="0"/>
                <w:numId w:val="49"/>
              </w:numPr>
              <w:spacing w:before="120" w:after="120"/>
              <w:rPr>
                <w:rFonts w:cs="Arial"/>
                <w:sz w:val="24"/>
                <w:szCs w:val="24"/>
              </w:rPr>
            </w:pPr>
            <w:r>
              <w:rPr>
                <w:rFonts w:cs="Arial"/>
                <w:sz w:val="24"/>
                <w:szCs w:val="24"/>
              </w:rPr>
              <w:t>Will children on an EHCP / Statement who have medical needs (presumably as well as SEND) be included under this Medical Policy or only be part of the EHCP review process?</w:t>
            </w:r>
          </w:p>
          <w:p w:rsidR="00F66517" w:rsidRPr="004407AA" w:rsidRDefault="00BF547A" w:rsidP="003B592B">
            <w:pPr>
              <w:spacing w:before="120" w:after="120"/>
              <w:rPr>
                <w:rFonts w:cs="Arial"/>
                <w:sz w:val="24"/>
                <w:szCs w:val="24"/>
              </w:rPr>
            </w:pPr>
            <w:r>
              <w:rPr>
                <w:rFonts w:cs="Arial"/>
                <w:sz w:val="24"/>
                <w:szCs w:val="24"/>
              </w:rPr>
              <w:t xml:space="preserve">CJ </w:t>
            </w:r>
            <w:r w:rsidR="003B592B">
              <w:rPr>
                <w:rFonts w:cs="Arial"/>
                <w:sz w:val="24"/>
                <w:szCs w:val="24"/>
              </w:rPr>
              <w:t xml:space="preserve">further </w:t>
            </w:r>
            <w:r>
              <w:rPr>
                <w:rFonts w:cs="Arial"/>
                <w:sz w:val="24"/>
                <w:szCs w:val="24"/>
              </w:rPr>
              <w:t>explained this would be for children who do not have Education Health and Care Plans</w:t>
            </w:r>
            <w:r w:rsidR="003B592B">
              <w:rPr>
                <w:rFonts w:cs="Arial"/>
                <w:sz w:val="24"/>
                <w:szCs w:val="24"/>
              </w:rPr>
              <w:t xml:space="preserve"> (EHCP) which are contributed towards</w:t>
            </w:r>
            <w:r>
              <w:rPr>
                <w:rFonts w:cs="Arial"/>
                <w:sz w:val="24"/>
                <w:szCs w:val="24"/>
              </w:rPr>
              <w:t xml:space="preserve"> only</w:t>
            </w:r>
            <w:r w:rsidR="003B592B">
              <w:rPr>
                <w:rFonts w:cs="Arial"/>
                <w:sz w:val="24"/>
                <w:szCs w:val="24"/>
              </w:rPr>
              <w:t xml:space="preserve"> those children with</w:t>
            </w:r>
            <w:r>
              <w:rPr>
                <w:rFonts w:cs="Arial"/>
                <w:sz w:val="24"/>
                <w:szCs w:val="24"/>
              </w:rPr>
              <w:t xml:space="preserve"> medical</w:t>
            </w:r>
            <w:r w:rsidR="003B592B">
              <w:rPr>
                <w:rFonts w:cs="Arial"/>
                <w:sz w:val="24"/>
                <w:szCs w:val="24"/>
              </w:rPr>
              <w:t xml:space="preserve"> needs</w:t>
            </w:r>
            <w:r>
              <w:rPr>
                <w:rFonts w:cs="Arial"/>
                <w:sz w:val="24"/>
                <w:szCs w:val="24"/>
              </w:rPr>
              <w:t>.</w:t>
            </w:r>
            <w:r w:rsidR="00ED402F">
              <w:rPr>
                <w:rFonts w:cs="Arial"/>
                <w:sz w:val="24"/>
                <w:szCs w:val="24"/>
              </w:rPr>
              <w:t xml:space="preserve"> </w:t>
            </w:r>
          </w:p>
        </w:tc>
        <w:tc>
          <w:tcPr>
            <w:tcW w:w="1270" w:type="dxa"/>
            <w:shd w:val="clear" w:color="auto" w:fill="FFFFFF"/>
          </w:tcPr>
          <w:p w:rsidR="00F66517" w:rsidRDefault="00F66517" w:rsidP="00EE2131">
            <w:pPr>
              <w:spacing w:before="120" w:after="120"/>
              <w:rPr>
                <w:rFonts w:cs="Arial"/>
                <w:b/>
                <w:i/>
                <w:sz w:val="24"/>
                <w:szCs w:val="24"/>
              </w:rPr>
            </w:pPr>
          </w:p>
        </w:tc>
      </w:tr>
      <w:tr w:rsidR="00F66517" w:rsidRPr="006D0BE6" w:rsidTr="007F4687">
        <w:tc>
          <w:tcPr>
            <w:tcW w:w="700" w:type="dxa"/>
            <w:shd w:val="clear" w:color="auto" w:fill="D9D9D9" w:themeFill="background1" w:themeFillShade="D9"/>
          </w:tcPr>
          <w:p w:rsidR="00F66517" w:rsidRDefault="00F66517" w:rsidP="007F4687">
            <w:pPr>
              <w:spacing w:before="120" w:after="120"/>
              <w:jc w:val="center"/>
              <w:rPr>
                <w:rFonts w:cs="Arial"/>
                <w:b/>
                <w:sz w:val="24"/>
                <w:szCs w:val="24"/>
              </w:rPr>
            </w:pPr>
            <w:r>
              <w:rPr>
                <w:rFonts w:cs="Arial"/>
                <w:b/>
                <w:sz w:val="24"/>
                <w:szCs w:val="24"/>
              </w:rPr>
              <w:lastRenderedPageBreak/>
              <w:t>7.</w:t>
            </w:r>
          </w:p>
        </w:tc>
        <w:tc>
          <w:tcPr>
            <w:tcW w:w="7738" w:type="dxa"/>
            <w:shd w:val="clear" w:color="auto" w:fill="D9D9D9" w:themeFill="background1" w:themeFillShade="D9"/>
          </w:tcPr>
          <w:p w:rsidR="00F66517" w:rsidRPr="007F4687" w:rsidRDefault="00F66517" w:rsidP="007263AC">
            <w:pPr>
              <w:pStyle w:val="ListParagraph"/>
              <w:spacing w:before="120" w:after="120"/>
              <w:ind w:left="0"/>
              <w:rPr>
                <w:rFonts w:cs="Arial"/>
                <w:b/>
                <w:sz w:val="24"/>
                <w:szCs w:val="24"/>
              </w:rPr>
            </w:pPr>
            <w:r>
              <w:rPr>
                <w:rFonts w:cs="Arial"/>
                <w:b/>
                <w:sz w:val="24"/>
                <w:szCs w:val="24"/>
              </w:rPr>
              <w:t>2016 – 2017 Budget Outturn</w:t>
            </w:r>
          </w:p>
        </w:tc>
        <w:tc>
          <w:tcPr>
            <w:tcW w:w="1270" w:type="dxa"/>
            <w:shd w:val="clear" w:color="auto" w:fill="D9D9D9" w:themeFill="background1" w:themeFillShade="D9"/>
          </w:tcPr>
          <w:p w:rsidR="00F66517" w:rsidRDefault="00F66517" w:rsidP="00794531">
            <w:pPr>
              <w:spacing w:before="120" w:after="120"/>
              <w:jc w:val="center"/>
              <w:rPr>
                <w:rFonts w:cs="Arial"/>
                <w:b/>
                <w:i/>
                <w:sz w:val="24"/>
                <w:szCs w:val="24"/>
              </w:rPr>
            </w:pPr>
          </w:p>
        </w:tc>
      </w:tr>
      <w:tr w:rsidR="00F66517" w:rsidRPr="006D0BE6" w:rsidTr="007F4687">
        <w:tc>
          <w:tcPr>
            <w:tcW w:w="700" w:type="dxa"/>
            <w:tcBorders>
              <w:bottom w:val="single" w:sz="4" w:space="0" w:color="auto"/>
            </w:tcBorders>
            <w:shd w:val="clear" w:color="auto" w:fill="FFFFFF"/>
          </w:tcPr>
          <w:p w:rsidR="00F66517" w:rsidRDefault="00F66517" w:rsidP="009439B9">
            <w:pPr>
              <w:spacing w:before="120" w:after="120"/>
              <w:rPr>
                <w:rFonts w:cs="Arial"/>
                <w:b/>
                <w:sz w:val="24"/>
                <w:szCs w:val="24"/>
              </w:rPr>
            </w:pPr>
          </w:p>
        </w:tc>
        <w:tc>
          <w:tcPr>
            <w:tcW w:w="7738" w:type="dxa"/>
            <w:tcBorders>
              <w:bottom w:val="single" w:sz="4" w:space="0" w:color="auto"/>
            </w:tcBorders>
            <w:shd w:val="clear" w:color="auto" w:fill="FFFFFF"/>
          </w:tcPr>
          <w:p w:rsidR="00F66517" w:rsidRDefault="00F66517" w:rsidP="004C6BFA">
            <w:pPr>
              <w:pStyle w:val="ListParagraph"/>
              <w:spacing w:before="120" w:after="120"/>
              <w:ind w:left="0"/>
              <w:rPr>
                <w:rFonts w:cs="Arial"/>
                <w:sz w:val="24"/>
                <w:szCs w:val="24"/>
              </w:rPr>
            </w:pPr>
            <w:r>
              <w:rPr>
                <w:rFonts w:cs="Arial"/>
                <w:sz w:val="24"/>
                <w:szCs w:val="24"/>
              </w:rPr>
              <w:t xml:space="preserve">RM </w:t>
            </w:r>
            <w:r w:rsidR="00F138C5">
              <w:rPr>
                <w:rFonts w:cs="Arial"/>
                <w:sz w:val="24"/>
                <w:szCs w:val="24"/>
              </w:rPr>
              <w:t>took the Forum through the 2016/17 Budget Outturn paper drawing attention to the additional pressure being observed within the SEN Service as the growth in pupils receiving funding through new EHC plans.</w:t>
            </w:r>
          </w:p>
          <w:p w:rsidR="00F66517" w:rsidRPr="00810FEA" w:rsidRDefault="00F138C5" w:rsidP="00D278A6">
            <w:pPr>
              <w:pStyle w:val="ListParagraph"/>
              <w:spacing w:before="120" w:after="120"/>
              <w:ind w:left="0"/>
              <w:rPr>
                <w:rFonts w:cs="Arial"/>
                <w:i/>
                <w:sz w:val="24"/>
                <w:szCs w:val="24"/>
              </w:rPr>
            </w:pPr>
            <w:r>
              <w:rPr>
                <w:rFonts w:cs="Arial"/>
                <w:sz w:val="24"/>
                <w:szCs w:val="24"/>
              </w:rPr>
              <w:t xml:space="preserve">Also, the Forum to note the Utilisation of the Carry Forward, </w:t>
            </w:r>
            <w:r w:rsidR="002A7E5C">
              <w:rPr>
                <w:rFonts w:cs="Arial"/>
                <w:sz w:val="24"/>
                <w:szCs w:val="24"/>
              </w:rPr>
              <w:t xml:space="preserve">to try not to predict the use of this money </w:t>
            </w:r>
            <w:r w:rsidR="00810FEA">
              <w:rPr>
                <w:rFonts w:cs="Arial"/>
                <w:sz w:val="24"/>
                <w:szCs w:val="24"/>
              </w:rPr>
              <w:t>-</w:t>
            </w:r>
            <w:r>
              <w:rPr>
                <w:rFonts w:cs="Arial"/>
                <w:sz w:val="24"/>
                <w:szCs w:val="24"/>
              </w:rPr>
              <w:t xml:space="preserve"> in previous years this has been used to support current year pressures</w:t>
            </w:r>
            <w:r w:rsidR="002A7E5C">
              <w:rPr>
                <w:rFonts w:cs="Arial"/>
                <w:sz w:val="24"/>
                <w:szCs w:val="24"/>
              </w:rPr>
              <w:t>.</w:t>
            </w:r>
          </w:p>
        </w:tc>
        <w:tc>
          <w:tcPr>
            <w:tcW w:w="1270" w:type="dxa"/>
            <w:tcBorders>
              <w:bottom w:val="single" w:sz="4" w:space="0" w:color="auto"/>
            </w:tcBorders>
            <w:shd w:val="clear" w:color="auto" w:fill="FFFFFF"/>
          </w:tcPr>
          <w:p w:rsidR="00F66517" w:rsidRDefault="00F66517" w:rsidP="00EE2131">
            <w:pPr>
              <w:spacing w:before="120" w:after="120"/>
              <w:rPr>
                <w:rFonts w:cs="Arial"/>
                <w:b/>
                <w:i/>
                <w:sz w:val="24"/>
                <w:szCs w:val="24"/>
              </w:rPr>
            </w:pPr>
          </w:p>
        </w:tc>
      </w:tr>
      <w:tr w:rsidR="00F66517" w:rsidTr="00AD10EC">
        <w:tc>
          <w:tcPr>
            <w:tcW w:w="700" w:type="dxa"/>
            <w:shd w:val="clear" w:color="auto" w:fill="D9D9D9" w:themeFill="background1" w:themeFillShade="D9"/>
          </w:tcPr>
          <w:p w:rsidR="00F66517" w:rsidRDefault="00F66517" w:rsidP="00AD10EC">
            <w:pPr>
              <w:spacing w:before="120" w:after="120"/>
              <w:jc w:val="center"/>
              <w:rPr>
                <w:rFonts w:cs="Arial"/>
                <w:b/>
                <w:sz w:val="24"/>
                <w:szCs w:val="24"/>
              </w:rPr>
            </w:pPr>
            <w:r>
              <w:rPr>
                <w:rFonts w:cs="Arial"/>
                <w:b/>
                <w:sz w:val="24"/>
                <w:szCs w:val="24"/>
              </w:rPr>
              <w:t>8.</w:t>
            </w:r>
          </w:p>
        </w:tc>
        <w:tc>
          <w:tcPr>
            <w:tcW w:w="7738" w:type="dxa"/>
            <w:shd w:val="clear" w:color="auto" w:fill="D9D9D9" w:themeFill="background1" w:themeFillShade="D9"/>
          </w:tcPr>
          <w:p w:rsidR="00F66517" w:rsidRPr="007F4687" w:rsidRDefault="00F66517" w:rsidP="00AD10EC">
            <w:pPr>
              <w:pStyle w:val="ListParagraph"/>
              <w:spacing w:before="120" w:after="120"/>
              <w:ind w:left="0"/>
              <w:rPr>
                <w:rFonts w:cs="Arial"/>
                <w:b/>
                <w:sz w:val="24"/>
                <w:szCs w:val="24"/>
              </w:rPr>
            </w:pPr>
            <w:r>
              <w:rPr>
                <w:rFonts w:cs="Arial"/>
                <w:b/>
                <w:sz w:val="24"/>
                <w:szCs w:val="24"/>
              </w:rPr>
              <w:t>Excessive School Balances</w:t>
            </w:r>
          </w:p>
        </w:tc>
        <w:tc>
          <w:tcPr>
            <w:tcW w:w="1270" w:type="dxa"/>
            <w:shd w:val="clear" w:color="auto" w:fill="D9D9D9" w:themeFill="background1" w:themeFillShade="D9"/>
          </w:tcPr>
          <w:p w:rsidR="00F66517" w:rsidRDefault="00F66517" w:rsidP="00AD10EC">
            <w:pPr>
              <w:spacing w:before="120" w:after="120"/>
              <w:jc w:val="center"/>
              <w:rPr>
                <w:rFonts w:cs="Arial"/>
                <w:b/>
                <w:i/>
                <w:sz w:val="24"/>
                <w:szCs w:val="24"/>
              </w:rPr>
            </w:pPr>
          </w:p>
        </w:tc>
      </w:tr>
      <w:tr w:rsidR="00F66517" w:rsidRPr="006D0BE6" w:rsidTr="007F4687">
        <w:tc>
          <w:tcPr>
            <w:tcW w:w="700" w:type="dxa"/>
            <w:tcBorders>
              <w:bottom w:val="single" w:sz="4" w:space="0" w:color="auto"/>
            </w:tcBorders>
            <w:shd w:val="clear" w:color="auto" w:fill="FFFFFF"/>
          </w:tcPr>
          <w:p w:rsidR="00F66517" w:rsidRDefault="00F66517" w:rsidP="009439B9">
            <w:pPr>
              <w:spacing w:before="120" w:after="120"/>
              <w:rPr>
                <w:rFonts w:cs="Arial"/>
                <w:b/>
                <w:sz w:val="24"/>
                <w:szCs w:val="24"/>
              </w:rPr>
            </w:pPr>
          </w:p>
        </w:tc>
        <w:tc>
          <w:tcPr>
            <w:tcW w:w="7738" w:type="dxa"/>
            <w:tcBorders>
              <w:bottom w:val="single" w:sz="4" w:space="0" w:color="auto"/>
            </w:tcBorders>
            <w:shd w:val="clear" w:color="auto" w:fill="FFFFFF"/>
          </w:tcPr>
          <w:p w:rsidR="00F66517" w:rsidRDefault="00810FEA" w:rsidP="00810FEA">
            <w:pPr>
              <w:pStyle w:val="ListParagraph"/>
              <w:spacing w:before="120" w:after="120"/>
              <w:ind w:left="0"/>
              <w:rPr>
                <w:rFonts w:cs="Arial"/>
                <w:sz w:val="24"/>
                <w:szCs w:val="24"/>
              </w:rPr>
            </w:pPr>
            <w:r>
              <w:rPr>
                <w:rFonts w:cs="Arial"/>
                <w:sz w:val="24"/>
                <w:szCs w:val="24"/>
              </w:rPr>
              <w:t>RM introduced the maintained Schools excessive revenue balances as at 31.3.17 paper; to inform the Forum of the revenue balances held by maintained schools; to ratify retention of excessive balances as at 31</w:t>
            </w:r>
            <w:r w:rsidRPr="00810FEA">
              <w:rPr>
                <w:rFonts w:cs="Arial"/>
                <w:sz w:val="24"/>
                <w:szCs w:val="24"/>
                <w:vertAlign w:val="superscript"/>
              </w:rPr>
              <w:t>st</w:t>
            </w:r>
            <w:r>
              <w:rPr>
                <w:rFonts w:cs="Arial"/>
                <w:sz w:val="24"/>
                <w:szCs w:val="24"/>
              </w:rPr>
              <w:t xml:space="preserve"> March 2017</w:t>
            </w:r>
            <w:r w:rsidR="004A0B07">
              <w:rPr>
                <w:rFonts w:cs="Arial"/>
                <w:sz w:val="24"/>
                <w:szCs w:val="24"/>
              </w:rPr>
              <w:t xml:space="preserve"> </w:t>
            </w:r>
            <w:r>
              <w:rPr>
                <w:rFonts w:cs="Arial"/>
                <w:sz w:val="24"/>
                <w:szCs w:val="24"/>
              </w:rPr>
              <w:t>and to consider this process for the financial year 2017 – 18 onwards.</w:t>
            </w:r>
          </w:p>
          <w:p w:rsidR="00810FEA" w:rsidRDefault="00810FEA" w:rsidP="00810FEA">
            <w:pPr>
              <w:pStyle w:val="ListParagraph"/>
              <w:spacing w:before="120" w:after="120"/>
              <w:ind w:left="0"/>
              <w:rPr>
                <w:rFonts w:cs="Arial"/>
                <w:sz w:val="24"/>
                <w:szCs w:val="24"/>
              </w:rPr>
            </w:pPr>
          </w:p>
          <w:p w:rsidR="00810FEA" w:rsidRDefault="00810FEA" w:rsidP="00810FEA">
            <w:pPr>
              <w:pStyle w:val="ListParagraph"/>
              <w:spacing w:before="120" w:after="120"/>
              <w:ind w:left="0"/>
              <w:rPr>
                <w:rFonts w:cs="Arial"/>
                <w:sz w:val="24"/>
                <w:szCs w:val="24"/>
              </w:rPr>
            </w:pPr>
            <w:r>
              <w:rPr>
                <w:rFonts w:cs="Arial"/>
                <w:sz w:val="24"/>
                <w:szCs w:val="24"/>
              </w:rPr>
              <w:t xml:space="preserve">RM further explained voting is to be made by maintained schools only. The Forum discussed the need for the excess, especially in the light of the number of schools converting to academies. </w:t>
            </w:r>
            <w:r w:rsidR="004A0B07">
              <w:rPr>
                <w:rFonts w:cs="Arial"/>
                <w:sz w:val="24"/>
                <w:szCs w:val="24"/>
              </w:rPr>
              <w:t>Individual schools will need to be informed of any decisions made as soon as possible.</w:t>
            </w:r>
          </w:p>
          <w:p w:rsidR="004A0B07" w:rsidRDefault="004A0B07" w:rsidP="00810FEA">
            <w:pPr>
              <w:pStyle w:val="ListParagraph"/>
              <w:spacing w:before="120" w:after="120"/>
              <w:ind w:left="0"/>
              <w:rPr>
                <w:rFonts w:cs="Arial"/>
                <w:sz w:val="24"/>
                <w:szCs w:val="24"/>
              </w:rPr>
            </w:pPr>
          </w:p>
          <w:p w:rsidR="004A0B07" w:rsidRDefault="004A0B07" w:rsidP="00810FEA">
            <w:pPr>
              <w:pStyle w:val="ListParagraph"/>
              <w:spacing w:before="120" w:after="120"/>
              <w:ind w:left="0"/>
              <w:rPr>
                <w:rFonts w:cs="Arial"/>
                <w:sz w:val="24"/>
                <w:szCs w:val="24"/>
              </w:rPr>
            </w:pPr>
            <w:r>
              <w:rPr>
                <w:rFonts w:cs="Arial"/>
                <w:sz w:val="24"/>
                <w:szCs w:val="24"/>
              </w:rPr>
              <w:t>The Forum not quorate on this occasion will need to make a decision via electronic forms.</w:t>
            </w:r>
          </w:p>
          <w:p w:rsidR="004A0B07" w:rsidRDefault="004A0B07" w:rsidP="00810FEA">
            <w:pPr>
              <w:pStyle w:val="ListParagraph"/>
              <w:spacing w:before="120" w:after="120"/>
              <w:ind w:left="0"/>
              <w:rPr>
                <w:rFonts w:cs="Arial"/>
                <w:sz w:val="24"/>
                <w:szCs w:val="24"/>
              </w:rPr>
            </w:pPr>
          </w:p>
        </w:tc>
        <w:tc>
          <w:tcPr>
            <w:tcW w:w="1270" w:type="dxa"/>
            <w:tcBorders>
              <w:bottom w:val="single" w:sz="4" w:space="0" w:color="auto"/>
            </w:tcBorders>
            <w:shd w:val="clear" w:color="auto" w:fill="FFFFFF"/>
          </w:tcPr>
          <w:p w:rsidR="00F66517" w:rsidRDefault="00F66517" w:rsidP="00EE2131">
            <w:pPr>
              <w:spacing w:before="120" w:after="120"/>
              <w:rPr>
                <w:rFonts w:cs="Arial"/>
                <w:b/>
                <w:i/>
                <w:sz w:val="24"/>
                <w:szCs w:val="24"/>
              </w:rPr>
            </w:pPr>
          </w:p>
          <w:p w:rsidR="004A0B07" w:rsidRDefault="004A0B07" w:rsidP="00EE2131">
            <w:pPr>
              <w:spacing w:before="120" w:after="120"/>
              <w:rPr>
                <w:rFonts w:cs="Arial"/>
                <w:b/>
                <w:i/>
                <w:sz w:val="24"/>
                <w:szCs w:val="24"/>
              </w:rPr>
            </w:pPr>
          </w:p>
          <w:p w:rsidR="004A0B07" w:rsidRDefault="004A0B07" w:rsidP="00EE2131">
            <w:pPr>
              <w:spacing w:before="120" w:after="120"/>
              <w:rPr>
                <w:rFonts w:cs="Arial"/>
                <w:b/>
                <w:i/>
                <w:sz w:val="24"/>
                <w:szCs w:val="24"/>
              </w:rPr>
            </w:pPr>
          </w:p>
          <w:p w:rsidR="004A0B07" w:rsidRDefault="004A0B07" w:rsidP="00EE2131">
            <w:pPr>
              <w:spacing w:before="120" w:after="120"/>
              <w:rPr>
                <w:rFonts w:cs="Arial"/>
                <w:b/>
                <w:i/>
                <w:sz w:val="24"/>
                <w:szCs w:val="24"/>
              </w:rPr>
            </w:pPr>
          </w:p>
          <w:p w:rsidR="004A0B07" w:rsidRDefault="004A0B07" w:rsidP="00EE2131">
            <w:pPr>
              <w:spacing w:before="120" w:after="120"/>
              <w:rPr>
                <w:rFonts w:cs="Arial"/>
                <w:b/>
                <w:i/>
                <w:sz w:val="24"/>
                <w:szCs w:val="24"/>
              </w:rPr>
            </w:pPr>
          </w:p>
          <w:p w:rsidR="004A0B07" w:rsidRDefault="004A0B07" w:rsidP="00EE2131">
            <w:pPr>
              <w:spacing w:before="120" w:after="120"/>
              <w:rPr>
                <w:rFonts w:cs="Arial"/>
                <w:b/>
                <w:i/>
                <w:sz w:val="24"/>
                <w:szCs w:val="24"/>
              </w:rPr>
            </w:pPr>
          </w:p>
          <w:p w:rsidR="004A0B07" w:rsidRDefault="004A0B07" w:rsidP="00EE2131">
            <w:pPr>
              <w:spacing w:before="120" w:after="120"/>
              <w:rPr>
                <w:rFonts w:cs="Arial"/>
                <w:b/>
                <w:i/>
                <w:sz w:val="24"/>
                <w:szCs w:val="24"/>
              </w:rPr>
            </w:pPr>
          </w:p>
          <w:p w:rsidR="004A0B07" w:rsidRDefault="004A0B07" w:rsidP="00EE2131">
            <w:pPr>
              <w:spacing w:before="120" w:after="120"/>
              <w:rPr>
                <w:rFonts w:cs="Arial"/>
                <w:b/>
                <w:i/>
                <w:sz w:val="24"/>
                <w:szCs w:val="24"/>
              </w:rPr>
            </w:pPr>
          </w:p>
          <w:p w:rsidR="004A0B07" w:rsidRDefault="004A0B07" w:rsidP="00EE2131">
            <w:pPr>
              <w:spacing w:before="120" w:after="120"/>
              <w:rPr>
                <w:rFonts w:cs="Arial"/>
                <w:b/>
                <w:i/>
                <w:sz w:val="24"/>
                <w:szCs w:val="24"/>
              </w:rPr>
            </w:pPr>
            <w:r>
              <w:rPr>
                <w:rFonts w:cs="Arial"/>
                <w:b/>
                <w:i/>
                <w:sz w:val="24"/>
                <w:szCs w:val="24"/>
              </w:rPr>
              <w:t>RM</w:t>
            </w:r>
          </w:p>
          <w:p w:rsidR="004A0B07" w:rsidRDefault="004A0B07" w:rsidP="00EE2131">
            <w:pPr>
              <w:spacing w:before="120" w:after="120"/>
              <w:rPr>
                <w:rFonts w:cs="Arial"/>
                <w:b/>
                <w:i/>
                <w:sz w:val="24"/>
                <w:szCs w:val="24"/>
              </w:rPr>
            </w:pPr>
          </w:p>
        </w:tc>
      </w:tr>
      <w:tr w:rsidR="00F66517" w:rsidRPr="006D0BE6" w:rsidTr="007F4687">
        <w:tc>
          <w:tcPr>
            <w:tcW w:w="700" w:type="dxa"/>
            <w:shd w:val="clear" w:color="auto" w:fill="D9D9D9" w:themeFill="background1" w:themeFillShade="D9"/>
          </w:tcPr>
          <w:p w:rsidR="00F66517" w:rsidRDefault="00F66517" w:rsidP="007F4687">
            <w:pPr>
              <w:spacing w:before="120" w:after="120"/>
              <w:jc w:val="center"/>
              <w:rPr>
                <w:rFonts w:cs="Arial"/>
                <w:b/>
                <w:sz w:val="24"/>
                <w:szCs w:val="24"/>
              </w:rPr>
            </w:pPr>
            <w:r>
              <w:rPr>
                <w:rFonts w:cs="Arial"/>
                <w:b/>
                <w:sz w:val="24"/>
                <w:szCs w:val="24"/>
              </w:rPr>
              <w:lastRenderedPageBreak/>
              <w:t>9.</w:t>
            </w:r>
          </w:p>
        </w:tc>
        <w:tc>
          <w:tcPr>
            <w:tcW w:w="7738" w:type="dxa"/>
            <w:shd w:val="clear" w:color="auto" w:fill="D9D9D9" w:themeFill="background1" w:themeFillShade="D9"/>
          </w:tcPr>
          <w:p w:rsidR="00F66517" w:rsidRPr="007F4687" w:rsidRDefault="00F66517" w:rsidP="007263AC">
            <w:pPr>
              <w:pStyle w:val="ListParagraph"/>
              <w:spacing w:before="120" w:after="120"/>
              <w:ind w:left="0"/>
              <w:rPr>
                <w:rFonts w:cs="Arial"/>
                <w:b/>
                <w:sz w:val="24"/>
                <w:szCs w:val="24"/>
              </w:rPr>
            </w:pPr>
            <w:r>
              <w:rPr>
                <w:rFonts w:cs="Arial"/>
                <w:b/>
                <w:sz w:val="24"/>
                <w:szCs w:val="24"/>
              </w:rPr>
              <w:t>A.O.B.</w:t>
            </w:r>
          </w:p>
        </w:tc>
        <w:tc>
          <w:tcPr>
            <w:tcW w:w="1270" w:type="dxa"/>
            <w:shd w:val="clear" w:color="auto" w:fill="D9D9D9" w:themeFill="background1" w:themeFillShade="D9"/>
          </w:tcPr>
          <w:p w:rsidR="00F66517" w:rsidRDefault="00F66517" w:rsidP="00794531">
            <w:pPr>
              <w:spacing w:before="120" w:after="120"/>
              <w:jc w:val="center"/>
              <w:rPr>
                <w:rFonts w:cs="Arial"/>
                <w:b/>
                <w:i/>
                <w:sz w:val="24"/>
                <w:szCs w:val="24"/>
              </w:rPr>
            </w:pPr>
          </w:p>
        </w:tc>
      </w:tr>
      <w:tr w:rsidR="00F66517" w:rsidRPr="006D0BE6" w:rsidTr="007F4687">
        <w:tc>
          <w:tcPr>
            <w:tcW w:w="700" w:type="dxa"/>
            <w:tcBorders>
              <w:bottom w:val="single" w:sz="4" w:space="0" w:color="auto"/>
            </w:tcBorders>
            <w:shd w:val="clear" w:color="auto" w:fill="FFFFFF"/>
          </w:tcPr>
          <w:p w:rsidR="00F66517" w:rsidRDefault="00F66517" w:rsidP="009439B9">
            <w:pPr>
              <w:spacing w:before="120" w:after="120"/>
              <w:rPr>
                <w:rFonts w:cs="Arial"/>
                <w:b/>
                <w:sz w:val="24"/>
                <w:szCs w:val="24"/>
              </w:rPr>
            </w:pPr>
          </w:p>
        </w:tc>
        <w:tc>
          <w:tcPr>
            <w:tcW w:w="7738" w:type="dxa"/>
            <w:tcBorders>
              <w:bottom w:val="single" w:sz="4" w:space="0" w:color="auto"/>
            </w:tcBorders>
            <w:shd w:val="clear" w:color="auto" w:fill="FFFFFF"/>
          </w:tcPr>
          <w:p w:rsidR="00F66517" w:rsidRDefault="00032310" w:rsidP="00032310">
            <w:pPr>
              <w:pStyle w:val="ListParagraph"/>
              <w:spacing w:before="120" w:after="120"/>
              <w:ind w:left="0"/>
              <w:rPr>
                <w:rFonts w:cs="Arial"/>
                <w:sz w:val="24"/>
                <w:szCs w:val="24"/>
              </w:rPr>
            </w:pPr>
            <w:r>
              <w:rPr>
                <w:rFonts w:cs="Arial"/>
                <w:sz w:val="24"/>
                <w:szCs w:val="24"/>
              </w:rPr>
              <w:t>MB mentioned CJ is retiring soon – the Forum wished her a long and happy retirement.</w:t>
            </w:r>
          </w:p>
          <w:p w:rsidR="00032310" w:rsidRDefault="00032310" w:rsidP="00032310">
            <w:pPr>
              <w:pStyle w:val="ListParagraph"/>
              <w:spacing w:before="120" w:after="120"/>
              <w:ind w:left="0"/>
              <w:rPr>
                <w:rFonts w:cs="Arial"/>
                <w:sz w:val="24"/>
                <w:szCs w:val="24"/>
              </w:rPr>
            </w:pPr>
          </w:p>
          <w:p w:rsidR="00032310" w:rsidRDefault="00032310" w:rsidP="00032310">
            <w:pPr>
              <w:pStyle w:val="ListParagraph"/>
              <w:spacing w:before="120" w:after="120"/>
              <w:ind w:left="0"/>
              <w:rPr>
                <w:rFonts w:cs="Arial"/>
                <w:sz w:val="24"/>
                <w:szCs w:val="24"/>
              </w:rPr>
            </w:pPr>
            <w:r>
              <w:rPr>
                <w:rFonts w:cs="Arial"/>
                <w:sz w:val="24"/>
                <w:szCs w:val="24"/>
              </w:rPr>
              <w:t>RB gave an update to give a sense of the potential impact the budget reductions across the Council could have on the Youth Connect Service; further updates will be made as details are released.</w:t>
            </w:r>
          </w:p>
          <w:p w:rsidR="00032310" w:rsidRDefault="00032310" w:rsidP="00032310">
            <w:pPr>
              <w:pStyle w:val="ListParagraph"/>
              <w:spacing w:before="120" w:after="120"/>
              <w:ind w:left="0"/>
              <w:rPr>
                <w:rFonts w:cs="Arial"/>
                <w:sz w:val="24"/>
                <w:szCs w:val="24"/>
              </w:rPr>
            </w:pPr>
          </w:p>
          <w:p w:rsidR="00032310" w:rsidRDefault="00032310" w:rsidP="00032310">
            <w:pPr>
              <w:pStyle w:val="ListParagraph"/>
              <w:spacing w:before="120" w:after="120"/>
              <w:ind w:left="0"/>
              <w:rPr>
                <w:rFonts w:cs="Arial"/>
                <w:sz w:val="24"/>
                <w:szCs w:val="24"/>
              </w:rPr>
            </w:pPr>
            <w:r>
              <w:rPr>
                <w:rFonts w:cs="Arial"/>
                <w:sz w:val="24"/>
                <w:szCs w:val="24"/>
              </w:rPr>
              <w:t>CC expressed thanks on behalf of the Forum to Cllr ME this would be his last meeting.</w:t>
            </w:r>
          </w:p>
          <w:p w:rsidR="004A0B07" w:rsidRDefault="004A0B07" w:rsidP="00032310">
            <w:pPr>
              <w:pStyle w:val="ListParagraph"/>
              <w:spacing w:before="120" w:after="120"/>
              <w:ind w:left="0"/>
              <w:rPr>
                <w:rFonts w:cs="Arial"/>
                <w:sz w:val="24"/>
                <w:szCs w:val="24"/>
              </w:rPr>
            </w:pPr>
          </w:p>
          <w:p w:rsidR="004A0B07" w:rsidRPr="00032310" w:rsidRDefault="004A0B07" w:rsidP="00A9305D">
            <w:pPr>
              <w:pStyle w:val="ListParagraph"/>
              <w:spacing w:before="120" w:after="120"/>
              <w:ind w:left="0"/>
              <w:rPr>
                <w:rFonts w:cs="Arial"/>
                <w:sz w:val="24"/>
                <w:szCs w:val="24"/>
              </w:rPr>
            </w:pPr>
            <w:r>
              <w:rPr>
                <w:rFonts w:cs="Arial"/>
                <w:sz w:val="24"/>
                <w:szCs w:val="24"/>
              </w:rPr>
              <w:t xml:space="preserve">The Forum briefly discussed the rise in cost of </w:t>
            </w:r>
            <w:r w:rsidR="00A9305D">
              <w:rPr>
                <w:rFonts w:cs="Arial"/>
                <w:sz w:val="24"/>
                <w:szCs w:val="24"/>
              </w:rPr>
              <w:t>school</w:t>
            </w:r>
            <w:r>
              <w:rPr>
                <w:rFonts w:cs="Arial"/>
                <w:sz w:val="24"/>
                <w:szCs w:val="24"/>
              </w:rPr>
              <w:t xml:space="preserve"> meals</w:t>
            </w:r>
            <w:r w:rsidR="00A9305D">
              <w:rPr>
                <w:rFonts w:cs="Arial"/>
                <w:sz w:val="24"/>
                <w:szCs w:val="24"/>
              </w:rPr>
              <w:t xml:space="preserve"> in Sep</w:t>
            </w:r>
            <w:r w:rsidR="00A268E7">
              <w:rPr>
                <w:rFonts w:cs="Arial"/>
                <w:sz w:val="24"/>
                <w:szCs w:val="24"/>
              </w:rPr>
              <w:t>tember 2017 from £2.30 to £2.60</w:t>
            </w:r>
            <w:r w:rsidR="00A9305D">
              <w:rPr>
                <w:rFonts w:cs="Arial"/>
                <w:sz w:val="24"/>
                <w:szCs w:val="24"/>
              </w:rPr>
              <w:t xml:space="preserve"> it was felt this discussion should be for a meeting outside of the Forum.</w:t>
            </w:r>
          </w:p>
        </w:tc>
        <w:tc>
          <w:tcPr>
            <w:tcW w:w="1270" w:type="dxa"/>
            <w:tcBorders>
              <w:bottom w:val="single" w:sz="4" w:space="0" w:color="auto"/>
            </w:tcBorders>
            <w:shd w:val="clear" w:color="auto" w:fill="FFFFFF"/>
          </w:tcPr>
          <w:p w:rsidR="00F66517" w:rsidRDefault="00F66517" w:rsidP="00794531">
            <w:pPr>
              <w:spacing w:before="120" w:after="120"/>
              <w:jc w:val="center"/>
              <w:rPr>
                <w:rFonts w:cs="Arial"/>
                <w:b/>
                <w:i/>
                <w:sz w:val="24"/>
                <w:szCs w:val="24"/>
              </w:rPr>
            </w:pPr>
          </w:p>
        </w:tc>
      </w:tr>
      <w:tr w:rsidR="00F66517" w:rsidRPr="006D0BE6" w:rsidTr="004B4F3A">
        <w:tc>
          <w:tcPr>
            <w:tcW w:w="700" w:type="dxa"/>
            <w:tcBorders>
              <w:bottom w:val="single" w:sz="4" w:space="0" w:color="auto"/>
            </w:tcBorders>
            <w:shd w:val="clear" w:color="auto" w:fill="D0CECE" w:themeFill="background2" w:themeFillShade="E6"/>
          </w:tcPr>
          <w:p w:rsidR="00F66517" w:rsidRDefault="00F66517" w:rsidP="007F4687">
            <w:pPr>
              <w:spacing w:before="120" w:after="120"/>
              <w:jc w:val="center"/>
              <w:rPr>
                <w:rFonts w:cs="Arial"/>
                <w:b/>
                <w:sz w:val="24"/>
                <w:szCs w:val="24"/>
              </w:rPr>
            </w:pPr>
            <w:r>
              <w:rPr>
                <w:rFonts w:cs="Arial"/>
                <w:b/>
                <w:sz w:val="24"/>
                <w:szCs w:val="24"/>
              </w:rPr>
              <w:t>10.</w:t>
            </w:r>
          </w:p>
        </w:tc>
        <w:tc>
          <w:tcPr>
            <w:tcW w:w="7738" w:type="dxa"/>
            <w:tcBorders>
              <w:bottom w:val="single" w:sz="4" w:space="0" w:color="auto"/>
            </w:tcBorders>
            <w:shd w:val="clear" w:color="auto" w:fill="D9D9D9" w:themeFill="background1" w:themeFillShade="D9"/>
          </w:tcPr>
          <w:p w:rsidR="00F66517" w:rsidRPr="007F4687" w:rsidRDefault="00F66517" w:rsidP="004B4F3A">
            <w:pPr>
              <w:pStyle w:val="ListParagraph"/>
              <w:spacing w:before="120" w:after="120"/>
              <w:ind w:left="0"/>
              <w:rPr>
                <w:rFonts w:cs="Arial"/>
                <w:b/>
                <w:sz w:val="24"/>
                <w:szCs w:val="24"/>
              </w:rPr>
            </w:pPr>
            <w:r>
              <w:rPr>
                <w:rFonts w:cs="Arial"/>
                <w:b/>
                <w:sz w:val="24"/>
                <w:szCs w:val="24"/>
              </w:rPr>
              <w:t>Date of Next Meeting</w:t>
            </w:r>
          </w:p>
        </w:tc>
        <w:tc>
          <w:tcPr>
            <w:tcW w:w="1270" w:type="dxa"/>
            <w:tcBorders>
              <w:bottom w:val="single" w:sz="4" w:space="0" w:color="auto"/>
            </w:tcBorders>
            <w:shd w:val="clear" w:color="auto" w:fill="D9D9D9" w:themeFill="background1" w:themeFillShade="D9"/>
          </w:tcPr>
          <w:p w:rsidR="00F66517" w:rsidRDefault="00F66517" w:rsidP="00794531">
            <w:pPr>
              <w:spacing w:before="120" w:after="120"/>
              <w:jc w:val="center"/>
              <w:rPr>
                <w:rFonts w:cs="Arial"/>
                <w:b/>
                <w:i/>
                <w:sz w:val="24"/>
                <w:szCs w:val="24"/>
              </w:rPr>
            </w:pPr>
          </w:p>
        </w:tc>
      </w:tr>
      <w:tr w:rsidR="00F66517" w:rsidRPr="006D0BE6" w:rsidTr="007F4687">
        <w:tc>
          <w:tcPr>
            <w:tcW w:w="700" w:type="dxa"/>
            <w:tcBorders>
              <w:bottom w:val="single" w:sz="4" w:space="0" w:color="auto"/>
            </w:tcBorders>
            <w:shd w:val="clear" w:color="auto" w:fill="FFFFFF"/>
          </w:tcPr>
          <w:p w:rsidR="00F66517" w:rsidRDefault="00F66517" w:rsidP="009439B9">
            <w:pPr>
              <w:spacing w:before="120" w:after="120"/>
              <w:rPr>
                <w:rFonts w:cs="Arial"/>
                <w:b/>
                <w:sz w:val="24"/>
                <w:szCs w:val="24"/>
              </w:rPr>
            </w:pPr>
          </w:p>
        </w:tc>
        <w:tc>
          <w:tcPr>
            <w:tcW w:w="7738" w:type="dxa"/>
            <w:tcBorders>
              <w:bottom w:val="single" w:sz="4" w:space="0" w:color="auto"/>
            </w:tcBorders>
            <w:shd w:val="clear" w:color="auto" w:fill="FFFFFF"/>
          </w:tcPr>
          <w:p w:rsidR="00F66517" w:rsidRPr="00802C9E" w:rsidRDefault="00F66517" w:rsidP="006B5914">
            <w:pPr>
              <w:pStyle w:val="ListParagraph"/>
              <w:spacing w:before="120" w:after="120"/>
              <w:ind w:left="0"/>
              <w:rPr>
                <w:rFonts w:cs="Arial"/>
                <w:sz w:val="24"/>
                <w:szCs w:val="24"/>
              </w:rPr>
            </w:pPr>
            <w:r>
              <w:rPr>
                <w:rFonts w:cs="Arial"/>
                <w:sz w:val="24"/>
                <w:szCs w:val="24"/>
              </w:rPr>
              <w:t>Tuesday 12</w:t>
            </w:r>
            <w:r w:rsidRPr="00BE0DC2">
              <w:rPr>
                <w:rFonts w:cs="Arial"/>
                <w:sz w:val="24"/>
                <w:szCs w:val="24"/>
                <w:vertAlign w:val="superscript"/>
              </w:rPr>
              <w:t>th</w:t>
            </w:r>
            <w:r>
              <w:rPr>
                <w:rFonts w:cs="Arial"/>
                <w:sz w:val="24"/>
                <w:szCs w:val="24"/>
              </w:rPr>
              <w:t xml:space="preserve"> September 2017, </w:t>
            </w:r>
            <w:r w:rsidRPr="004540F2">
              <w:rPr>
                <w:rFonts w:cs="Arial"/>
                <w:bCs/>
                <w:sz w:val="24"/>
                <w:szCs w:val="24"/>
              </w:rPr>
              <w:t>Keynsham</w:t>
            </w:r>
            <w:r>
              <w:rPr>
                <w:rFonts w:cs="Arial"/>
                <w:bCs/>
                <w:sz w:val="24"/>
                <w:szCs w:val="24"/>
              </w:rPr>
              <w:t xml:space="preserve"> Community Space (above the Library)</w:t>
            </w:r>
          </w:p>
        </w:tc>
        <w:tc>
          <w:tcPr>
            <w:tcW w:w="1270" w:type="dxa"/>
            <w:tcBorders>
              <w:bottom w:val="single" w:sz="4" w:space="0" w:color="auto"/>
            </w:tcBorders>
            <w:shd w:val="clear" w:color="auto" w:fill="FFFFFF"/>
          </w:tcPr>
          <w:p w:rsidR="00F66517" w:rsidRDefault="00F66517" w:rsidP="00794531">
            <w:pPr>
              <w:spacing w:before="120" w:after="120"/>
              <w:jc w:val="center"/>
              <w:rPr>
                <w:rFonts w:cs="Arial"/>
                <w:b/>
                <w:i/>
                <w:sz w:val="24"/>
                <w:szCs w:val="24"/>
              </w:rPr>
            </w:pPr>
          </w:p>
        </w:tc>
      </w:tr>
    </w:tbl>
    <w:p w:rsidR="0024144A" w:rsidRPr="00E04489" w:rsidRDefault="0024144A" w:rsidP="00D9081E">
      <w:pPr>
        <w:rPr>
          <w:rFonts w:cs="Arial"/>
          <w:sz w:val="24"/>
          <w:szCs w:val="24"/>
        </w:rPr>
      </w:pPr>
    </w:p>
    <w:sectPr w:rsidR="0024144A" w:rsidRPr="00E04489" w:rsidSect="00A8038A">
      <w:headerReference w:type="even" r:id="rId10"/>
      <w:headerReference w:type="default" r:id="rId11"/>
      <w:footerReference w:type="even" r:id="rId12"/>
      <w:footerReference w:type="default" r:id="rId13"/>
      <w:headerReference w:type="first" r:id="rId14"/>
      <w:footerReference w:type="first" r:id="rId15"/>
      <w:pgSz w:w="11909" w:h="16834" w:code="9"/>
      <w:pgMar w:top="720" w:right="1021" w:bottom="720" w:left="1440"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674" w:rsidRDefault="00446674">
      <w:r>
        <w:separator/>
      </w:r>
    </w:p>
  </w:endnote>
  <w:endnote w:type="continuationSeparator" w:id="0">
    <w:p w:rsidR="00446674" w:rsidRDefault="00446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49F" w:rsidRDefault="00F114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38A" w:rsidRDefault="00A8038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E47C6">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E47C6">
      <w:rPr>
        <w:b/>
        <w:bCs/>
        <w:noProof/>
      </w:rPr>
      <w:t>5</w:t>
    </w:r>
    <w:r>
      <w:rPr>
        <w:b/>
        <w:bCs/>
        <w:sz w:val="24"/>
        <w:szCs w:val="24"/>
      </w:rPr>
      <w:fldChar w:fldCharType="end"/>
    </w:r>
  </w:p>
  <w:p w:rsidR="00F71898" w:rsidRDefault="00F718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49F" w:rsidRDefault="00F114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674" w:rsidRDefault="00446674">
      <w:r>
        <w:separator/>
      </w:r>
    </w:p>
  </w:footnote>
  <w:footnote w:type="continuationSeparator" w:id="0">
    <w:p w:rsidR="00446674" w:rsidRDefault="004466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98" w:rsidRDefault="00F7189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71898" w:rsidRDefault="00F718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98" w:rsidRDefault="000E47C6">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rsidR="00F71898" w:rsidRDefault="00F718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49F" w:rsidRDefault="00F114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4E14"/>
    <w:multiLevelType w:val="hybridMultilevel"/>
    <w:tmpl w:val="23B05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4F2F14"/>
    <w:multiLevelType w:val="hybridMultilevel"/>
    <w:tmpl w:val="952A14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6C07E7"/>
    <w:multiLevelType w:val="hybridMultilevel"/>
    <w:tmpl w:val="968E51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BD6713"/>
    <w:multiLevelType w:val="hybridMultilevel"/>
    <w:tmpl w:val="102EF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6D6383"/>
    <w:multiLevelType w:val="hybridMultilevel"/>
    <w:tmpl w:val="DD5CCA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3FA0691"/>
    <w:multiLevelType w:val="hybridMultilevel"/>
    <w:tmpl w:val="9710AE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4CF73CE"/>
    <w:multiLevelType w:val="hybridMultilevel"/>
    <w:tmpl w:val="EA520F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7875A1C"/>
    <w:multiLevelType w:val="hybridMultilevel"/>
    <w:tmpl w:val="7B14097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2138178B"/>
    <w:multiLevelType w:val="hybridMultilevel"/>
    <w:tmpl w:val="1C10F6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35E08DD"/>
    <w:multiLevelType w:val="hybridMultilevel"/>
    <w:tmpl w:val="63CE2FF8"/>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10">
    <w:nsid w:val="23861142"/>
    <w:multiLevelType w:val="hybridMultilevel"/>
    <w:tmpl w:val="8886080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nsid w:val="26775A2F"/>
    <w:multiLevelType w:val="hybridMultilevel"/>
    <w:tmpl w:val="1A1E4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6E96A50"/>
    <w:multiLevelType w:val="hybridMultilevel"/>
    <w:tmpl w:val="A0F2F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0104B2"/>
    <w:multiLevelType w:val="hybridMultilevel"/>
    <w:tmpl w:val="92A8A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B870C06"/>
    <w:multiLevelType w:val="hybridMultilevel"/>
    <w:tmpl w:val="CCEC2A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C2543BC"/>
    <w:multiLevelType w:val="hybridMultilevel"/>
    <w:tmpl w:val="B12A26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2DC93D48"/>
    <w:multiLevelType w:val="hybridMultilevel"/>
    <w:tmpl w:val="E4682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150A7F"/>
    <w:multiLevelType w:val="hybridMultilevel"/>
    <w:tmpl w:val="A24E319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8">
    <w:nsid w:val="2F9C23DC"/>
    <w:multiLevelType w:val="hybridMultilevel"/>
    <w:tmpl w:val="D99A7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73D56C9"/>
    <w:multiLevelType w:val="hybridMultilevel"/>
    <w:tmpl w:val="12A82668"/>
    <w:lvl w:ilvl="0" w:tplc="A468A532">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78F2043"/>
    <w:multiLevelType w:val="hybridMultilevel"/>
    <w:tmpl w:val="C7D83B4E"/>
    <w:lvl w:ilvl="0" w:tplc="08090001">
      <w:start w:val="1"/>
      <w:numFmt w:val="bullet"/>
      <w:lvlText w:val=""/>
      <w:lvlJc w:val="left"/>
      <w:pPr>
        <w:ind w:left="729" w:hanging="360"/>
      </w:pPr>
      <w:rPr>
        <w:rFonts w:ascii="Symbol" w:hAnsi="Symbol" w:hint="default"/>
      </w:rPr>
    </w:lvl>
    <w:lvl w:ilvl="1" w:tplc="08090003" w:tentative="1">
      <w:start w:val="1"/>
      <w:numFmt w:val="bullet"/>
      <w:lvlText w:val="o"/>
      <w:lvlJc w:val="left"/>
      <w:pPr>
        <w:ind w:left="1449" w:hanging="360"/>
      </w:pPr>
      <w:rPr>
        <w:rFonts w:ascii="Courier New" w:hAnsi="Courier New" w:cs="Courier New" w:hint="default"/>
      </w:rPr>
    </w:lvl>
    <w:lvl w:ilvl="2" w:tplc="08090005" w:tentative="1">
      <w:start w:val="1"/>
      <w:numFmt w:val="bullet"/>
      <w:lvlText w:val=""/>
      <w:lvlJc w:val="left"/>
      <w:pPr>
        <w:ind w:left="2169" w:hanging="360"/>
      </w:pPr>
      <w:rPr>
        <w:rFonts w:ascii="Wingdings" w:hAnsi="Wingdings" w:hint="default"/>
      </w:rPr>
    </w:lvl>
    <w:lvl w:ilvl="3" w:tplc="08090001" w:tentative="1">
      <w:start w:val="1"/>
      <w:numFmt w:val="bullet"/>
      <w:lvlText w:val=""/>
      <w:lvlJc w:val="left"/>
      <w:pPr>
        <w:ind w:left="2889" w:hanging="360"/>
      </w:pPr>
      <w:rPr>
        <w:rFonts w:ascii="Symbol" w:hAnsi="Symbol" w:hint="default"/>
      </w:rPr>
    </w:lvl>
    <w:lvl w:ilvl="4" w:tplc="08090003" w:tentative="1">
      <w:start w:val="1"/>
      <w:numFmt w:val="bullet"/>
      <w:lvlText w:val="o"/>
      <w:lvlJc w:val="left"/>
      <w:pPr>
        <w:ind w:left="3609" w:hanging="360"/>
      </w:pPr>
      <w:rPr>
        <w:rFonts w:ascii="Courier New" w:hAnsi="Courier New" w:cs="Courier New" w:hint="default"/>
      </w:rPr>
    </w:lvl>
    <w:lvl w:ilvl="5" w:tplc="08090005" w:tentative="1">
      <w:start w:val="1"/>
      <w:numFmt w:val="bullet"/>
      <w:lvlText w:val=""/>
      <w:lvlJc w:val="left"/>
      <w:pPr>
        <w:ind w:left="4329" w:hanging="360"/>
      </w:pPr>
      <w:rPr>
        <w:rFonts w:ascii="Wingdings" w:hAnsi="Wingdings" w:hint="default"/>
      </w:rPr>
    </w:lvl>
    <w:lvl w:ilvl="6" w:tplc="08090001" w:tentative="1">
      <w:start w:val="1"/>
      <w:numFmt w:val="bullet"/>
      <w:lvlText w:val=""/>
      <w:lvlJc w:val="left"/>
      <w:pPr>
        <w:ind w:left="5049" w:hanging="360"/>
      </w:pPr>
      <w:rPr>
        <w:rFonts w:ascii="Symbol" w:hAnsi="Symbol" w:hint="default"/>
      </w:rPr>
    </w:lvl>
    <w:lvl w:ilvl="7" w:tplc="08090003" w:tentative="1">
      <w:start w:val="1"/>
      <w:numFmt w:val="bullet"/>
      <w:lvlText w:val="o"/>
      <w:lvlJc w:val="left"/>
      <w:pPr>
        <w:ind w:left="5769" w:hanging="360"/>
      </w:pPr>
      <w:rPr>
        <w:rFonts w:ascii="Courier New" w:hAnsi="Courier New" w:cs="Courier New" w:hint="default"/>
      </w:rPr>
    </w:lvl>
    <w:lvl w:ilvl="8" w:tplc="08090005" w:tentative="1">
      <w:start w:val="1"/>
      <w:numFmt w:val="bullet"/>
      <w:lvlText w:val=""/>
      <w:lvlJc w:val="left"/>
      <w:pPr>
        <w:ind w:left="6489" w:hanging="360"/>
      </w:pPr>
      <w:rPr>
        <w:rFonts w:ascii="Wingdings" w:hAnsi="Wingdings" w:hint="default"/>
      </w:rPr>
    </w:lvl>
  </w:abstractNum>
  <w:abstractNum w:abstractNumId="21">
    <w:nsid w:val="393867CF"/>
    <w:multiLevelType w:val="hybridMultilevel"/>
    <w:tmpl w:val="9D4C0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9436CC9"/>
    <w:multiLevelType w:val="hybridMultilevel"/>
    <w:tmpl w:val="73341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DBD47F2"/>
    <w:multiLevelType w:val="hybridMultilevel"/>
    <w:tmpl w:val="6D327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34279C0"/>
    <w:multiLevelType w:val="hybridMultilevel"/>
    <w:tmpl w:val="5C1E4436"/>
    <w:lvl w:ilvl="0" w:tplc="1B38BE14">
      <w:start w:val="1"/>
      <w:numFmt w:val="upperRoman"/>
      <w:lvlText w:val="%1."/>
      <w:lvlJc w:val="righ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36424F3"/>
    <w:multiLevelType w:val="hybridMultilevel"/>
    <w:tmpl w:val="6CDA75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4386C60"/>
    <w:multiLevelType w:val="hybridMultilevel"/>
    <w:tmpl w:val="D42C137A"/>
    <w:lvl w:ilvl="0" w:tplc="08090001">
      <w:start w:val="1"/>
      <w:numFmt w:val="bullet"/>
      <w:lvlText w:val=""/>
      <w:lvlJc w:val="left"/>
      <w:pPr>
        <w:ind w:left="1438" w:hanging="360"/>
      </w:pPr>
      <w:rPr>
        <w:rFonts w:ascii="Symbol" w:hAnsi="Symbol" w:hint="default"/>
      </w:rPr>
    </w:lvl>
    <w:lvl w:ilvl="1" w:tplc="08090003" w:tentative="1">
      <w:start w:val="1"/>
      <w:numFmt w:val="bullet"/>
      <w:lvlText w:val="o"/>
      <w:lvlJc w:val="left"/>
      <w:pPr>
        <w:ind w:left="2158" w:hanging="360"/>
      </w:pPr>
      <w:rPr>
        <w:rFonts w:ascii="Courier New" w:hAnsi="Courier New" w:cs="Courier New" w:hint="default"/>
      </w:rPr>
    </w:lvl>
    <w:lvl w:ilvl="2" w:tplc="08090005" w:tentative="1">
      <w:start w:val="1"/>
      <w:numFmt w:val="bullet"/>
      <w:lvlText w:val=""/>
      <w:lvlJc w:val="left"/>
      <w:pPr>
        <w:ind w:left="2878" w:hanging="360"/>
      </w:pPr>
      <w:rPr>
        <w:rFonts w:ascii="Wingdings" w:hAnsi="Wingdings" w:hint="default"/>
      </w:rPr>
    </w:lvl>
    <w:lvl w:ilvl="3" w:tplc="08090001" w:tentative="1">
      <w:start w:val="1"/>
      <w:numFmt w:val="bullet"/>
      <w:lvlText w:val=""/>
      <w:lvlJc w:val="left"/>
      <w:pPr>
        <w:ind w:left="3598" w:hanging="360"/>
      </w:pPr>
      <w:rPr>
        <w:rFonts w:ascii="Symbol" w:hAnsi="Symbol" w:hint="default"/>
      </w:rPr>
    </w:lvl>
    <w:lvl w:ilvl="4" w:tplc="08090003" w:tentative="1">
      <w:start w:val="1"/>
      <w:numFmt w:val="bullet"/>
      <w:lvlText w:val="o"/>
      <w:lvlJc w:val="left"/>
      <w:pPr>
        <w:ind w:left="4318" w:hanging="360"/>
      </w:pPr>
      <w:rPr>
        <w:rFonts w:ascii="Courier New" w:hAnsi="Courier New" w:cs="Courier New" w:hint="default"/>
      </w:rPr>
    </w:lvl>
    <w:lvl w:ilvl="5" w:tplc="08090005" w:tentative="1">
      <w:start w:val="1"/>
      <w:numFmt w:val="bullet"/>
      <w:lvlText w:val=""/>
      <w:lvlJc w:val="left"/>
      <w:pPr>
        <w:ind w:left="5038" w:hanging="360"/>
      </w:pPr>
      <w:rPr>
        <w:rFonts w:ascii="Wingdings" w:hAnsi="Wingdings" w:hint="default"/>
      </w:rPr>
    </w:lvl>
    <w:lvl w:ilvl="6" w:tplc="08090001" w:tentative="1">
      <w:start w:val="1"/>
      <w:numFmt w:val="bullet"/>
      <w:lvlText w:val=""/>
      <w:lvlJc w:val="left"/>
      <w:pPr>
        <w:ind w:left="5758" w:hanging="360"/>
      </w:pPr>
      <w:rPr>
        <w:rFonts w:ascii="Symbol" w:hAnsi="Symbol" w:hint="default"/>
      </w:rPr>
    </w:lvl>
    <w:lvl w:ilvl="7" w:tplc="08090003" w:tentative="1">
      <w:start w:val="1"/>
      <w:numFmt w:val="bullet"/>
      <w:lvlText w:val="o"/>
      <w:lvlJc w:val="left"/>
      <w:pPr>
        <w:ind w:left="6478" w:hanging="360"/>
      </w:pPr>
      <w:rPr>
        <w:rFonts w:ascii="Courier New" w:hAnsi="Courier New" w:cs="Courier New" w:hint="default"/>
      </w:rPr>
    </w:lvl>
    <w:lvl w:ilvl="8" w:tplc="08090005" w:tentative="1">
      <w:start w:val="1"/>
      <w:numFmt w:val="bullet"/>
      <w:lvlText w:val=""/>
      <w:lvlJc w:val="left"/>
      <w:pPr>
        <w:ind w:left="7198" w:hanging="360"/>
      </w:pPr>
      <w:rPr>
        <w:rFonts w:ascii="Wingdings" w:hAnsi="Wingdings" w:hint="default"/>
      </w:rPr>
    </w:lvl>
  </w:abstractNum>
  <w:abstractNum w:abstractNumId="27">
    <w:nsid w:val="46461E77"/>
    <w:multiLevelType w:val="hybridMultilevel"/>
    <w:tmpl w:val="E7A088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88E433D"/>
    <w:multiLevelType w:val="hybridMultilevel"/>
    <w:tmpl w:val="9558F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9EC19E5"/>
    <w:multiLevelType w:val="hybridMultilevel"/>
    <w:tmpl w:val="497A46D0"/>
    <w:lvl w:ilvl="0" w:tplc="A468A532">
      <w:start w:val="14"/>
      <w:numFmt w:val="bullet"/>
      <w:lvlText w:val="-"/>
      <w:lvlJc w:val="left"/>
      <w:pPr>
        <w:ind w:left="1449" w:hanging="360"/>
      </w:pPr>
      <w:rPr>
        <w:rFonts w:ascii="Arial" w:eastAsia="Times New Roman" w:hAnsi="Arial" w:cs="Aria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30">
    <w:nsid w:val="4C0C3DE0"/>
    <w:multiLevelType w:val="hybridMultilevel"/>
    <w:tmpl w:val="0868F9CA"/>
    <w:lvl w:ilvl="0" w:tplc="08090001">
      <w:start w:val="1"/>
      <w:numFmt w:val="bullet"/>
      <w:lvlText w:val=""/>
      <w:lvlJc w:val="left"/>
      <w:pPr>
        <w:ind w:left="729" w:hanging="360"/>
      </w:pPr>
      <w:rPr>
        <w:rFonts w:ascii="Symbol" w:hAnsi="Symbol" w:hint="default"/>
      </w:rPr>
    </w:lvl>
    <w:lvl w:ilvl="1" w:tplc="08090003" w:tentative="1">
      <w:start w:val="1"/>
      <w:numFmt w:val="bullet"/>
      <w:lvlText w:val="o"/>
      <w:lvlJc w:val="left"/>
      <w:pPr>
        <w:ind w:left="1449" w:hanging="360"/>
      </w:pPr>
      <w:rPr>
        <w:rFonts w:ascii="Courier New" w:hAnsi="Courier New" w:cs="Courier New" w:hint="default"/>
      </w:rPr>
    </w:lvl>
    <w:lvl w:ilvl="2" w:tplc="08090005" w:tentative="1">
      <w:start w:val="1"/>
      <w:numFmt w:val="bullet"/>
      <w:lvlText w:val=""/>
      <w:lvlJc w:val="left"/>
      <w:pPr>
        <w:ind w:left="2169" w:hanging="360"/>
      </w:pPr>
      <w:rPr>
        <w:rFonts w:ascii="Wingdings" w:hAnsi="Wingdings" w:hint="default"/>
      </w:rPr>
    </w:lvl>
    <w:lvl w:ilvl="3" w:tplc="08090001" w:tentative="1">
      <w:start w:val="1"/>
      <w:numFmt w:val="bullet"/>
      <w:lvlText w:val=""/>
      <w:lvlJc w:val="left"/>
      <w:pPr>
        <w:ind w:left="2889" w:hanging="360"/>
      </w:pPr>
      <w:rPr>
        <w:rFonts w:ascii="Symbol" w:hAnsi="Symbol" w:hint="default"/>
      </w:rPr>
    </w:lvl>
    <w:lvl w:ilvl="4" w:tplc="08090003" w:tentative="1">
      <w:start w:val="1"/>
      <w:numFmt w:val="bullet"/>
      <w:lvlText w:val="o"/>
      <w:lvlJc w:val="left"/>
      <w:pPr>
        <w:ind w:left="3609" w:hanging="360"/>
      </w:pPr>
      <w:rPr>
        <w:rFonts w:ascii="Courier New" w:hAnsi="Courier New" w:cs="Courier New" w:hint="default"/>
      </w:rPr>
    </w:lvl>
    <w:lvl w:ilvl="5" w:tplc="08090005" w:tentative="1">
      <w:start w:val="1"/>
      <w:numFmt w:val="bullet"/>
      <w:lvlText w:val=""/>
      <w:lvlJc w:val="left"/>
      <w:pPr>
        <w:ind w:left="4329" w:hanging="360"/>
      </w:pPr>
      <w:rPr>
        <w:rFonts w:ascii="Wingdings" w:hAnsi="Wingdings" w:hint="default"/>
      </w:rPr>
    </w:lvl>
    <w:lvl w:ilvl="6" w:tplc="08090001" w:tentative="1">
      <w:start w:val="1"/>
      <w:numFmt w:val="bullet"/>
      <w:lvlText w:val=""/>
      <w:lvlJc w:val="left"/>
      <w:pPr>
        <w:ind w:left="5049" w:hanging="360"/>
      </w:pPr>
      <w:rPr>
        <w:rFonts w:ascii="Symbol" w:hAnsi="Symbol" w:hint="default"/>
      </w:rPr>
    </w:lvl>
    <w:lvl w:ilvl="7" w:tplc="08090003" w:tentative="1">
      <w:start w:val="1"/>
      <w:numFmt w:val="bullet"/>
      <w:lvlText w:val="o"/>
      <w:lvlJc w:val="left"/>
      <w:pPr>
        <w:ind w:left="5769" w:hanging="360"/>
      </w:pPr>
      <w:rPr>
        <w:rFonts w:ascii="Courier New" w:hAnsi="Courier New" w:cs="Courier New" w:hint="default"/>
      </w:rPr>
    </w:lvl>
    <w:lvl w:ilvl="8" w:tplc="08090005" w:tentative="1">
      <w:start w:val="1"/>
      <w:numFmt w:val="bullet"/>
      <w:lvlText w:val=""/>
      <w:lvlJc w:val="left"/>
      <w:pPr>
        <w:ind w:left="6489" w:hanging="360"/>
      </w:pPr>
      <w:rPr>
        <w:rFonts w:ascii="Wingdings" w:hAnsi="Wingdings" w:hint="default"/>
      </w:rPr>
    </w:lvl>
  </w:abstractNum>
  <w:abstractNum w:abstractNumId="31">
    <w:nsid w:val="4C5E0604"/>
    <w:multiLevelType w:val="hybridMultilevel"/>
    <w:tmpl w:val="B7524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6E975F4"/>
    <w:multiLevelType w:val="hybridMultilevel"/>
    <w:tmpl w:val="BAEA5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83A6DCF"/>
    <w:multiLevelType w:val="hybridMultilevel"/>
    <w:tmpl w:val="FF2E0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D2101C1"/>
    <w:multiLevelType w:val="hybridMultilevel"/>
    <w:tmpl w:val="00145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09217DB"/>
    <w:multiLevelType w:val="multilevel"/>
    <w:tmpl w:val="A5A6847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60CA7216"/>
    <w:multiLevelType w:val="hybridMultilevel"/>
    <w:tmpl w:val="E77C06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4BD725F"/>
    <w:multiLevelType w:val="hybridMultilevel"/>
    <w:tmpl w:val="D7DA3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5972708"/>
    <w:multiLevelType w:val="hybridMultilevel"/>
    <w:tmpl w:val="547C7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5BE6C6F"/>
    <w:multiLevelType w:val="hybridMultilevel"/>
    <w:tmpl w:val="7DD4C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8E616A9"/>
    <w:multiLevelType w:val="hybridMultilevel"/>
    <w:tmpl w:val="E5C40BAE"/>
    <w:lvl w:ilvl="0" w:tplc="32A2B73A">
      <w:start w:val="1"/>
      <w:numFmt w:val="decimal"/>
      <w:lvlText w:val="%1."/>
      <w:lvlJc w:val="left"/>
      <w:pPr>
        <w:ind w:left="369" w:hanging="360"/>
      </w:pPr>
      <w:rPr>
        <w:rFonts w:hint="default"/>
      </w:rPr>
    </w:lvl>
    <w:lvl w:ilvl="1" w:tplc="08090019" w:tentative="1">
      <w:start w:val="1"/>
      <w:numFmt w:val="lowerLetter"/>
      <w:lvlText w:val="%2."/>
      <w:lvlJc w:val="left"/>
      <w:pPr>
        <w:ind w:left="1089" w:hanging="360"/>
      </w:pPr>
    </w:lvl>
    <w:lvl w:ilvl="2" w:tplc="0809001B" w:tentative="1">
      <w:start w:val="1"/>
      <w:numFmt w:val="lowerRoman"/>
      <w:lvlText w:val="%3."/>
      <w:lvlJc w:val="right"/>
      <w:pPr>
        <w:ind w:left="1809" w:hanging="180"/>
      </w:pPr>
    </w:lvl>
    <w:lvl w:ilvl="3" w:tplc="0809000F" w:tentative="1">
      <w:start w:val="1"/>
      <w:numFmt w:val="decimal"/>
      <w:lvlText w:val="%4."/>
      <w:lvlJc w:val="left"/>
      <w:pPr>
        <w:ind w:left="2529" w:hanging="360"/>
      </w:pPr>
    </w:lvl>
    <w:lvl w:ilvl="4" w:tplc="08090019" w:tentative="1">
      <w:start w:val="1"/>
      <w:numFmt w:val="lowerLetter"/>
      <w:lvlText w:val="%5."/>
      <w:lvlJc w:val="left"/>
      <w:pPr>
        <w:ind w:left="3249" w:hanging="360"/>
      </w:pPr>
    </w:lvl>
    <w:lvl w:ilvl="5" w:tplc="0809001B" w:tentative="1">
      <w:start w:val="1"/>
      <w:numFmt w:val="lowerRoman"/>
      <w:lvlText w:val="%6."/>
      <w:lvlJc w:val="right"/>
      <w:pPr>
        <w:ind w:left="3969" w:hanging="180"/>
      </w:pPr>
    </w:lvl>
    <w:lvl w:ilvl="6" w:tplc="0809000F" w:tentative="1">
      <w:start w:val="1"/>
      <w:numFmt w:val="decimal"/>
      <w:lvlText w:val="%7."/>
      <w:lvlJc w:val="left"/>
      <w:pPr>
        <w:ind w:left="4689" w:hanging="360"/>
      </w:pPr>
    </w:lvl>
    <w:lvl w:ilvl="7" w:tplc="08090019" w:tentative="1">
      <w:start w:val="1"/>
      <w:numFmt w:val="lowerLetter"/>
      <w:lvlText w:val="%8."/>
      <w:lvlJc w:val="left"/>
      <w:pPr>
        <w:ind w:left="5409" w:hanging="360"/>
      </w:pPr>
    </w:lvl>
    <w:lvl w:ilvl="8" w:tplc="0809001B" w:tentative="1">
      <w:start w:val="1"/>
      <w:numFmt w:val="lowerRoman"/>
      <w:lvlText w:val="%9."/>
      <w:lvlJc w:val="right"/>
      <w:pPr>
        <w:ind w:left="6129" w:hanging="180"/>
      </w:pPr>
    </w:lvl>
  </w:abstractNum>
  <w:abstractNum w:abstractNumId="41">
    <w:nsid w:val="69D721BF"/>
    <w:multiLevelType w:val="hybridMultilevel"/>
    <w:tmpl w:val="8A8EC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A2A279E"/>
    <w:multiLevelType w:val="hybridMultilevel"/>
    <w:tmpl w:val="2A766B00"/>
    <w:lvl w:ilvl="0" w:tplc="08090001">
      <w:start w:val="1"/>
      <w:numFmt w:val="bullet"/>
      <w:lvlText w:val=""/>
      <w:lvlJc w:val="left"/>
      <w:pPr>
        <w:ind w:left="729" w:hanging="360"/>
      </w:pPr>
      <w:rPr>
        <w:rFonts w:ascii="Symbol" w:hAnsi="Symbol" w:hint="default"/>
      </w:rPr>
    </w:lvl>
    <w:lvl w:ilvl="1" w:tplc="08090003" w:tentative="1">
      <w:start w:val="1"/>
      <w:numFmt w:val="bullet"/>
      <w:lvlText w:val="o"/>
      <w:lvlJc w:val="left"/>
      <w:pPr>
        <w:ind w:left="1449" w:hanging="360"/>
      </w:pPr>
      <w:rPr>
        <w:rFonts w:ascii="Courier New" w:hAnsi="Courier New" w:cs="Courier New" w:hint="default"/>
      </w:rPr>
    </w:lvl>
    <w:lvl w:ilvl="2" w:tplc="08090005" w:tentative="1">
      <w:start w:val="1"/>
      <w:numFmt w:val="bullet"/>
      <w:lvlText w:val=""/>
      <w:lvlJc w:val="left"/>
      <w:pPr>
        <w:ind w:left="2169" w:hanging="360"/>
      </w:pPr>
      <w:rPr>
        <w:rFonts w:ascii="Wingdings" w:hAnsi="Wingdings" w:hint="default"/>
      </w:rPr>
    </w:lvl>
    <w:lvl w:ilvl="3" w:tplc="08090001" w:tentative="1">
      <w:start w:val="1"/>
      <w:numFmt w:val="bullet"/>
      <w:lvlText w:val=""/>
      <w:lvlJc w:val="left"/>
      <w:pPr>
        <w:ind w:left="2889" w:hanging="360"/>
      </w:pPr>
      <w:rPr>
        <w:rFonts w:ascii="Symbol" w:hAnsi="Symbol" w:hint="default"/>
      </w:rPr>
    </w:lvl>
    <w:lvl w:ilvl="4" w:tplc="08090003" w:tentative="1">
      <w:start w:val="1"/>
      <w:numFmt w:val="bullet"/>
      <w:lvlText w:val="o"/>
      <w:lvlJc w:val="left"/>
      <w:pPr>
        <w:ind w:left="3609" w:hanging="360"/>
      </w:pPr>
      <w:rPr>
        <w:rFonts w:ascii="Courier New" w:hAnsi="Courier New" w:cs="Courier New" w:hint="default"/>
      </w:rPr>
    </w:lvl>
    <w:lvl w:ilvl="5" w:tplc="08090005" w:tentative="1">
      <w:start w:val="1"/>
      <w:numFmt w:val="bullet"/>
      <w:lvlText w:val=""/>
      <w:lvlJc w:val="left"/>
      <w:pPr>
        <w:ind w:left="4329" w:hanging="360"/>
      </w:pPr>
      <w:rPr>
        <w:rFonts w:ascii="Wingdings" w:hAnsi="Wingdings" w:hint="default"/>
      </w:rPr>
    </w:lvl>
    <w:lvl w:ilvl="6" w:tplc="08090001" w:tentative="1">
      <w:start w:val="1"/>
      <w:numFmt w:val="bullet"/>
      <w:lvlText w:val=""/>
      <w:lvlJc w:val="left"/>
      <w:pPr>
        <w:ind w:left="5049" w:hanging="360"/>
      </w:pPr>
      <w:rPr>
        <w:rFonts w:ascii="Symbol" w:hAnsi="Symbol" w:hint="default"/>
      </w:rPr>
    </w:lvl>
    <w:lvl w:ilvl="7" w:tplc="08090003" w:tentative="1">
      <w:start w:val="1"/>
      <w:numFmt w:val="bullet"/>
      <w:lvlText w:val="o"/>
      <w:lvlJc w:val="left"/>
      <w:pPr>
        <w:ind w:left="5769" w:hanging="360"/>
      </w:pPr>
      <w:rPr>
        <w:rFonts w:ascii="Courier New" w:hAnsi="Courier New" w:cs="Courier New" w:hint="default"/>
      </w:rPr>
    </w:lvl>
    <w:lvl w:ilvl="8" w:tplc="08090005" w:tentative="1">
      <w:start w:val="1"/>
      <w:numFmt w:val="bullet"/>
      <w:lvlText w:val=""/>
      <w:lvlJc w:val="left"/>
      <w:pPr>
        <w:ind w:left="6489" w:hanging="360"/>
      </w:pPr>
      <w:rPr>
        <w:rFonts w:ascii="Wingdings" w:hAnsi="Wingdings" w:hint="default"/>
      </w:rPr>
    </w:lvl>
  </w:abstractNum>
  <w:abstractNum w:abstractNumId="43">
    <w:nsid w:val="6E4C1918"/>
    <w:multiLevelType w:val="hybridMultilevel"/>
    <w:tmpl w:val="C3FE9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2463DAF"/>
    <w:multiLevelType w:val="hybridMultilevel"/>
    <w:tmpl w:val="3F82D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7106995"/>
    <w:multiLevelType w:val="hybridMultilevel"/>
    <w:tmpl w:val="1BFAC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9AC0D03"/>
    <w:multiLevelType w:val="hybridMultilevel"/>
    <w:tmpl w:val="D458BB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A752E3B"/>
    <w:multiLevelType w:val="hybridMultilevel"/>
    <w:tmpl w:val="7D6E730C"/>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48">
    <w:nsid w:val="7CAF1732"/>
    <w:multiLevelType w:val="hybridMultilevel"/>
    <w:tmpl w:val="2B36F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6"/>
  </w:num>
  <w:num w:numId="4">
    <w:abstractNumId w:val="26"/>
  </w:num>
  <w:num w:numId="5">
    <w:abstractNumId w:val="47"/>
  </w:num>
  <w:num w:numId="6">
    <w:abstractNumId w:val="17"/>
  </w:num>
  <w:num w:numId="7">
    <w:abstractNumId w:val="38"/>
  </w:num>
  <w:num w:numId="8">
    <w:abstractNumId w:val="28"/>
  </w:num>
  <w:num w:numId="9">
    <w:abstractNumId w:val="21"/>
  </w:num>
  <w:num w:numId="10">
    <w:abstractNumId w:val="0"/>
  </w:num>
  <w:num w:numId="11">
    <w:abstractNumId w:val="5"/>
  </w:num>
  <w:num w:numId="12">
    <w:abstractNumId w:val="11"/>
  </w:num>
  <w:num w:numId="13">
    <w:abstractNumId w:val="18"/>
  </w:num>
  <w:num w:numId="14">
    <w:abstractNumId w:val="37"/>
  </w:num>
  <w:num w:numId="15">
    <w:abstractNumId w:val="13"/>
  </w:num>
  <w:num w:numId="16">
    <w:abstractNumId w:val="31"/>
  </w:num>
  <w:num w:numId="17">
    <w:abstractNumId w:val="40"/>
  </w:num>
  <w:num w:numId="18">
    <w:abstractNumId w:val="24"/>
  </w:num>
  <w:num w:numId="19">
    <w:abstractNumId w:val="20"/>
  </w:num>
  <w:num w:numId="20">
    <w:abstractNumId w:val="10"/>
  </w:num>
  <w:num w:numId="21">
    <w:abstractNumId w:val="7"/>
  </w:num>
  <w:num w:numId="22">
    <w:abstractNumId w:val="22"/>
  </w:num>
  <w:num w:numId="23">
    <w:abstractNumId w:val="32"/>
  </w:num>
  <w:num w:numId="24">
    <w:abstractNumId w:val="44"/>
  </w:num>
  <w:num w:numId="25">
    <w:abstractNumId w:val="2"/>
  </w:num>
  <w:num w:numId="26">
    <w:abstractNumId w:val="19"/>
  </w:num>
  <w:num w:numId="27">
    <w:abstractNumId w:val="42"/>
  </w:num>
  <w:num w:numId="28">
    <w:abstractNumId w:val="29"/>
  </w:num>
  <w:num w:numId="29">
    <w:abstractNumId w:val="30"/>
  </w:num>
  <w:num w:numId="30">
    <w:abstractNumId w:val="9"/>
  </w:num>
  <w:num w:numId="31">
    <w:abstractNumId w:val="41"/>
  </w:num>
  <w:num w:numId="32">
    <w:abstractNumId w:val="3"/>
  </w:num>
  <w:num w:numId="33">
    <w:abstractNumId w:val="23"/>
  </w:num>
  <w:num w:numId="34">
    <w:abstractNumId w:val="39"/>
  </w:num>
  <w:num w:numId="35">
    <w:abstractNumId w:val="33"/>
  </w:num>
  <w:num w:numId="36">
    <w:abstractNumId w:val="16"/>
  </w:num>
  <w:num w:numId="37">
    <w:abstractNumId w:val="12"/>
  </w:num>
  <w:num w:numId="38">
    <w:abstractNumId w:val="34"/>
  </w:num>
  <w:num w:numId="39">
    <w:abstractNumId w:val="35"/>
  </w:num>
  <w:num w:numId="40">
    <w:abstractNumId w:val="14"/>
  </w:num>
  <w:num w:numId="41">
    <w:abstractNumId w:val="43"/>
  </w:num>
  <w:num w:numId="42">
    <w:abstractNumId w:val="48"/>
  </w:num>
  <w:num w:numId="43">
    <w:abstractNumId w:val="8"/>
  </w:num>
  <w:num w:numId="44">
    <w:abstractNumId w:val="46"/>
  </w:num>
  <w:num w:numId="45">
    <w:abstractNumId w:val="36"/>
  </w:num>
  <w:num w:numId="46">
    <w:abstractNumId w:val="25"/>
  </w:num>
  <w:num w:numId="47">
    <w:abstractNumId w:val="45"/>
  </w:num>
  <w:num w:numId="48">
    <w:abstractNumId w:val="27"/>
  </w:num>
  <w:num w:numId="49">
    <w:abstractNumId w:val="1"/>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 Mallett">
    <w15:presenceInfo w15:providerId="AD" w15:userId="S-1-5-21-1038969943-292610130-1061713154-12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CD5"/>
    <w:rsid w:val="00001362"/>
    <w:rsid w:val="000025FF"/>
    <w:rsid w:val="00003292"/>
    <w:rsid w:val="00003334"/>
    <w:rsid w:val="00005886"/>
    <w:rsid w:val="00011E90"/>
    <w:rsid w:val="00017B39"/>
    <w:rsid w:val="0002046A"/>
    <w:rsid w:val="000275EC"/>
    <w:rsid w:val="00030D24"/>
    <w:rsid w:val="00031A25"/>
    <w:rsid w:val="00032310"/>
    <w:rsid w:val="00033E63"/>
    <w:rsid w:val="0003476F"/>
    <w:rsid w:val="00035C9B"/>
    <w:rsid w:val="000378BB"/>
    <w:rsid w:val="00040185"/>
    <w:rsid w:val="0004561A"/>
    <w:rsid w:val="000461A9"/>
    <w:rsid w:val="00047021"/>
    <w:rsid w:val="000477D0"/>
    <w:rsid w:val="00050D0C"/>
    <w:rsid w:val="00051199"/>
    <w:rsid w:val="00051732"/>
    <w:rsid w:val="000520AA"/>
    <w:rsid w:val="00057018"/>
    <w:rsid w:val="00061AD1"/>
    <w:rsid w:val="00061B7D"/>
    <w:rsid w:val="00065089"/>
    <w:rsid w:val="00065876"/>
    <w:rsid w:val="00066CD7"/>
    <w:rsid w:val="00067F38"/>
    <w:rsid w:val="00070598"/>
    <w:rsid w:val="00072756"/>
    <w:rsid w:val="00075E1A"/>
    <w:rsid w:val="0007706E"/>
    <w:rsid w:val="00077D49"/>
    <w:rsid w:val="0008008C"/>
    <w:rsid w:val="00081A6B"/>
    <w:rsid w:val="00081A90"/>
    <w:rsid w:val="0008466B"/>
    <w:rsid w:val="00085182"/>
    <w:rsid w:val="00093609"/>
    <w:rsid w:val="0009466F"/>
    <w:rsid w:val="000965C6"/>
    <w:rsid w:val="000975AF"/>
    <w:rsid w:val="00097F11"/>
    <w:rsid w:val="000A04A6"/>
    <w:rsid w:val="000A3249"/>
    <w:rsid w:val="000A3533"/>
    <w:rsid w:val="000A41CB"/>
    <w:rsid w:val="000B0577"/>
    <w:rsid w:val="000B266D"/>
    <w:rsid w:val="000B4BFC"/>
    <w:rsid w:val="000B5F4D"/>
    <w:rsid w:val="000B6F16"/>
    <w:rsid w:val="000C042B"/>
    <w:rsid w:val="000C108A"/>
    <w:rsid w:val="000C1BEC"/>
    <w:rsid w:val="000C47E3"/>
    <w:rsid w:val="000C513F"/>
    <w:rsid w:val="000D13E0"/>
    <w:rsid w:val="000D18F3"/>
    <w:rsid w:val="000D288A"/>
    <w:rsid w:val="000D2DFE"/>
    <w:rsid w:val="000E1330"/>
    <w:rsid w:val="000E1B30"/>
    <w:rsid w:val="000E31EC"/>
    <w:rsid w:val="000E3CE1"/>
    <w:rsid w:val="000E412F"/>
    <w:rsid w:val="000E47C6"/>
    <w:rsid w:val="000E4B07"/>
    <w:rsid w:val="000E5485"/>
    <w:rsid w:val="000E58F8"/>
    <w:rsid w:val="000E6224"/>
    <w:rsid w:val="000F10BA"/>
    <w:rsid w:val="000F285D"/>
    <w:rsid w:val="000F3B65"/>
    <w:rsid w:val="000F50A4"/>
    <w:rsid w:val="000F66AB"/>
    <w:rsid w:val="000F7D0B"/>
    <w:rsid w:val="00102E32"/>
    <w:rsid w:val="00103511"/>
    <w:rsid w:val="001038DC"/>
    <w:rsid w:val="00107AE7"/>
    <w:rsid w:val="0011070C"/>
    <w:rsid w:val="00110A67"/>
    <w:rsid w:val="00112595"/>
    <w:rsid w:val="00113660"/>
    <w:rsid w:val="00113E5C"/>
    <w:rsid w:val="001164AD"/>
    <w:rsid w:val="001244B7"/>
    <w:rsid w:val="00125D2D"/>
    <w:rsid w:val="00141709"/>
    <w:rsid w:val="001423AA"/>
    <w:rsid w:val="00152FFA"/>
    <w:rsid w:val="001533CE"/>
    <w:rsid w:val="00155EEF"/>
    <w:rsid w:val="001620EF"/>
    <w:rsid w:val="001622E0"/>
    <w:rsid w:val="001645B8"/>
    <w:rsid w:val="001704F6"/>
    <w:rsid w:val="00173C12"/>
    <w:rsid w:val="00173C2C"/>
    <w:rsid w:val="0017412A"/>
    <w:rsid w:val="00174415"/>
    <w:rsid w:val="00176646"/>
    <w:rsid w:val="001771D4"/>
    <w:rsid w:val="00177D5A"/>
    <w:rsid w:val="00183ACC"/>
    <w:rsid w:val="00184297"/>
    <w:rsid w:val="00194046"/>
    <w:rsid w:val="001957F2"/>
    <w:rsid w:val="0019643B"/>
    <w:rsid w:val="00196D02"/>
    <w:rsid w:val="001A02FA"/>
    <w:rsid w:val="001A0DCD"/>
    <w:rsid w:val="001A48DB"/>
    <w:rsid w:val="001A5F4A"/>
    <w:rsid w:val="001A6E9D"/>
    <w:rsid w:val="001A71D7"/>
    <w:rsid w:val="001A74EB"/>
    <w:rsid w:val="001A7672"/>
    <w:rsid w:val="001B1A35"/>
    <w:rsid w:val="001B2710"/>
    <w:rsid w:val="001B67E4"/>
    <w:rsid w:val="001C1CF7"/>
    <w:rsid w:val="001C311E"/>
    <w:rsid w:val="001C34E4"/>
    <w:rsid w:val="001C643E"/>
    <w:rsid w:val="001D0A16"/>
    <w:rsid w:val="001D0A98"/>
    <w:rsid w:val="001D4923"/>
    <w:rsid w:val="001D4AF8"/>
    <w:rsid w:val="001E0B35"/>
    <w:rsid w:val="001E3607"/>
    <w:rsid w:val="001E54BC"/>
    <w:rsid w:val="001F0E2C"/>
    <w:rsid w:val="001F11E9"/>
    <w:rsid w:val="001F15D7"/>
    <w:rsid w:val="001F1C32"/>
    <w:rsid w:val="001F2A4D"/>
    <w:rsid w:val="001F31E7"/>
    <w:rsid w:val="001F607C"/>
    <w:rsid w:val="001F6EAC"/>
    <w:rsid w:val="001F7A13"/>
    <w:rsid w:val="001F7D68"/>
    <w:rsid w:val="00200E67"/>
    <w:rsid w:val="00203936"/>
    <w:rsid w:val="0020473F"/>
    <w:rsid w:val="00204827"/>
    <w:rsid w:val="00205E64"/>
    <w:rsid w:val="00206405"/>
    <w:rsid w:val="00207428"/>
    <w:rsid w:val="002127E8"/>
    <w:rsid w:val="00215070"/>
    <w:rsid w:val="00220BCF"/>
    <w:rsid w:val="00225538"/>
    <w:rsid w:val="0022561D"/>
    <w:rsid w:val="002269C0"/>
    <w:rsid w:val="00230670"/>
    <w:rsid w:val="00234321"/>
    <w:rsid w:val="002368D9"/>
    <w:rsid w:val="0024144A"/>
    <w:rsid w:val="00241759"/>
    <w:rsid w:val="00244327"/>
    <w:rsid w:val="002503C1"/>
    <w:rsid w:val="00252EE5"/>
    <w:rsid w:val="002541A4"/>
    <w:rsid w:val="002543B8"/>
    <w:rsid w:val="00254936"/>
    <w:rsid w:val="002552F0"/>
    <w:rsid w:val="00257586"/>
    <w:rsid w:val="00261B7C"/>
    <w:rsid w:val="002623F6"/>
    <w:rsid w:val="00265C56"/>
    <w:rsid w:val="0027008F"/>
    <w:rsid w:val="00270585"/>
    <w:rsid w:val="00271A65"/>
    <w:rsid w:val="00272D40"/>
    <w:rsid w:val="00272D66"/>
    <w:rsid w:val="00272F39"/>
    <w:rsid w:val="00273DC1"/>
    <w:rsid w:val="0027406A"/>
    <w:rsid w:val="00284CCC"/>
    <w:rsid w:val="00294A49"/>
    <w:rsid w:val="002A234D"/>
    <w:rsid w:val="002A2A12"/>
    <w:rsid w:val="002A2F52"/>
    <w:rsid w:val="002A3034"/>
    <w:rsid w:val="002A4791"/>
    <w:rsid w:val="002A7E5C"/>
    <w:rsid w:val="002B01A5"/>
    <w:rsid w:val="002B3FCD"/>
    <w:rsid w:val="002B761D"/>
    <w:rsid w:val="002B78DD"/>
    <w:rsid w:val="002B7A55"/>
    <w:rsid w:val="002C071F"/>
    <w:rsid w:val="002C0A93"/>
    <w:rsid w:val="002C1D8A"/>
    <w:rsid w:val="002D0514"/>
    <w:rsid w:val="002D29A3"/>
    <w:rsid w:val="002D4739"/>
    <w:rsid w:val="002E062F"/>
    <w:rsid w:val="002E1992"/>
    <w:rsid w:val="002E21E2"/>
    <w:rsid w:val="002E28A5"/>
    <w:rsid w:val="002E5298"/>
    <w:rsid w:val="002E54A8"/>
    <w:rsid w:val="002E6CD8"/>
    <w:rsid w:val="002E752C"/>
    <w:rsid w:val="002F048D"/>
    <w:rsid w:val="002F0FC7"/>
    <w:rsid w:val="002F1542"/>
    <w:rsid w:val="002F5107"/>
    <w:rsid w:val="002F687B"/>
    <w:rsid w:val="00300417"/>
    <w:rsid w:val="0030134F"/>
    <w:rsid w:val="003021DD"/>
    <w:rsid w:val="00302D87"/>
    <w:rsid w:val="00304ADE"/>
    <w:rsid w:val="00305F26"/>
    <w:rsid w:val="00310CE5"/>
    <w:rsid w:val="003122F8"/>
    <w:rsid w:val="00313B8D"/>
    <w:rsid w:val="00320436"/>
    <w:rsid w:val="00325B03"/>
    <w:rsid w:val="00327FCC"/>
    <w:rsid w:val="00330EA2"/>
    <w:rsid w:val="003325B6"/>
    <w:rsid w:val="00336B55"/>
    <w:rsid w:val="00340999"/>
    <w:rsid w:val="00340FCA"/>
    <w:rsid w:val="003429CA"/>
    <w:rsid w:val="00343A9C"/>
    <w:rsid w:val="003440DF"/>
    <w:rsid w:val="00345662"/>
    <w:rsid w:val="00345B60"/>
    <w:rsid w:val="0034611B"/>
    <w:rsid w:val="0034640C"/>
    <w:rsid w:val="0034666E"/>
    <w:rsid w:val="003501BA"/>
    <w:rsid w:val="0035027A"/>
    <w:rsid w:val="003521C0"/>
    <w:rsid w:val="003542F0"/>
    <w:rsid w:val="00354B57"/>
    <w:rsid w:val="00355012"/>
    <w:rsid w:val="00356891"/>
    <w:rsid w:val="00357343"/>
    <w:rsid w:val="003606E0"/>
    <w:rsid w:val="00361435"/>
    <w:rsid w:val="00361C36"/>
    <w:rsid w:val="00362338"/>
    <w:rsid w:val="00363F7D"/>
    <w:rsid w:val="003649E3"/>
    <w:rsid w:val="00364E05"/>
    <w:rsid w:val="00365BD0"/>
    <w:rsid w:val="00367CB1"/>
    <w:rsid w:val="003705C4"/>
    <w:rsid w:val="00372EF6"/>
    <w:rsid w:val="00375D5F"/>
    <w:rsid w:val="00376C76"/>
    <w:rsid w:val="00382F87"/>
    <w:rsid w:val="00385623"/>
    <w:rsid w:val="003903BB"/>
    <w:rsid w:val="00394538"/>
    <w:rsid w:val="0039478F"/>
    <w:rsid w:val="00395F43"/>
    <w:rsid w:val="00396FB5"/>
    <w:rsid w:val="003A0D4B"/>
    <w:rsid w:val="003A384D"/>
    <w:rsid w:val="003A3E05"/>
    <w:rsid w:val="003A648E"/>
    <w:rsid w:val="003A7039"/>
    <w:rsid w:val="003A78BB"/>
    <w:rsid w:val="003A78F2"/>
    <w:rsid w:val="003B058F"/>
    <w:rsid w:val="003B19C7"/>
    <w:rsid w:val="003B2E73"/>
    <w:rsid w:val="003B3898"/>
    <w:rsid w:val="003B3D75"/>
    <w:rsid w:val="003B50FF"/>
    <w:rsid w:val="003B592B"/>
    <w:rsid w:val="003B6939"/>
    <w:rsid w:val="003B7AFD"/>
    <w:rsid w:val="003B7F13"/>
    <w:rsid w:val="003C7F0C"/>
    <w:rsid w:val="003D0737"/>
    <w:rsid w:val="003D42AF"/>
    <w:rsid w:val="003D5CCA"/>
    <w:rsid w:val="003D6559"/>
    <w:rsid w:val="003D7A2B"/>
    <w:rsid w:val="003E0DC0"/>
    <w:rsid w:val="003E10AD"/>
    <w:rsid w:val="003E1DEA"/>
    <w:rsid w:val="003E402E"/>
    <w:rsid w:val="003E477D"/>
    <w:rsid w:val="003E4CB8"/>
    <w:rsid w:val="003E5007"/>
    <w:rsid w:val="003E630D"/>
    <w:rsid w:val="003E6BBB"/>
    <w:rsid w:val="003F0181"/>
    <w:rsid w:val="003F1DF5"/>
    <w:rsid w:val="003F4BA3"/>
    <w:rsid w:val="003F5E14"/>
    <w:rsid w:val="003F62B9"/>
    <w:rsid w:val="003F663A"/>
    <w:rsid w:val="003F76ED"/>
    <w:rsid w:val="003F7844"/>
    <w:rsid w:val="00400541"/>
    <w:rsid w:val="00400A85"/>
    <w:rsid w:val="00402303"/>
    <w:rsid w:val="0040710A"/>
    <w:rsid w:val="004109DA"/>
    <w:rsid w:val="00411375"/>
    <w:rsid w:val="00412707"/>
    <w:rsid w:val="0041284D"/>
    <w:rsid w:val="00412ED9"/>
    <w:rsid w:val="0041660E"/>
    <w:rsid w:val="0041707C"/>
    <w:rsid w:val="00422284"/>
    <w:rsid w:val="004222DD"/>
    <w:rsid w:val="00422798"/>
    <w:rsid w:val="0042322F"/>
    <w:rsid w:val="00423CCF"/>
    <w:rsid w:val="00427717"/>
    <w:rsid w:val="00430D8A"/>
    <w:rsid w:val="00433E7E"/>
    <w:rsid w:val="00436035"/>
    <w:rsid w:val="00437421"/>
    <w:rsid w:val="00437EA4"/>
    <w:rsid w:val="00437FAE"/>
    <w:rsid w:val="004407AA"/>
    <w:rsid w:val="00440E00"/>
    <w:rsid w:val="00441339"/>
    <w:rsid w:val="00441D92"/>
    <w:rsid w:val="00446674"/>
    <w:rsid w:val="00446CC4"/>
    <w:rsid w:val="00446FD6"/>
    <w:rsid w:val="004540F2"/>
    <w:rsid w:val="0045532D"/>
    <w:rsid w:val="00456066"/>
    <w:rsid w:val="004615A9"/>
    <w:rsid w:val="004677E9"/>
    <w:rsid w:val="00471C44"/>
    <w:rsid w:val="00476485"/>
    <w:rsid w:val="004806D7"/>
    <w:rsid w:val="0048079F"/>
    <w:rsid w:val="00482971"/>
    <w:rsid w:val="00482C72"/>
    <w:rsid w:val="00483F1D"/>
    <w:rsid w:val="00485928"/>
    <w:rsid w:val="00485B26"/>
    <w:rsid w:val="0048692B"/>
    <w:rsid w:val="004903B1"/>
    <w:rsid w:val="00490BC0"/>
    <w:rsid w:val="0049263E"/>
    <w:rsid w:val="00492671"/>
    <w:rsid w:val="004958A1"/>
    <w:rsid w:val="00496301"/>
    <w:rsid w:val="004967D2"/>
    <w:rsid w:val="00497F85"/>
    <w:rsid w:val="004A0002"/>
    <w:rsid w:val="004A0A01"/>
    <w:rsid w:val="004A0B07"/>
    <w:rsid w:val="004A394E"/>
    <w:rsid w:val="004A45C8"/>
    <w:rsid w:val="004A6010"/>
    <w:rsid w:val="004B0C02"/>
    <w:rsid w:val="004B4F3A"/>
    <w:rsid w:val="004B526C"/>
    <w:rsid w:val="004B5733"/>
    <w:rsid w:val="004B6226"/>
    <w:rsid w:val="004B717A"/>
    <w:rsid w:val="004B7234"/>
    <w:rsid w:val="004B7DA8"/>
    <w:rsid w:val="004B7EBC"/>
    <w:rsid w:val="004C0246"/>
    <w:rsid w:val="004C1C4E"/>
    <w:rsid w:val="004C4E0C"/>
    <w:rsid w:val="004C6BFA"/>
    <w:rsid w:val="004D0025"/>
    <w:rsid w:val="004D1AD8"/>
    <w:rsid w:val="004D2EFD"/>
    <w:rsid w:val="004D3C29"/>
    <w:rsid w:val="004D41CF"/>
    <w:rsid w:val="004D4201"/>
    <w:rsid w:val="004D4F55"/>
    <w:rsid w:val="004D6CA7"/>
    <w:rsid w:val="004D7A16"/>
    <w:rsid w:val="004E1E65"/>
    <w:rsid w:val="004E3D0F"/>
    <w:rsid w:val="004E4A10"/>
    <w:rsid w:val="004E56FE"/>
    <w:rsid w:val="004E58BB"/>
    <w:rsid w:val="004E67BA"/>
    <w:rsid w:val="004E7172"/>
    <w:rsid w:val="004E792E"/>
    <w:rsid w:val="004F0ADC"/>
    <w:rsid w:val="004F192A"/>
    <w:rsid w:val="004F39D8"/>
    <w:rsid w:val="004F43CB"/>
    <w:rsid w:val="004F56A0"/>
    <w:rsid w:val="004F7860"/>
    <w:rsid w:val="00502517"/>
    <w:rsid w:val="0050310D"/>
    <w:rsid w:val="005053E6"/>
    <w:rsid w:val="00506EC5"/>
    <w:rsid w:val="00511F21"/>
    <w:rsid w:val="005159A3"/>
    <w:rsid w:val="00515ACA"/>
    <w:rsid w:val="005234B1"/>
    <w:rsid w:val="00523CE7"/>
    <w:rsid w:val="0052479F"/>
    <w:rsid w:val="005253CB"/>
    <w:rsid w:val="0052737F"/>
    <w:rsid w:val="00527F23"/>
    <w:rsid w:val="005311EB"/>
    <w:rsid w:val="00532115"/>
    <w:rsid w:val="005329AF"/>
    <w:rsid w:val="005339AF"/>
    <w:rsid w:val="00533ADF"/>
    <w:rsid w:val="0053455A"/>
    <w:rsid w:val="00534652"/>
    <w:rsid w:val="0053486E"/>
    <w:rsid w:val="00534A50"/>
    <w:rsid w:val="00534F1E"/>
    <w:rsid w:val="00536035"/>
    <w:rsid w:val="00537AFE"/>
    <w:rsid w:val="00541B31"/>
    <w:rsid w:val="00542625"/>
    <w:rsid w:val="00542979"/>
    <w:rsid w:val="00546976"/>
    <w:rsid w:val="00557313"/>
    <w:rsid w:val="005605E2"/>
    <w:rsid w:val="0056209E"/>
    <w:rsid w:val="0056233D"/>
    <w:rsid w:val="00562A7B"/>
    <w:rsid w:val="005710CF"/>
    <w:rsid w:val="00572D0F"/>
    <w:rsid w:val="00573120"/>
    <w:rsid w:val="00574461"/>
    <w:rsid w:val="0057488D"/>
    <w:rsid w:val="0057497F"/>
    <w:rsid w:val="00574C2C"/>
    <w:rsid w:val="00575C2F"/>
    <w:rsid w:val="005830FF"/>
    <w:rsid w:val="00583BCB"/>
    <w:rsid w:val="00583EF2"/>
    <w:rsid w:val="00585DB7"/>
    <w:rsid w:val="0058680C"/>
    <w:rsid w:val="005A06ED"/>
    <w:rsid w:val="005A3A21"/>
    <w:rsid w:val="005A6620"/>
    <w:rsid w:val="005B07B0"/>
    <w:rsid w:val="005B1B58"/>
    <w:rsid w:val="005B20F2"/>
    <w:rsid w:val="005B2EAE"/>
    <w:rsid w:val="005B528C"/>
    <w:rsid w:val="005B5F79"/>
    <w:rsid w:val="005B7153"/>
    <w:rsid w:val="005B7C61"/>
    <w:rsid w:val="005B7F24"/>
    <w:rsid w:val="005C1808"/>
    <w:rsid w:val="005C18F6"/>
    <w:rsid w:val="005C4EBC"/>
    <w:rsid w:val="005C5E7D"/>
    <w:rsid w:val="005C7A4C"/>
    <w:rsid w:val="005D0640"/>
    <w:rsid w:val="005D1651"/>
    <w:rsid w:val="005D196A"/>
    <w:rsid w:val="005D19F8"/>
    <w:rsid w:val="005D28C8"/>
    <w:rsid w:val="005D4CA7"/>
    <w:rsid w:val="005E0FCC"/>
    <w:rsid w:val="005E2582"/>
    <w:rsid w:val="005E2BC4"/>
    <w:rsid w:val="005E33CC"/>
    <w:rsid w:val="005F2352"/>
    <w:rsid w:val="005F28CB"/>
    <w:rsid w:val="005F3CF3"/>
    <w:rsid w:val="005F561F"/>
    <w:rsid w:val="005F7848"/>
    <w:rsid w:val="005F7AD0"/>
    <w:rsid w:val="00600B84"/>
    <w:rsid w:val="006018B0"/>
    <w:rsid w:val="00603896"/>
    <w:rsid w:val="00604116"/>
    <w:rsid w:val="00611023"/>
    <w:rsid w:val="006122CF"/>
    <w:rsid w:val="006126C4"/>
    <w:rsid w:val="00614508"/>
    <w:rsid w:val="00614A45"/>
    <w:rsid w:val="00615C0E"/>
    <w:rsid w:val="0062561B"/>
    <w:rsid w:val="006267EA"/>
    <w:rsid w:val="006275F6"/>
    <w:rsid w:val="006306FF"/>
    <w:rsid w:val="006340D6"/>
    <w:rsid w:val="00634540"/>
    <w:rsid w:val="00636D9E"/>
    <w:rsid w:val="00637E5C"/>
    <w:rsid w:val="00640EE3"/>
    <w:rsid w:val="00645D75"/>
    <w:rsid w:val="00645EE9"/>
    <w:rsid w:val="00650A85"/>
    <w:rsid w:val="006552F7"/>
    <w:rsid w:val="00655F5F"/>
    <w:rsid w:val="006603D0"/>
    <w:rsid w:val="0066184D"/>
    <w:rsid w:val="006643E1"/>
    <w:rsid w:val="00665811"/>
    <w:rsid w:val="00665CB3"/>
    <w:rsid w:val="006660BD"/>
    <w:rsid w:val="00670CAF"/>
    <w:rsid w:val="00671990"/>
    <w:rsid w:val="006724CF"/>
    <w:rsid w:val="00672C94"/>
    <w:rsid w:val="00673B5F"/>
    <w:rsid w:val="00674967"/>
    <w:rsid w:val="00674E67"/>
    <w:rsid w:val="00675AC2"/>
    <w:rsid w:val="0067687C"/>
    <w:rsid w:val="0067762D"/>
    <w:rsid w:val="0068212A"/>
    <w:rsid w:val="00684202"/>
    <w:rsid w:val="00684C44"/>
    <w:rsid w:val="006866E2"/>
    <w:rsid w:val="00687323"/>
    <w:rsid w:val="00687E4E"/>
    <w:rsid w:val="006921A6"/>
    <w:rsid w:val="006924FC"/>
    <w:rsid w:val="0069279B"/>
    <w:rsid w:val="006946EF"/>
    <w:rsid w:val="0069637C"/>
    <w:rsid w:val="006A019C"/>
    <w:rsid w:val="006A1B1F"/>
    <w:rsid w:val="006A4E20"/>
    <w:rsid w:val="006A60BE"/>
    <w:rsid w:val="006A6C6A"/>
    <w:rsid w:val="006A73DF"/>
    <w:rsid w:val="006B12A6"/>
    <w:rsid w:val="006B3166"/>
    <w:rsid w:val="006B3D42"/>
    <w:rsid w:val="006B5914"/>
    <w:rsid w:val="006B5979"/>
    <w:rsid w:val="006B6610"/>
    <w:rsid w:val="006B7C50"/>
    <w:rsid w:val="006C023D"/>
    <w:rsid w:val="006C129C"/>
    <w:rsid w:val="006C287B"/>
    <w:rsid w:val="006C3FAF"/>
    <w:rsid w:val="006C4293"/>
    <w:rsid w:val="006C5B80"/>
    <w:rsid w:val="006C6EA6"/>
    <w:rsid w:val="006D0BE6"/>
    <w:rsid w:val="006D109A"/>
    <w:rsid w:val="006D690A"/>
    <w:rsid w:val="006D705C"/>
    <w:rsid w:val="006D7529"/>
    <w:rsid w:val="006E5C95"/>
    <w:rsid w:val="006F4BFE"/>
    <w:rsid w:val="006F53FC"/>
    <w:rsid w:val="006F5EF6"/>
    <w:rsid w:val="006F6A99"/>
    <w:rsid w:val="006F7CB7"/>
    <w:rsid w:val="00701AE9"/>
    <w:rsid w:val="007025E9"/>
    <w:rsid w:val="00704560"/>
    <w:rsid w:val="00704E12"/>
    <w:rsid w:val="00705596"/>
    <w:rsid w:val="00705C57"/>
    <w:rsid w:val="0070782F"/>
    <w:rsid w:val="00707C69"/>
    <w:rsid w:val="00710CF7"/>
    <w:rsid w:val="00712C28"/>
    <w:rsid w:val="0071666F"/>
    <w:rsid w:val="007168A5"/>
    <w:rsid w:val="007213E3"/>
    <w:rsid w:val="0072206F"/>
    <w:rsid w:val="007224C7"/>
    <w:rsid w:val="007263AC"/>
    <w:rsid w:val="007348B4"/>
    <w:rsid w:val="007348F8"/>
    <w:rsid w:val="00741FF0"/>
    <w:rsid w:val="00745401"/>
    <w:rsid w:val="0075004D"/>
    <w:rsid w:val="00750489"/>
    <w:rsid w:val="00750DD2"/>
    <w:rsid w:val="00753076"/>
    <w:rsid w:val="00753615"/>
    <w:rsid w:val="0075385C"/>
    <w:rsid w:val="00761F43"/>
    <w:rsid w:val="00762E56"/>
    <w:rsid w:val="00763B01"/>
    <w:rsid w:val="007719FB"/>
    <w:rsid w:val="00771C83"/>
    <w:rsid w:val="00772C9D"/>
    <w:rsid w:val="00772E32"/>
    <w:rsid w:val="0077381C"/>
    <w:rsid w:val="00775F82"/>
    <w:rsid w:val="007766AC"/>
    <w:rsid w:val="00776945"/>
    <w:rsid w:val="00777722"/>
    <w:rsid w:val="007802AB"/>
    <w:rsid w:val="00783506"/>
    <w:rsid w:val="00785A10"/>
    <w:rsid w:val="00792D4D"/>
    <w:rsid w:val="00794531"/>
    <w:rsid w:val="00796ACE"/>
    <w:rsid w:val="00797EA6"/>
    <w:rsid w:val="007A1CD5"/>
    <w:rsid w:val="007A264C"/>
    <w:rsid w:val="007A3311"/>
    <w:rsid w:val="007A33A6"/>
    <w:rsid w:val="007A3DB8"/>
    <w:rsid w:val="007A4BDE"/>
    <w:rsid w:val="007A686E"/>
    <w:rsid w:val="007B0766"/>
    <w:rsid w:val="007B155B"/>
    <w:rsid w:val="007B15E4"/>
    <w:rsid w:val="007B2BBF"/>
    <w:rsid w:val="007B34AC"/>
    <w:rsid w:val="007B39B1"/>
    <w:rsid w:val="007B6EEB"/>
    <w:rsid w:val="007B7F61"/>
    <w:rsid w:val="007C0EE1"/>
    <w:rsid w:val="007C0FBF"/>
    <w:rsid w:val="007C24A7"/>
    <w:rsid w:val="007C381E"/>
    <w:rsid w:val="007C3A84"/>
    <w:rsid w:val="007C41C5"/>
    <w:rsid w:val="007C4E39"/>
    <w:rsid w:val="007C4E3B"/>
    <w:rsid w:val="007C5F62"/>
    <w:rsid w:val="007C71AC"/>
    <w:rsid w:val="007C7372"/>
    <w:rsid w:val="007D0624"/>
    <w:rsid w:val="007D5F5F"/>
    <w:rsid w:val="007D7A3F"/>
    <w:rsid w:val="007E1E82"/>
    <w:rsid w:val="007E2A12"/>
    <w:rsid w:val="007E5FFC"/>
    <w:rsid w:val="007E7E9B"/>
    <w:rsid w:val="007F1F29"/>
    <w:rsid w:val="007F29B4"/>
    <w:rsid w:val="007F4687"/>
    <w:rsid w:val="007F46D4"/>
    <w:rsid w:val="007F7306"/>
    <w:rsid w:val="00802C9E"/>
    <w:rsid w:val="00803BDB"/>
    <w:rsid w:val="00806654"/>
    <w:rsid w:val="00807775"/>
    <w:rsid w:val="008106B3"/>
    <w:rsid w:val="00810FEA"/>
    <w:rsid w:val="00811AEE"/>
    <w:rsid w:val="00813279"/>
    <w:rsid w:val="008134B1"/>
    <w:rsid w:val="00815CB3"/>
    <w:rsid w:val="00816CFF"/>
    <w:rsid w:val="00817524"/>
    <w:rsid w:val="00817A66"/>
    <w:rsid w:val="00817F06"/>
    <w:rsid w:val="008214D3"/>
    <w:rsid w:val="00823AFB"/>
    <w:rsid w:val="00825D2B"/>
    <w:rsid w:val="00827D74"/>
    <w:rsid w:val="008307CD"/>
    <w:rsid w:val="008315BA"/>
    <w:rsid w:val="008350A8"/>
    <w:rsid w:val="00837EE6"/>
    <w:rsid w:val="008411BA"/>
    <w:rsid w:val="0084403E"/>
    <w:rsid w:val="00851458"/>
    <w:rsid w:val="0085156B"/>
    <w:rsid w:val="008532A9"/>
    <w:rsid w:val="008548EC"/>
    <w:rsid w:val="008557DB"/>
    <w:rsid w:val="00857611"/>
    <w:rsid w:val="008601FA"/>
    <w:rsid w:val="00860DE3"/>
    <w:rsid w:val="00861D04"/>
    <w:rsid w:val="008623CA"/>
    <w:rsid w:val="00863A17"/>
    <w:rsid w:val="00864033"/>
    <w:rsid w:val="008642E7"/>
    <w:rsid w:val="008644E7"/>
    <w:rsid w:val="00865C5E"/>
    <w:rsid w:val="00866710"/>
    <w:rsid w:val="0087363D"/>
    <w:rsid w:val="00874F73"/>
    <w:rsid w:val="00877627"/>
    <w:rsid w:val="00877C8F"/>
    <w:rsid w:val="00885B9A"/>
    <w:rsid w:val="0088603D"/>
    <w:rsid w:val="00892FC0"/>
    <w:rsid w:val="0089306F"/>
    <w:rsid w:val="00895632"/>
    <w:rsid w:val="00895DDD"/>
    <w:rsid w:val="0089614A"/>
    <w:rsid w:val="008A0B4C"/>
    <w:rsid w:val="008A517F"/>
    <w:rsid w:val="008A5881"/>
    <w:rsid w:val="008A62FE"/>
    <w:rsid w:val="008B0A1E"/>
    <w:rsid w:val="008B22DD"/>
    <w:rsid w:val="008B2731"/>
    <w:rsid w:val="008C0AE5"/>
    <w:rsid w:val="008C352E"/>
    <w:rsid w:val="008C4D44"/>
    <w:rsid w:val="008C5990"/>
    <w:rsid w:val="008C6C34"/>
    <w:rsid w:val="008D0C47"/>
    <w:rsid w:val="008D2D6E"/>
    <w:rsid w:val="008D408B"/>
    <w:rsid w:val="008D4797"/>
    <w:rsid w:val="008D5F4B"/>
    <w:rsid w:val="008D6BF6"/>
    <w:rsid w:val="008D79DB"/>
    <w:rsid w:val="008E20A6"/>
    <w:rsid w:val="008E4466"/>
    <w:rsid w:val="008E4709"/>
    <w:rsid w:val="008F2032"/>
    <w:rsid w:val="008F38D8"/>
    <w:rsid w:val="008F425C"/>
    <w:rsid w:val="008F60AC"/>
    <w:rsid w:val="008F68E2"/>
    <w:rsid w:val="008F7DED"/>
    <w:rsid w:val="00901BFE"/>
    <w:rsid w:val="00904BF7"/>
    <w:rsid w:val="009176DC"/>
    <w:rsid w:val="00917F7C"/>
    <w:rsid w:val="00920988"/>
    <w:rsid w:val="00920FBB"/>
    <w:rsid w:val="0092137E"/>
    <w:rsid w:val="00922152"/>
    <w:rsid w:val="0092775A"/>
    <w:rsid w:val="00932AF0"/>
    <w:rsid w:val="00934112"/>
    <w:rsid w:val="00935FC8"/>
    <w:rsid w:val="00936AD4"/>
    <w:rsid w:val="00936FFF"/>
    <w:rsid w:val="00940DB3"/>
    <w:rsid w:val="00942375"/>
    <w:rsid w:val="009425D0"/>
    <w:rsid w:val="009439B9"/>
    <w:rsid w:val="00945D53"/>
    <w:rsid w:val="00945ECA"/>
    <w:rsid w:val="00946A88"/>
    <w:rsid w:val="00947C4C"/>
    <w:rsid w:val="009505CA"/>
    <w:rsid w:val="00950B06"/>
    <w:rsid w:val="00950F18"/>
    <w:rsid w:val="00954676"/>
    <w:rsid w:val="00954727"/>
    <w:rsid w:val="0095738B"/>
    <w:rsid w:val="00960A29"/>
    <w:rsid w:val="00961C6F"/>
    <w:rsid w:val="0096218A"/>
    <w:rsid w:val="009631E5"/>
    <w:rsid w:val="00964163"/>
    <w:rsid w:val="00964B56"/>
    <w:rsid w:val="00965D2E"/>
    <w:rsid w:val="009663BD"/>
    <w:rsid w:val="00966CFC"/>
    <w:rsid w:val="009676E2"/>
    <w:rsid w:val="00967F45"/>
    <w:rsid w:val="00970DAF"/>
    <w:rsid w:val="00971C31"/>
    <w:rsid w:val="00973C48"/>
    <w:rsid w:val="00975713"/>
    <w:rsid w:val="0097777D"/>
    <w:rsid w:val="00981860"/>
    <w:rsid w:val="00982B66"/>
    <w:rsid w:val="00982E75"/>
    <w:rsid w:val="00983506"/>
    <w:rsid w:val="009845B9"/>
    <w:rsid w:val="009854C9"/>
    <w:rsid w:val="00985CF1"/>
    <w:rsid w:val="00990E18"/>
    <w:rsid w:val="009A2EDF"/>
    <w:rsid w:val="009A60E9"/>
    <w:rsid w:val="009A6F89"/>
    <w:rsid w:val="009B0D3E"/>
    <w:rsid w:val="009B2944"/>
    <w:rsid w:val="009B330D"/>
    <w:rsid w:val="009B3F7D"/>
    <w:rsid w:val="009C01B3"/>
    <w:rsid w:val="009C0CDB"/>
    <w:rsid w:val="009C1411"/>
    <w:rsid w:val="009C37FB"/>
    <w:rsid w:val="009C3D99"/>
    <w:rsid w:val="009C428A"/>
    <w:rsid w:val="009C77DF"/>
    <w:rsid w:val="009D0428"/>
    <w:rsid w:val="009D04AD"/>
    <w:rsid w:val="009D2B6D"/>
    <w:rsid w:val="009D52D2"/>
    <w:rsid w:val="009D57FC"/>
    <w:rsid w:val="009D7DDD"/>
    <w:rsid w:val="009E08CC"/>
    <w:rsid w:val="009E4C1C"/>
    <w:rsid w:val="009E6672"/>
    <w:rsid w:val="009E7DDF"/>
    <w:rsid w:val="009F13A5"/>
    <w:rsid w:val="009F4EDC"/>
    <w:rsid w:val="00A1280E"/>
    <w:rsid w:val="00A12DD7"/>
    <w:rsid w:val="00A15ED4"/>
    <w:rsid w:val="00A22CAF"/>
    <w:rsid w:val="00A268E7"/>
    <w:rsid w:val="00A305AD"/>
    <w:rsid w:val="00A31B72"/>
    <w:rsid w:val="00A425C0"/>
    <w:rsid w:val="00A43167"/>
    <w:rsid w:val="00A454FD"/>
    <w:rsid w:val="00A45543"/>
    <w:rsid w:val="00A51076"/>
    <w:rsid w:val="00A535C2"/>
    <w:rsid w:val="00A550D8"/>
    <w:rsid w:val="00A552FB"/>
    <w:rsid w:val="00A56A4E"/>
    <w:rsid w:val="00A56F96"/>
    <w:rsid w:val="00A61313"/>
    <w:rsid w:val="00A61614"/>
    <w:rsid w:val="00A63981"/>
    <w:rsid w:val="00A64295"/>
    <w:rsid w:val="00A668C2"/>
    <w:rsid w:val="00A73889"/>
    <w:rsid w:val="00A73A22"/>
    <w:rsid w:val="00A73CF8"/>
    <w:rsid w:val="00A74043"/>
    <w:rsid w:val="00A740A4"/>
    <w:rsid w:val="00A76D62"/>
    <w:rsid w:val="00A8038A"/>
    <w:rsid w:val="00A8087E"/>
    <w:rsid w:val="00A81688"/>
    <w:rsid w:val="00A8273E"/>
    <w:rsid w:val="00A85345"/>
    <w:rsid w:val="00A859F2"/>
    <w:rsid w:val="00A87CE1"/>
    <w:rsid w:val="00A918DB"/>
    <w:rsid w:val="00A91C4C"/>
    <w:rsid w:val="00A9305D"/>
    <w:rsid w:val="00A95215"/>
    <w:rsid w:val="00AA0752"/>
    <w:rsid w:val="00AA10CB"/>
    <w:rsid w:val="00AA255A"/>
    <w:rsid w:val="00AB0D45"/>
    <w:rsid w:val="00AB2C7B"/>
    <w:rsid w:val="00AC0414"/>
    <w:rsid w:val="00AC081E"/>
    <w:rsid w:val="00AC1534"/>
    <w:rsid w:val="00AC1B04"/>
    <w:rsid w:val="00AC426B"/>
    <w:rsid w:val="00AC5911"/>
    <w:rsid w:val="00AD0EB2"/>
    <w:rsid w:val="00AD1863"/>
    <w:rsid w:val="00AD1D61"/>
    <w:rsid w:val="00AD327D"/>
    <w:rsid w:val="00AD780F"/>
    <w:rsid w:val="00AE02AC"/>
    <w:rsid w:val="00AE13BC"/>
    <w:rsid w:val="00AE16C8"/>
    <w:rsid w:val="00AE2A03"/>
    <w:rsid w:val="00AF1A5F"/>
    <w:rsid w:val="00AF34E9"/>
    <w:rsid w:val="00AF5EC5"/>
    <w:rsid w:val="00AF79AA"/>
    <w:rsid w:val="00B00282"/>
    <w:rsid w:val="00B0052A"/>
    <w:rsid w:val="00B0076C"/>
    <w:rsid w:val="00B00928"/>
    <w:rsid w:val="00B00DBE"/>
    <w:rsid w:val="00B0492C"/>
    <w:rsid w:val="00B07444"/>
    <w:rsid w:val="00B07CC9"/>
    <w:rsid w:val="00B1191B"/>
    <w:rsid w:val="00B12748"/>
    <w:rsid w:val="00B143DB"/>
    <w:rsid w:val="00B16024"/>
    <w:rsid w:val="00B16045"/>
    <w:rsid w:val="00B205F8"/>
    <w:rsid w:val="00B210C7"/>
    <w:rsid w:val="00B2421D"/>
    <w:rsid w:val="00B259AB"/>
    <w:rsid w:val="00B264F9"/>
    <w:rsid w:val="00B271AA"/>
    <w:rsid w:val="00B312CC"/>
    <w:rsid w:val="00B31EEC"/>
    <w:rsid w:val="00B32F24"/>
    <w:rsid w:val="00B33203"/>
    <w:rsid w:val="00B3424A"/>
    <w:rsid w:val="00B35B82"/>
    <w:rsid w:val="00B414D1"/>
    <w:rsid w:val="00B41647"/>
    <w:rsid w:val="00B45653"/>
    <w:rsid w:val="00B50C69"/>
    <w:rsid w:val="00B51180"/>
    <w:rsid w:val="00B52222"/>
    <w:rsid w:val="00B53138"/>
    <w:rsid w:val="00B5325A"/>
    <w:rsid w:val="00B57581"/>
    <w:rsid w:val="00B61DBE"/>
    <w:rsid w:val="00B63041"/>
    <w:rsid w:val="00B63FD4"/>
    <w:rsid w:val="00B65BD3"/>
    <w:rsid w:val="00B66747"/>
    <w:rsid w:val="00B7467E"/>
    <w:rsid w:val="00B7475F"/>
    <w:rsid w:val="00B75AB3"/>
    <w:rsid w:val="00B762AA"/>
    <w:rsid w:val="00B77AAF"/>
    <w:rsid w:val="00B77E83"/>
    <w:rsid w:val="00B80CD2"/>
    <w:rsid w:val="00B86238"/>
    <w:rsid w:val="00B91505"/>
    <w:rsid w:val="00B923E6"/>
    <w:rsid w:val="00B92478"/>
    <w:rsid w:val="00B93A17"/>
    <w:rsid w:val="00B94840"/>
    <w:rsid w:val="00B95FB0"/>
    <w:rsid w:val="00B96776"/>
    <w:rsid w:val="00BA13A5"/>
    <w:rsid w:val="00BA1D2E"/>
    <w:rsid w:val="00BA1FA4"/>
    <w:rsid w:val="00BA68A3"/>
    <w:rsid w:val="00BB17AF"/>
    <w:rsid w:val="00BB1C27"/>
    <w:rsid w:val="00BB5414"/>
    <w:rsid w:val="00BB613A"/>
    <w:rsid w:val="00BC0DAC"/>
    <w:rsid w:val="00BC7B6C"/>
    <w:rsid w:val="00BD013A"/>
    <w:rsid w:val="00BD1222"/>
    <w:rsid w:val="00BD5875"/>
    <w:rsid w:val="00BD59AC"/>
    <w:rsid w:val="00BD75FD"/>
    <w:rsid w:val="00BD7CD9"/>
    <w:rsid w:val="00BE0DC2"/>
    <w:rsid w:val="00BE19BE"/>
    <w:rsid w:val="00BE1C04"/>
    <w:rsid w:val="00BE21E3"/>
    <w:rsid w:val="00BE2D1A"/>
    <w:rsid w:val="00BF0B90"/>
    <w:rsid w:val="00BF1DC4"/>
    <w:rsid w:val="00BF3AFE"/>
    <w:rsid w:val="00BF3C21"/>
    <w:rsid w:val="00BF547A"/>
    <w:rsid w:val="00BF5DBF"/>
    <w:rsid w:val="00BF5F93"/>
    <w:rsid w:val="00BF785E"/>
    <w:rsid w:val="00C00728"/>
    <w:rsid w:val="00C02451"/>
    <w:rsid w:val="00C02BF9"/>
    <w:rsid w:val="00C03186"/>
    <w:rsid w:val="00C04F19"/>
    <w:rsid w:val="00C0512C"/>
    <w:rsid w:val="00C061AD"/>
    <w:rsid w:val="00C0769A"/>
    <w:rsid w:val="00C1157C"/>
    <w:rsid w:val="00C15D20"/>
    <w:rsid w:val="00C17309"/>
    <w:rsid w:val="00C205A1"/>
    <w:rsid w:val="00C2542B"/>
    <w:rsid w:val="00C26E91"/>
    <w:rsid w:val="00C27860"/>
    <w:rsid w:val="00C303EE"/>
    <w:rsid w:val="00C3093C"/>
    <w:rsid w:val="00C30982"/>
    <w:rsid w:val="00C33241"/>
    <w:rsid w:val="00C401C4"/>
    <w:rsid w:val="00C4175D"/>
    <w:rsid w:val="00C510E0"/>
    <w:rsid w:val="00C55949"/>
    <w:rsid w:val="00C6038F"/>
    <w:rsid w:val="00C63EC8"/>
    <w:rsid w:val="00C6474C"/>
    <w:rsid w:val="00C65C5E"/>
    <w:rsid w:val="00C662A1"/>
    <w:rsid w:val="00C67E95"/>
    <w:rsid w:val="00C729AE"/>
    <w:rsid w:val="00C75EF1"/>
    <w:rsid w:val="00C76543"/>
    <w:rsid w:val="00C76B70"/>
    <w:rsid w:val="00C81241"/>
    <w:rsid w:val="00C814D5"/>
    <w:rsid w:val="00C84261"/>
    <w:rsid w:val="00C86DF7"/>
    <w:rsid w:val="00C87016"/>
    <w:rsid w:val="00C90F62"/>
    <w:rsid w:val="00C90FA7"/>
    <w:rsid w:val="00C924A4"/>
    <w:rsid w:val="00C92CA6"/>
    <w:rsid w:val="00C9598E"/>
    <w:rsid w:val="00C9604C"/>
    <w:rsid w:val="00CA1AE2"/>
    <w:rsid w:val="00CA2168"/>
    <w:rsid w:val="00CA22C9"/>
    <w:rsid w:val="00CA245D"/>
    <w:rsid w:val="00CA54FB"/>
    <w:rsid w:val="00CA7BC9"/>
    <w:rsid w:val="00CB085B"/>
    <w:rsid w:val="00CB0E0A"/>
    <w:rsid w:val="00CB27A1"/>
    <w:rsid w:val="00CB3FE7"/>
    <w:rsid w:val="00CB55E2"/>
    <w:rsid w:val="00CC044B"/>
    <w:rsid w:val="00CC7174"/>
    <w:rsid w:val="00CC7288"/>
    <w:rsid w:val="00CD0008"/>
    <w:rsid w:val="00CD0202"/>
    <w:rsid w:val="00CD1B30"/>
    <w:rsid w:val="00CD65D4"/>
    <w:rsid w:val="00CD7344"/>
    <w:rsid w:val="00CE111C"/>
    <w:rsid w:val="00CE16D8"/>
    <w:rsid w:val="00CE16FE"/>
    <w:rsid w:val="00CE47F6"/>
    <w:rsid w:val="00CE6CAC"/>
    <w:rsid w:val="00CE6CF4"/>
    <w:rsid w:val="00CF06B4"/>
    <w:rsid w:val="00CF1DD5"/>
    <w:rsid w:val="00CF23AB"/>
    <w:rsid w:val="00CF3B47"/>
    <w:rsid w:val="00CF56FF"/>
    <w:rsid w:val="00CF5F07"/>
    <w:rsid w:val="00CF7756"/>
    <w:rsid w:val="00D009AB"/>
    <w:rsid w:val="00D00FDF"/>
    <w:rsid w:val="00D04B00"/>
    <w:rsid w:val="00D0638C"/>
    <w:rsid w:val="00D07E1B"/>
    <w:rsid w:val="00D1523C"/>
    <w:rsid w:val="00D16756"/>
    <w:rsid w:val="00D2168F"/>
    <w:rsid w:val="00D2308B"/>
    <w:rsid w:val="00D278A6"/>
    <w:rsid w:val="00D309FD"/>
    <w:rsid w:val="00D314F1"/>
    <w:rsid w:val="00D31B37"/>
    <w:rsid w:val="00D31EFA"/>
    <w:rsid w:val="00D320EE"/>
    <w:rsid w:val="00D34D54"/>
    <w:rsid w:val="00D34EFC"/>
    <w:rsid w:val="00D36095"/>
    <w:rsid w:val="00D366DE"/>
    <w:rsid w:val="00D36AAB"/>
    <w:rsid w:val="00D36B47"/>
    <w:rsid w:val="00D371EE"/>
    <w:rsid w:val="00D375C0"/>
    <w:rsid w:val="00D40509"/>
    <w:rsid w:val="00D41208"/>
    <w:rsid w:val="00D42740"/>
    <w:rsid w:val="00D43675"/>
    <w:rsid w:val="00D441E5"/>
    <w:rsid w:val="00D509E8"/>
    <w:rsid w:val="00D50D4D"/>
    <w:rsid w:val="00D50F62"/>
    <w:rsid w:val="00D51236"/>
    <w:rsid w:val="00D51F98"/>
    <w:rsid w:val="00D5221B"/>
    <w:rsid w:val="00D52B2A"/>
    <w:rsid w:val="00D5428F"/>
    <w:rsid w:val="00D57271"/>
    <w:rsid w:val="00D6005D"/>
    <w:rsid w:val="00D60D59"/>
    <w:rsid w:val="00D804C5"/>
    <w:rsid w:val="00D81DEF"/>
    <w:rsid w:val="00D826D4"/>
    <w:rsid w:val="00D82776"/>
    <w:rsid w:val="00D8364A"/>
    <w:rsid w:val="00D844B3"/>
    <w:rsid w:val="00D86960"/>
    <w:rsid w:val="00D9081E"/>
    <w:rsid w:val="00D90A25"/>
    <w:rsid w:val="00D942AB"/>
    <w:rsid w:val="00D943A1"/>
    <w:rsid w:val="00D954A1"/>
    <w:rsid w:val="00D9623E"/>
    <w:rsid w:val="00D963CC"/>
    <w:rsid w:val="00D96AA4"/>
    <w:rsid w:val="00DA0CDB"/>
    <w:rsid w:val="00DA5F0C"/>
    <w:rsid w:val="00DB066B"/>
    <w:rsid w:val="00DB089B"/>
    <w:rsid w:val="00DB0DF0"/>
    <w:rsid w:val="00DB1A23"/>
    <w:rsid w:val="00DB35C4"/>
    <w:rsid w:val="00DB6E23"/>
    <w:rsid w:val="00DC3485"/>
    <w:rsid w:val="00DC3B1E"/>
    <w:rsid w:val="00DC4E61"/>
    <w:rsid w:val="00DC6719"/>
    <w:rsid w:val="00DC7916"/>
    <w:rsid w:val="00DC7D4D"/>
    <w:rsid w:val="00DD4835"/>
    <w:rsid w:val="00DD7FC7"/>
    <w:rsid w:val="00DE107B"/>
    <w:rsid w:val="00DE35F3"/>
    <w:rsid w:val="00DF0458"/>
    <w:rsid w:val="00DF16F7"/>
    <w:rsid w:val="00DF171A"/>
    <w:rsid w:val="00DF1C2B"/>
    <w:rsid w:val="00DF2755"/>
    <w:rsid w:val="00DF2DD2"/>
    <w:rsid w:val="00DF6653"/>
    <w:rsid w:val="00DF6672"/>
    <w:rsid w:val="00DF7023"/>
    <w:rsid w:val="00DF7120"/>
    <w:rsid w:val="00E00737"/>
    <w:rsid w:val="00E0098E"/>
    <w:rsid w:val="00E00AD2"/>
    <w:rsid w:val="00E02E55"/>
    <w:rsid w:val="00E033DE"/>
    <w:rsid w:val="00E03644"/>
    <w:rsid w:val="00E04489"/>
    <w:rsid w:val="00E046AB"/>
    <w:rsid w:val="00E0599B"/>
    <w:rsid w:val="00E06697"/>
    <w:rsid w:val="00E10948"/>
    <w:rsid w:val="00E12865"/>
    <w:rsid w:val="00E15511"/>
    <w:rsid w:val="00E16496"/>
    <w:rsid w:val="00E1706C"/>
    <w:rsid w:val="00E17B2E"/>
    <w:rsid w:val="00E17E21"/>
    <w:rsid w:val="00E205AE"/>
    <w:rsid w:val="00E23656"/>
    <w:rsid w:val="00E23A02"/>
    <w:rsid w:val="00E2430D"/>
    <w:rsid w:val="00E2495C"/>
    <w:rsid w:val="00E32722"/>
    <w:rsid w:val="00E32E5C"/>
    <w:rsid w:val="00E33CA4"/>
    <w:rsid w:val="00E33EE9"/>
    <w:rsid w:val="00E350BE"/>
    <w:rsid w:val="00E3523A"/>
    <w:rsid w:val="00E37651"/>
    <w:rsid w:val="00E41314"/>
    <w:rsid w:val="00E41C9D"/>
    <w:rsid w:val="00E4243E"/>
    <w:rsid w:val="00E42B8F"/>
    <w:rsid w:val="00E432F7"/>
    <w:rsid w:val="00E46679"/>
    <w:rsid w:val="00E46B01"/>
    <w:rsid w:val="00E50C8C"/>
    <w:rsid w:val="00E53AB1"/>
    <w:rsid w:val="00E5483C"/>
    <w:rsid w:val="00E57224"/>
    <w:rsid w:val="00E57B56"/>
    <w:rsid w:val="00E57F9E"/>
    <w:rsid w:val="00E6046E"/>
    <w:rsid w:val="00E62F7A"/>
    <w:rsid w:val="00E63480"/>
    <w:rsid w:val="00E63C9A"/>
    <w:rsid w:val="00E640AC"/>
    <w:rsid w:val="00E6579E"/>
    <w:rsid w:val="00E6584A"/>
    <w:rsid w:val="00E65DF0"/>
    <w:rsid w:val="00E668EB"/>
    <w:rsid w:val="00E67105"/>
    <w:rsid w:val="00E77E89"/>
    <w:rsid w:val="00E81996"/>
    <w:rsid w:val="00E9106B"/>
    <w:rsid w:val="00E91599"/>
    <w:rsid w:val="00E91ED4"/>
    <w:rsid w:val="00E94909"/>
    <w:rsid w:val="00E94C0A"/>
    <w:rsid w:val="00EA1E34"/>
    <w:rsid w:val="00EA2624"/>
    <w:rsid w:val="00EA4168"/>
    <w:rsid w:val="00EA6DFF"/>
    <w:rsid w:val="00EA7F49"/>
    <w:rsid w:val="00EB0D2C"/>
    <w:rsid w:val="00EB1728"/>
    <w:rsid w:val="00EB1E93"/>
    <w:rsid w:val="00EB2DDF"/>
    <w:rsid w:val="00EB2E69"/>
    <w:rsid w:val="00EB456B"/>
    <w:rsid w:val="00EB47F0"/>
    <w:rsid w:val="00EB5538"/>
    <w:rsid w:val="00EB5E2F"/>
    <w:rsid w:val="00EB6A6A"/>
    <w:rsid w:val="00EC1BEA"/>
    <w:rsid w:val="00EC22A5"/>
    <w:rsid w:val="00EC2AB8"/>
    <w:rsid w:val="00EC370E"/>
    <w:rsid w:val="00EC5EAF"/>
    <w:rsid w:val="00EC6DE9"/>
    <w:rsid w:val="00ED16B8"/>
    <w:rsid w:val="00ED402F"/>
    <w:rsid w:val="00EE2131"/>
    <w:rsid w:val="00EE2490"/>
    <w:rsid w:val="00EE6E9E"/>
    <w:rsid w:val="00EE6F23"/>
    <w:rsid w:val="00EE7822"/>
    <w:rsid w:val="00EE7A76"/>
    <w:rsid w:val="00EF39CF"/>
    <w:rsid w:val="00EF3E40"/>
    <w:rsid w:val="00EF7085"/>
    <w:rsid w:val="00EF7BFF"/>
    <w:rsid w:val="00F01E9D"/>
    <w:rsid w:val="00F0219D"/>
    <w:rsid w:val="00F06AC6"/>
    <w:rsid w:val="00F078E8"/>
    <w:rsid w:val="00F1149F"/>
    <w:rsid w:val="00F138C5"/>
    <w:rsid w:val="00F14B10"/>
    <w:rsid w:val="00F16F7D"/>
    <w:rsid w:val="00F229D4"/>
    <w:rsid w:val="00F245DC"/>
    <w:rsid w:val="00F24EA6"/>
    <w:rsid w:val="00F25A0A"/>
    <w:rsid w:val="00F3003A"/>
    <w:rsid w:val="00F31A5A"/>
    <w:rsid w:val="00F31C55"/>
    <w:rsid w:val="00F31DBF"/>
    <w:rsid w:val="00F32203"/>
    <w:rsid w:val="00F32AE5"/>
    <w:rsid w:val="00F3361C"/>
    <w:rsid w:val="00F33E1B"/>
    <w:rsid w:val="00F34530"/>
    <w:rsid w:val="00F40C61"/>
    <w:rsid w:val="00F44A3A"/>
    <w:rsid w:val="00F55ABB"/>
    <w:rsid w:val="00F56274"/>
    <w:rsid w:val="00F6010F"/>
    <w:rsid w:val="00F61FFF"/>
    <w:rsid w:val="00F650D1"/>
    <w:rsid w:val="00F65C7C"/>
    <w:rsid w:val="00F66517"/>
    <w:rsid w:val="00F71898"/>
    <w:rsid w:val="00F723D7"/>
    <w:rsid w:val="00F72D01"/>
    <w:rsid w:val="00F73D05"/>
    <w:rsid w:val="00F74048"/>
    <w:rsid w:val="00F74AAC"/>
    <w:rsid w:val="00F770C5"/>
    <w:rsid w:val="00F77120"/>
    <w:rsid w:val="00F77919"/>
    <w:rsid w:val="00F77D66"/>
    <w:rsid w:val="00F81720"/>
    <w:rsid w:val="00F81968"/>
    <w:rsid w:val="00F81AD4"/>
    <w:rsid w:val="00F84BFA"/>
    <w:rsid w:val="00F84DEA"/>
    <w:rsid w:val="00F85638"/>
    <w:rsid w:val="00F85952"/>
    <w:rsid w:val="00F8736A"/>
    <w:rsid w:val="00F9065A"/>
    <w:rsid w:val="00F90DE5"/>
    <w:rsid w:val="00F94A0A"/>
    <w:rsid w:val="00F97F0F"/>
    <w:rsid w:val="00FA0423"/>
    <w:rsid w:val="00FA4F0B"/>
    <w:rsid w:val="00FA52E5"/>
    <w:rsid w:val="00FA7459"/>
    <w:rsid w:val="00FA765F"/>
    <w:rsid w:val="00FB37EB"/>
    <w:rsid w:val="00FB5556"/>
    <w:rsid w:val="00FC2898"/>
    <w:rsid w:val="00FC5375"/>
    <w:rsid w:val="00FC56EC"/>
    <w:rsid w:val="00FC5DFC"/>
    <w:rsid w:val="00FD01BE"/>
    <w:rsid w:val="00FD1A9C"/>
    <w:rsid w:val="00FD2CD2"/>
    <w:rsid w:val="00FD3734"/>
    <w:rsid w:val="00FE0905"/>
    <w:rsid w:val="00FE3075"/>
    <w:rsid w:val="00FE51F3"/>
    <w:rsid w:val="00FE5B7B"/>
    <w:rsid w:val="00FF0C8B"/>
    <w:rsid w:val="00FF241B"/>
    <w:rsid w:val="00FF45C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C2B"/>
    <w:rPr>
      <w:rFonts w:ascii="Arial" w:hAnsi="Arial"/>
      <w:sz w:val="22"/>
    </w:rPr>
  </w:style>
  <w:style w:type="paragraph" w:styleId="Heading1">
    <w:name w:val="heading 1"/>
    <w:basedOn w:val="Normal"/>
    <w:next w:val="Normal"/>
    <w:qFormat/>
    <w:rsid w:val="00DF1C2B"/>
    <w:pPr>
      <w:keepNext/>
      <w:outlineLvl w:val="0"/>
    </w:pPr>
    <w:rPr>
      <w:rFonts w:ascii="Times New Roman" w:hAnsi="Times New Roman"/>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985CF1"/>
    <w:rPr>
      <w:rFonts w:cs="Arial"/>
      <w:color w:val="FFFFFF"/>
      <w:sz w:val="20"/>
    </w:rPr>
  </w:style>
  <w:style w:type="paragraph" w:styleId="Header">
    <w:name w:val="header"/>
    <w:basedOn w:val="Normal"/>
    <w:rsid w:val="00DF1C2B"/>
    <w:pPr>
      <w:tabs>
        <w:tab w:val="center" w:pos="4153"/>
        <w:tab w:val="right" w:pos="8306"/>
      </w:tabs>
    </w:pPr>
  </w:style>
  <w:style w:type="character" w:styleId="PageNumber">
    <w:name w:val="page number"/>
    <w:basedOn w:val="DefaultParagraphFont"/>
    <w:rsid w:val="00DF1C2B"/>
  </w:style>
  <w:style w:type="table" w:styleId="TableGrid">
    <w:name w:val="Table Grid"/>
    <w:basedOn w:val="TableNormal"/>
    <w:rsid w:val="00DF1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5F82"/>
    <w:rPr>
      <w:rFonts w:ascii="Tahoma" w:hAnsi="Tahoma"/>
      <w:sz w:val="16"/>
      <w:szCs w:val="16"/>
      <w:lang w:val="x-none" w:eastAsia="x-none"/>
    </w:rPr>
  </w:style>
  <w:style w:type="character" w:customStyle="1" w:styleId="BalloonTextChar">
    <w:name w:val="Balloon Text Char"/>
    <w:link w:val="BalloonText"/>
    <w:uiPriority w:val="99"/>
    <w:semiHidden/>
    <w:rsid w:val="00775F82"/>
    <w:rPr>
      <w:rFonts w:ascii="Tahoma" w:hAnsi="Tahoma" w:cs="Tahoma"/>
      <w:sz w:val="16"/>
      <w:szCs w:val="16"/>
    </w:rPr>
  </w:style>
  <w:style w:type="paragraph" w:styleId="ListParagraph">
    <w:name w:val="List Paragraph"/>
    <w:basedOn w:val="Normal"/>
    <w:uiPriority w:val="34"/>
    <w:qFormat/>
    <w:rsid w:val="00A859F2"/>
    <w:pPr>
      <w:ind w:left="720"/>
      <w:contextualSpacing/>
    </w:pPr>
  </w:style>
  <w:style w:type="paragraph" w:styleId="Footer">
    <w:name w:val="footer"/>
    <w:basedOn w:val="Normal"/>
    <w:link w:val="FooterChar"/>
    <w:uiPriority w:val="99"/>
    <w:unhideWhenUsed/>
    <w:rsid w:val="001F31E7"/>
    <w:pPr>
      <w:tabs>
        <w:tab w:val="center" w:pos="4513"/>
        <w:tab w:val="right" w:pos="9026"/>
      </w:tabs>
    </w:pPr>
    <w:rPr>
      <w:lang w:val="x-none" w:eastAsia="x-none"/>
    </w:rPr>
  </w:style>
  <w:style w:type="character" w:customStyle="1" w:styleId="FooterChar">
    <w:name w:val="Footer Char"/>
    <w:link w:val="Footer"/>
    <w:uiPriority w:val="99"/>
    <w:rsid w:val="001F31E7"/>
    <w:rPr>
      <w:rFonts w:ascii="Arial" w:hAnsi="Arial"/>
      <w:sz w:val="22"/>
    </w:rPr>
  </w:style>
  <w:style w:type="character" w:styleId="CommentReference">
    <w:name w:val="annotation reference"/>
    <w:uiPriority w:val="99"/>
    <w:semiHidden/>
    <w:unhideWhenUsed/>
    <w:rsid w:val="00837EE6"/>
    <w:rPr>
      <w:sz w:val="16"/>
      <w:szCs w:val="16"/>
    </w:rPr>
  </w:style>
  <w:style w:type="paragraph" w:styleId="CommentText">
    <w:name w:val="annotation text"/>
    <w:basedOn w:val="Normal"/>
    <w:link w:val="CommentTextChar"/>
    <w:uiPriority w:val="99"/>
    <w:semiHidden/>
    <w:unhideWhenUsed/>
    <w:rsid w:val="00837EE6"/>
    <w:rPr>
      <w:sz w:val="20"/>
      <w:lang w:val="x-none" w:eastAsia="x-none"/>
    </w:rPr>
  </w:style>
  <w:style w:type="character" w:customStyle="1" w:styleId="CommentTextChar">
    <w:name w:val="Comment Text Char"/>
    <w:link w:val="CommentText"/>
    <w:uiPriority w:val="99"/>
    <w:semiHidden/>
    <w:rsid w:val="00837EE6"/>
    <w:rPr>
      <w:rFonts w:ascii="Arial" w:hAnsi="Arial"/>
    </w:rPr>
  </w:style>
  <w:style w:type="paragraph" w:styleId="CommentSubject">
    <w:name w:val="annotation subject"/>
    <w:basedOn w:val="CommentText"/>
    <w:next w:val="CommentText"/>
    <w:link w:val="CommentSubjectChar"/>
    <w:uiPriority w:val="99"/>
    <w:semiHidden/>
    <w:unhideWhenUsed/>
    <w:rsid w:val="00837EE6"/>
    <w:rPr>
      <w:b/>
      <w:bCs/>
    </w:rPr>
  </w:style>
  <w:style w:type="character" w:customStyle="1" w:styleId="CommentSubjectChar">
    <w:name w:val="Comment Subject Char"/>
    <w:link w:val="CommentSubject"/>
    <w:uiPriority w:val="99"/>
    <w:semiHidden/>
    <w:rsid w:val="00837EE6"/>
    <w:rPr>
      <w:rFonts w:ascii="Arial" w:hAnsi="Arial"/>
      <w:b/>
      <w:bCs/>
    </w:rPr>
  </w:style>
  <w:style w:type="paragraph" w:styleId="NoSpacing">
    <w:name w:val="No Spacing"/>
    <w:uiPriority w:val="1"/>
    <w:qFormat/>
    <w:rsid w:val="009439B9"/>
    <w:rPr>
      <w:rFonts w:ascii="Arial" w:hAnsi="Arial"/>
      <w:sz w:val="22"/>
    </w:rPr>
  </w:style>
  <w:style w:type="character" w:styleId="Hyperlink">
    <w:name w:val="Hyperlink"/>
    <w:uiPriority w:val="99"/>
    <w:unhideWhenUsed/>
    <w:rsid w:val="00DC7D4D"/>
    <w:rPr>
      <w:color w:val="0000FF"/>
      <w:u w:val="single"/>
    </w:rPr>
  </w:style>
  <w:style w:type="paragraph" w:customStyle="1" w:styleId="Default">
    <w:name w:val="Default"/>
    <w:rsid w:val="00675AC2"/>
    <w:pPr>
      <w:autoSpaceDE w:val="0"/>
      <w:autoSpaceDN w:val="0"/>
      <w:adjustRightInd w:val="0"/>
    </w:pPr>
    <w:rPr>
      <w:rFonts w:ascii="Arial" w:hAnsi="Arial" w:cs="Arial"/>
      <w:color w:val="000000"/>
      <w:sz w:val="24"/>
      <w:szCs w:val="24"/>
    </w:rPr>
  </w:style>
  <w:style w:type="paragraph" w:customStyle="1" w:styleId="CharChar1CharCharCharCharCharCharCharCharChar">
    <w:name w:val="Char Char1 Char Char Char Char Char Char Char Char Char"/>
    <w:basedOn w:val="Normal"/>
    <w:rsid w:val="009F4EDC"/>
    <w:pPr>
      <w:spacing w:after="160" w:line="240" w:lineRule="exact"/>
    </w:pPr>
    <w:rPr>
      <w:rFonts w:ascii="Verdana" w:hAnsi="Verdana"/>
      <w:sz w:val="20"/>
      <w:lang w:val="en-US" w:eastAsia="en-US"/>
    </w:rPr>
  </w:style>
  <w:style w:type="paragraph" w:customStyle="1" w:styleId="CharChar1CharCharCharCharCharCharCharCharChar0">
    <w:name w:val="Char Char1 Char Char Char Char Char Char Char Char Char"/>
    <w:basedOn w:val="Normal"/>
    <w:rsid w:val="00BF3C21"/>
    <w:pPr>
      <w:spacing w:after="160" w:line="240" w:lineRule="exact"/>
    </w:pPr>
    <w:rPr>
      <w:rFonts w:ascii="Verdana" w:hAnsi="Verdana"/>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C2B"/>
    <w:rPr>
      <w:rFonts w:ascii="Arial" w:hAnsi="Arial"/>
      <w:sz w:val="22"/>
    </w:rPr>
  </w:style>
  <w:style w:type="paragraph" w:styleId="Heading1">
    <w:name w:val="heading 1"/>
    <w:basedOn w:val="Normal"/>
    <w:next w:val="Normal"/>
    <w:qFormat/>
    <w:rsid w:val="00DF1C2B"/>
    <w:pPr>
      <w:keepNext/>
      <w:outlineLvl w:val="0"/>
    </w:pPr>
    <w:rPr>
      <w:rFonts w:ascii="Times New Roman" w:hAnsi="Times New Roman"/>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985CF1"/>
    <w:rPr>
      <w:rFonts w:cs="Arial"/>
      <w:color w:val="FFFFFF"/>
      <w:sz w:val="20"/>
    </w:rPr>
  </w:style>
  <w:style w:type="paragraph" w:styleId="Header">
    <w:name w:val="header"/>
    <w:basedOn w:val="Normal"/>
    <w:rsid w:val="00DF1C2B"/>
    <w:pPr>
      <w:tabs>
        <w:tab w:val="center" w:pos="4153"/>
        <w:tab w:val="right" w:pos="8306"/>
      </w:tabs>
    </w:pPr>
  </w:style>
  <w:style w:type="character" w:styleId="PageNumber">
    <w:name w:val="page number"/>
    <w:basedOn w:val="DefaultParagraphFont"/>
    <w:rsid w:val="00DF1C2B"/>
  </w:style>
  <w:style w:type="table" w:styleId="TableGrid">
    <w:name w:val="Table Grid"/>
    <w:basedOn w:val="TableNormal"/>
    <w:rsid w:val="00DF1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5F82"/>
    <w:rPr>
      <w:rFonts w:ascii="Tahoma" w:hAnsi="Tahoma"/>
      <w:sz w:val="16"/>
      <w:szCs w:val="16"/>
      <w:lang w:val="x-none" w:eastAsia="x-none"/>
    </w:rPr>
  </w:style>
  <w:style w:type="character" w:customStyle="1" w:styleId="BalloonTextChar">
    <w:name w:val="Balloon Text Char"/>
    <w:link w:val="BalloonText"/>
    <w:uiPriority w:val="99"/>
    <w:semiHidden/>
    <w:rsid w:val="00775F82"/>
    <w:rPr>
      <w:rFonts w:ascii="Tahoma" w:hAnsi="Tahoma" w:cs="Tahoma"/>
      <w:sz w:val="16"/>
      <w:szCs w:val="16"/>
    </w:rPr>
  </w:style>
  <w:style w:type="paragraph" w:styleId="ListParagraph">
    <w:name w:val="List Paragraph"/>
    <w:basedOn w:val="Normal"/>
    <w:uiPriority w:val="34"/>
    <w:qFormat/>
    <w:rsid w:val="00A859F2"/>
    <w:pPr>
      <w:ind w:left="720"/>
      <w:contextualSpacing/>
    </w:pPr>
  </w:style>
  <w:style w:type="paragraph" w:styleId="Footer">
    <w:name w:val="footer"/>
    <w:basedOn w:val="Normal"/>
    <w:link w:val="FooterChar"/>
    <w:uiPriority w:val="99"/>
    <w:unhideWhenUsed/>
    <w:rsid w:val="001F31E7"/>
    <w:pPr>
      <w:tabs>
        <w:tab w:val="center" w:pos="4513"/>
        <w:tab w:val="right" w:pos="9026"/>
      </w:tabs>
    </w:pPr>
    <w:rPr>
      <w:lang w:val="x-none" w:eastAsia="x-none"/>
    </w:rPr>
  </w:style>
  <w:style w:type="character" w:customStyle="1" w:styleId="FooterChar">
    <w:name w:val="Footer Char"/>
    <w:link w:val="Footer"/>
    <w:uiPriority w:val="99"/>
    <w:rsid w:val="001F31E7"/>
    <w:rPr>
      <w:rFonts w:ascii="Arial" w:hAnsi="Arial"/>
      <w:sz w:val="22"/>
    </w:rPr>
  </w:style>
  <w:style w:type="character" w:styleId="CommentReference">
    <w:name w:val="annotation reference"/>
    <w:uiPriority w:val="99"/>
    <w:semiHidden/>
    <w:unhideWhenUsed/>
    <w:rsid w:val="00837EE6"/>
    <w:rPr>
      <w:sz w:val="16"/>
      <w:szCs w:val="16"/>
    </w:rPr>
  </w:style>
  <w:style w:type="paragraph" w:styleId="CommentText">
    <w:name w:val="annotation text"/>
    <w:basedOn w:val="Normal"/>
    <w:link w:val="CommentTextChar"/>
    <w:uiPriority w:val="99"/>
    <w:semiHidden/>
    <w:unhideWhenUsed/>
    <w:rsid w:val="00837EE6"/>
    <w:rPr>
      <w:sz w:val="20"/>
      <w:lang w:val="x-none" w:eastAsia="x-none"/>
    </w:rPr>
  </w:style>
  <w:style w:type="character" w:customStyle="1" w:styleId="CommentTextChar">
    <w:name w:val="Comment Text Char"/>
    <w:link w:val="CommentText"/>
    <w:uiPriority w:val="99"/>
    <w:semiHidden/>
    <w:rsid w:val="00837EE6"/>
    <w:rPr>
      <w:rFonts w:ascii="Arial" w:hAnsi="Arial"/>
    </w:rPr>
  </w:style>
  <w:style w:type="paragraph" w:styleId="CommentSubject">
    <w:name w:val="annotation subject"/>
    <w:basedOn w:val="CommentText"/>
    <w:next w:val="CommentText"/>
    <w:link w:val="CommentSubjectChar"/>
    <w:uiPriority w:val="99"/>
    <w:semiHidden/>
    <w:unhideWhenUsed/>
    <w:rsid w:val="00837EE6"/>
    <w:rPr>
      <w:b/>
      <w:bCs/>
    </w:rPr>
  </w:style>
  <w:style w:type="character" w:customStyle="1" w:styleId="CommentSubjectChar">
    <w:name w:val="Comment Subject Char"/>
    <w:link w:val="CommentSubject"/>
    <w:uiPriority w:val="99"/>
    <w:semiHidden/>
    <w:rsid w:val="00837EE6"/>
    <w:rPr>
      <w:rFonts w:ascii="Arial" w:hAnsi="Arial"/>
      <w:b/>
      <w:bCs/>
    </w:rPr>
  </w:style>
  <w:style w:type="paragraph" w:styleId="NoSpacing">
    <w:name w:val="No Spacing"/>
    <w:uiPriority w:val="1"/>
    <w:qFormat/>
    <w:rsid w:val="009439B9"/>
    <w:rPr>
      <w:rFonts w:ascii="Arial" w:hAnsi="Arial"/>
      <w:sz w:val="22"/>
    </w:rPr>
  </w:style>
  <w:style w:type="character" w:styleId="Hyperlink">
    <w:name w:val="Hyperlink"/>
    <w:uiPriority w:val="99"/>
    <w:unhideWhenUsed/>
    <w:rsid w:val="00DC7D4D"/>
    <w:rPr>
      <w:color w:val="0000FF"/>
      <w:u w:val="single"/>
    </w:rPr>
  </w:style>
  <w:style w:type="paragraph" w:customStyle="1" w:styleId="Default">
    <w:name w:val="Default"/>
    <w:rsid w:val="00675AC2"/>
    <w:pPr>
      <w:autoSpaceDE w:val="0"/>
      <w:autoSpaceDN w:val="0"/>
      <w:adjustRightInd w:val="0"/>
    </w:pPr>
    <w:rPr>
      <w:rFonts w:ascii="Arial" w:hAnsi="Arial" w:cs="Arial"/>
      <w:color w:val="000000"/>
      <w:sz w:val="24"/>
      <w:szCs w:val="24"/>
    </w:rPr>
  </w:style>
  <w:style w:type="paragraph" w:customStyle="1" w:styleId="CharChar1CharCharCharCharCharCharCharCharChar">
    <w:name w:val="Char Char1 Char Char Char Char Char Char Char Char Char"/>
    <w:basedOn w:val="Normal"/>
    <w:rsid w:val="009F4EDC"/>
    <w:pPr>
      <w:spacing w:after="160" w:line="240" w:lineRule="exact"/>
    </w:pPr>
    <w:rPr>
      <w:rFonts w:ascii="Verdana" w:hAnsi="Verdana"/>
      <w:sz w:val="20"/>
      <w:lang w:val="en-US" w:eastAsia="en-US"/>
    </w:rPr>
  </w:style>
  <w:style w:type="paragraph" w:customStyle="1" w:styleId="CharChar1CharCharCharCharCharCharCharCharChar0">
    <w:name w:val="Char Char1 Char Char Char Char Char Char Char Char Char"/>
    <w:basedOn w:val="Normal"/>
    <w:rsid w:val="00BF3C21"/>
    <w:pPr>
      <w:spacing w:after="160" w:line="240" w:lineRule="exact"/>
    </w:pPr>
    <w:rPr>
      <w:rFonts w:ascii="Verdana" w:hAnsi="Verdan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24047">
      <w:bodyDiv w:val="1"/>
      <w:marLeft w:val="0"/>
      <w:marRight w:val="0"/>
      <w:marTop w:val="0"/>
      <w:marBottom w:val="0"/>
      <w:divBdr>
        <w:top w:val="none" w:sz="0" w:space="0" w:color="auto"/>
        <w:left w:val="none" w:sz="0" w:space="0" w:color="auto"/>
        <w:bottom w:val="none" w:sz="0" w:space="0" w:color="auto"/>
        <w:right w:val="none" w:sz="0" w:space="0" w:color="auto"/>
      </w:divBdr>
    </w:div>
    <w:div w:id="150878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EFDF3B48</Template>
  <TotalTime>776</TotalTime>
  <Pages>5</Pages>
  <Words>1442</Words>
  <Characters>7533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b&amp;nes</Company>
  <LinksUpToDate>false</LinksUpToDate>
  <CharactersWithSpaces>8958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Durnell</dc:creator>
  <cp:lastModifiedBy>Marie Lane</cp:lastModifiedBy>
  <cp:revision>41</cp:revision>
  <cp:lastPrinted>2017-09-05T14:41:00Z</cp:lastPrinted>
  <dcterms:created xsi:type="dcterms:W3CDTF">2017-07-07T07:57:00Z</dcterms:created>
  <dcterms:modified xsi:type="dcterms:W3CDTF">2017-09-05T15:25:00Z</dcterms:modified>
</cp:coreProperties>
</file>