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F0" w:rsidRPr="00BC242D" w:rsidRDefault="00CF51F0" w:rsidP="00CF51F0">
      <w:pPr>
        <w:rPr>
          <w:rFonts w:ascii="Arial" w:hAnsi="Arial" w:cs="Arial"/>
          <w:b/>
          <w:sz w:val="24"/>
          <w:szCs w:val="24"/>
        </w:rPr>
      </w:pPr>
      <w:r>
        <w:rPr>
          <w:rFonts w:ascii="Arial" w:hAnsi="Arial" w:cs="Arial"/>
          <w:b/>
          <w:sz w:val="24"/>
          <w:szCs w:val="24"/>
        </w:rPr>
        <w:t>Appendix 2:</w:t>
      </w:r>
    </w:p>
    <w:p w:rsidR="00CF51F0" w:rsidRPr="00BC242D" w:rsidRDefault="00CF51F0" w:rsidP="00CF51F0">
      <w:pPr>
        <w:spacing w:after="0" w:line="240" w:lineRule="auto"/>
        <w:jc w:val="center"/>
        <w:rPr>
          <w:rFonts w:ascii="Times New Roman" w:eastAsia="Times New Roman" w:hAnsi="Times New Roman" w:cs="Times New Roman"/>
          <w:color w:val="000000" w:themeColor="text1"/>
          <w:sz w:val="24"/>
          <w:szCs w:val="24"/>
          <w:lang w:eastAsia="en-GB"/>
        </w:rPr>
      </w:pPr>
      <w:r w:rsidRPr="00BC242D">
        <w:rPr>
          <w:rFonts w:ascii="Times New Roman" w:eastAsia="Times New Roman" w:hAnsi="Times New Roman" w:cs="Times New Roman"/>
          <w:noProof/>
          <w:color w:val="000000" w:themeColor="text1"/>
          <w:sz w:val="24"/>
          <w:szCs w:val="24"/>
          <w:lang w:eastAsia="en-GB"/>
        </w:rPr>
        <w:drawing>
          <wp:inline distT="0" distB="0" distL="0" distR="0" wp14:anchorId="45736F92" wp14:editId="788C12BF">
            <wp:extent cx="52768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33425"/>
                    </a:xfrm>
                    <a:prstGeom prst="rect">
                      <a:avLst/>
                    </a:prstGeom>
                    <a:noFill/>
                    <a:ln>
                      <a:noFill/>
                    </a:ln>
                  </pic:spPr>
                </pic:pic>
              </a:graphicData>
            </a:graphic>
          </wp:inline>
        </w:drawing>
      </w:r>
    </w:p>
    <w:p w:rsidR="00CF51F0" w:rsidRPr="00BC242D" w:rsidRDefault="00CF51F0" w:rsidP="00CF51F0">
      <w:pPr>
        <w:spacing w:after="0" w:line="240" w:lineRule="auto"/>
        <w:rPr>
          <w:rFonts w:ascii="Times New Roman" w:eastAsia="Times New Roman" w:hAnsi="Times New Roman" w:cs="Times New Roman"/>
          <w:color w:val="000000" w:themeColor="text1"/>
          <w:sz w:val="24"/>
          <w:szCs w:val="24"/>
          <w:lang w:eastAsia="en-GB"/>
        </w:rPr>
      </w:pPr>
    </w:p>
    <w:p w:rsidR="00CF51F0" w:rsidRPr="00BC242D" w:rsidRDefault="00CF51F0" w:rsidP="00CF51F0">
      <w:pPr>
        <w:spacing w:after="0" w:line="240" w:lineRule="auto"/>
        <w:rPr>
          <w:rFonts w:ascii="Times New Roman" w:eastAsia="Times New Roman" w:hAnsi="Times New Roman" w:cs="Times New Roman"/>
          <w:color w:val="000000" w:themeColor="text1"/>
          <w:sz w:val="24"/>
          <w:szCs w:val="24"/>
          <w:lang w:eastAsia="en-GB"/>
        </w:rPr>
      </w:pPr>
      <w:r w:rsidRPr="00BC242D">
        <w:rPr>
          <w:rFonts w:ascii="Times New Roman" w:eastAsia="Times New Roman" w:hAnsi="Times New Roman" w:cs="Times New Roman"/>
          <w:color w:val="000000" w:themeColor="text1"/>
          <w:sz w:val="24"/>
          <w:szCs w:val="24"/>
          <w:lang w:eastAsia="en-GB"/>
        </w:rPr>
        <w:t xml:space="preserve">                                                                       </w:t>
      </w:r>
    </w:p>
    <w:p w:rsidR="00CF51F0" w:rsidRPr="00C111BF" w:rsidRDefault="00CF51F0" w:rsidP="00CF51F0">
      <w:pPr>
        <w:keepLines/>
        <w:spacing w:after="0" w:line="240" w:lineRule="auto"/>
        <w:jc w:val="center"/>
        <w:rPr>
          <w:rFonts w:ascii="Arial" w:eastAsia="Times New Roman" w:hAnsi="Arial" w:cs="Arial"/>
          <w:b/>
          <w:color w:val="000000" w:themeColor="text1"/>
          <w:sz w:val="40"/>
          <w:szCs w:val="40"/>
          <w:lang w:eastAsia="en-GB"/>
        </w:rPr>
      </w:pPr>
      <w:r w:rsidRPr="00C111BF">
        <w:rPr>
          <w:rFonts w:ascii="Arial" w:eastAsia="Times New Roman" w:hAnsi="Arial" w:cs="Arial"/>
          <w:b/>
          <w:color w:val="000000" w:themeColor="text1"/>
          <w:sz w:val="40"/>
          <w:szCs w:val="40"/>
          <w:lang w:eastAsia="en-GB"/>
        </w:rPr>
        <w:t>Safeguarding Plan and Risk Assessment</w:t>
      </w:r>
    </w:p>
    <w:p w:rsidR="00CF51F0" w:rsidRPr="00C111BF" w:rsidRDefault="00CF51F0" w:rsidP="00CF51F0">
      <w:pPr>
        <w:spacing w:after="0" w:line="240" w:lineRule="auto"/>
        <w:rPr>
          <w:rFonts w:ascii="Arial" w:eastAsia="Times New Roman" w:hAnsi="Arial" w:cs="Arial"/>
          <w:b/>
          <w:color w:val="000000" w:themeColor="text1"/>
          <w:sz w:val="24"/>
          <w:szCs w:val="24"/>
          <w:lang w:eastAsia="en-GB"/>
        </w:rPr>
      </w:pP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00"/>
        <w:gridCol w:w="7320"/>
      </w:tblGrid>
      <w:tr w:rsidR="00CF51F0" w:rsidRPr="00C111BF" w:rsidTr="009B6A55">
        <w:trPr>
          <w:jc w:val="center"/>
        </w:trPr>
        <w:tc>
          <w:tcPr>
            <w:tcW w:w="4800" w:type="dxa"/>
            <w:shd w:val="clear" w:color="auto" w:fill="C0C0C0"/>
          </w:tcPr>
          <w:p w:rsidR="00CF51F0" w:rsidRPr="00C111BF" w:rsidRDefault="00CF51F0" w:rsidP="009B6A55">
            <w:pPr>
              <w:spacing w:after="0" w:line="240" w:lineRule="auto"/>
              <w:rPr>
                <w:rFonts w:ascii="Arial" w:eastAsia="Times New Roman" w:hAnsi="Arial" w:cs="Arial"/>
                <w:b/>
                <w:color w:val="000000" w:themeColor="text1"/>
                <w:sz w:val="24"/>
                <w:szCs w:val="24"/>
                <w:lang w:eastAsia="en-GB"/>
              </w:rPr>
            </w:pPr>
            <w:r w:rsidRPr="00C111BF">
              <w:rPr>
                <w:rFonts w:ascii="Arial" w:eastAsia="Times New Roman" w:hAnsi="Arial" w:cs="Arial"/>
                <w:b/>
                <w:sz w:val="24"/>
                <w:szCs w:val="24"/>
                <w:lang w:eastAsia="en-GB"/>
              </w:rPr>
              <w:t>My Name</w:t>
            </w:r>
            <w:r w:rsidRPr="00C111BF">
              <w:rPr>
                <w:rFonts w:ascii="Arial" w:eastAsia="Times New Roman" w:hAnsi="Arial" w:cs="Arial"/>
                <w:b/>
                <w:color w:val="000000" w:themeColor="text1"/>
                <w:sz w:val="24"/>
                <w:szCs w:val="24"/>
                <w:lang w:eastAsia="en-GB"/>
              </w:rPr>
              <w:t>:</w:t>
            </w:r>
          </w:p>
        </w:tc>
        <w:tc>
          <w:tcPr>
            <w:tcW w:w="7320" w:type="dxa"/>
            <w:shd w:val="clear" w:color="auto" w:fill="auto"/>
          </w:tcPr>
          <w:p w:rsidR="00CF51F0" w:rsidRPr="00C111BF" w:rsidRDefault="00CF51F0" w:rsidP="009B6A55">
            <w:pPr>
              <w:spacing w:after="0" w:line="240" w:lineRule="auto"/>
              <w:rPr>
                <w:rFonts w:ascii="Arial" w:eastAsia="Times New Roman" w:hAnsi="Arial" w:cs="Arial"/>
                <w:color w:val="000000" w:themeColor="text1"/>
                <w:sz w:val="24"/>
                <w:szCs w:val="24"/>
                <w:lang w:eastAsia="en-GB"/>
              </w:rPr>
            </w:pPr>
          </w:p>
        </w:tc>
      </w:tr>
      <w:tr w:rsidR="00CF51F0" w:rsidRPr="00C111BF" w:rsidTr="009B6A55">
        <w:trPr>
          <w:jc w:val="center"/>
        </w:trPr>
        <w:tc>
          <w:tcPr>
            <w:tcW w:w="4800" w:type="dxa"/>
            <w:shd w:val="clear" w:color="auto" w:fill="C0C0C0"/>
          </w:tcPr>
          <w:p w:rsidR="00CF51F0" w:rsidRPr="00C111BF" w:rsidRDefault="00CF51F0" w:rsidP="009B6A55">
            <w:pPr>
              <w:spacing w:after="0" w:line="240" w:lineRule="auto"/>
              <w:rPr>
                <w:rFonts w:ascii="Arial" w:eastAsia="Times New Roman" w:hAnsi="Arial" w:cs="Arial"/>
                <w:b/>
                <w:color w:val="000000" w:themeColor="text1"/>
                <w:sz w:val="24"/>
                <w:szCs w:val="24"/>
                <w:lang w:eastAsia="en-GB"/>
              </w:rPr>
            </w:pPr>
            <w:r w:rsidRPr="00C111BF">
              <w:rPr>
                <w:rFonts w:ascii="Arial" w:eastAsia="Times New Roman" w:hAnsi="Arial" w:cs="Arial"/>
                <w:b/>
                <w:color w:val="000000" w:themeColor="text1"/>
                <w:sz w:val="24"/>
                <w:szCs w:val="24"/>
                <w:lang w:eastAsia="en-GB"/>
              </w:rPr>
              <w:t>ID Number:</w:t>
            </w:r>
          </w:p>
        </w:tc>
        <w:tc>
          <w:tcPr>
            <w:tcW w:w="7320" w:type="dxa"/>
            <w:shd w:val="clear" w:color="auto" w:fill="auto"/>
          </w:tcPr>
          <w:p w:rsidR="00CF51F0" w:rsidRPr="00C111BF" w:rsidRDefault="00CF51F0" w:rsidP="009B6A55">
            <w:pPr>
              <w:spacing w:after="0" w:line="240" w:lineRule="auto"/>
              <w:rPr>
                <w:rFonts w:ascii="Arial" w:eastAsia="Times New Roman" w:hAnsi="Arial" w:cs="Arial"/>
                <w:color w:val="000000" w:themeColor="text1"/>
                <w:sz w:val="24"/>
                <w:szCs w:val="24"/>
                <w:lang w:eastAsia="en-GB"/>
              </w:rPr>
            </w:pPr>
          </w:p>
        </w:tc>
      </w:tr>
      <w:tr w:rsidR="00CF51F0" w:rsidRPr="00C111BF" w:rsidTr="009B6A55">
        <w:trPr>
          <w:jc w:val="center"/>
        </w:trPr>
        <w:tc>
          <w:tcPr>
            <w:tcW w:w="4800" w:type="dxa"/>
            <w:shd w:val="clear" w:color="auto" w:fill="C0C0C0"/>
          </w:tcPr>
          <w:p w:rsidR="00CF51F0" w:rsidRPr="00C111BF" w:rsidRDefault="00CF51F0" w:rsidP="009B6A55">
            <w:pPr>
              <w:spacing w:after="0" w:line="240" w:lineRule="auto"/>
              <w:rPr>
                <w:rFonts w:ascii="Arial" w:eastAsia="Times New Roman" w:hAnsi="Arial" w:cs="Arial"/>
                <w:b/>
                <w:color w:val="000000" w:themeColor="text1"/>
                <w:sz w:val="24"/>
                <w:szCs w:val="24"/>
                <w:lang w:eastAsia="en-GB"/>
              </w:rPr>
            </w:pPr>
            <w:r w:rsidRPr="00C111BF">
              <w:rPr>
                <w:rFonts w:ascii="Arial" w:eastAsia="Times New Roman" w:hAnsi="Arial" w:cs="Arial"/>
                <w:b/>
                <w:color w:val="000000" w:themeColor="text1"/>
                <w:sz w:val="24"/>
                <w:szCs w:val="24"/>
                <w:lang w:eastAsia="en-GB"/>
              </w:rPr>
              <w:t>Co-ordinator:</w:t>
            </w:r>
          </w:p>
        </w:tc>
        <w:tc>
          <w:tcPr>
            <w:tcW w:w="7320" w:type="dxa"/>
            <w:shd w:val="clear" w:color="auto" w:fill="auto"/>
          </w:tcPr>
          <w:p w:rsidR="00CF51F0" w:rsidRPr="00C111BF" w:rsidRDefault="00CF51F0" w:rsidP="009B6A55">
            <w:pPr>
              <w:spacing w:after="0" w:line="240" w:lineRule="auto"/>
              <w:rPr>
                <w:rFonts w:ascii="Arial" w:eastAsia="Times New Roman" w:hAnsi="Arial" w:cs="Arial"/>
                <w:color w:val="000000" w:themeColor="text1"/>
                <w:sz w:val="24"/>
                <w:szCs w:val="24"/>
                <w:lang w:eastAsia="en-GB"/>
              </w:rPr>
            </w:pPr>
          </w:p>
        </w:tc>
      </w:tr>
      <w:tr w:rsidR="00CF51F0" w:rsidRPr="00C111BF" w:rsidTr="009B6A55">
        <w:trPr>
          <w:jc w:val="center"/>
        </w:trPr>
        <w:tc>
          <w:tcPr>
            <w:tcW w:w="4800" w:type="dxa"/>
            <w:shd w:val="clear" w:color="auto" w:fill="C0C0C0"/>
          </w:tcPr>
          <w:p w:rsidR="00CF51F0" w:rsidRPr="00C111BF" w:rsidRDefault="00CF51F0" w:rsidP="009B6A55">
            <w:pPr>
              <w:spacing w:after="0" w:line="240" w:lineRule="auto"/>
              <w:rPr>
                <w:rFonts w:ascii="Arial" w:eastAsia="Times New Roman" w:hAnsi="Arial" w:cs="Arial"/>
                <w:b/>
                <w:color w:val="000000" w:themeColor="text1"/>
                <w:sz w:val="24"/>
                <w:szCs w:val="24"/>
                <w:lang w:eastAsia="en-GB"/>
              </w:rPr>
            </w:pPr>
            <w:r w:rsidRPr="00C111BF">
              <w:rPr>
                <w:rFonts w:ascii="Arial" w:eastAsia="Times New Roman" w:hAnsi="Arial" w:cs="Arial"/>
                <w:b/>
                <w:color w:val="000000" w:themeColor="text1"/>
                <w:sz w:val="24"/>
                <w:szCs w:val="24"/>
                <w:lang w:eastAsia="en-GB"/>
              </w:rPr>
              <w:t>Safeguarding Adults Lead Worker:</w:t>
            </w:r>
          </w:p>
        </w:tc>
        <w:tc>
          <w:tcPr>
            <w:tcW w:w="7320" w:type="dxa"/>
            <w:shd w:val="clear" w:color="auto" w:fill="auto"/>
          </w:tcPr>
          <w:p w:rsidR="00CF51F0" w:rsidRPr="00C111BF" w:rsidRDefault="00CF51F0" w:rsidP="009B6A55">
            <w:pPr>
              <w:spacing w:after="0" w:line="240" w:lineRule="auto"/>
              <w:rPr>
                <w:rFonts w:ascii="Arial" w:eastAsia="Times New Roman" w:hAnsi="Arial" w:cs="Arial"/>
                <w:color w:val="000000" w:themeColor="text1"/>
                <w:sz w:val="24"/>
                <w:szCs w:val="24"/>
                <w:lang w:eastAsia="en-GB"/>
              </w:rPr>
            </w:pPr>
          </w:p>
        </w:tc>
      </w:tr>
    </w:tbl>
    <w:p w:rsidR="00CF51F0" w:rsidRPr="00C111BF" w:rsidRDefault="00CF51F0" w:rsidP="00CF51F0">
      <w:pPr>
        <w:tabs>
          <w:tab w:val="left" w:pos="426"/>
        </w:tabs>
        <w:spacing w:before="100" w:beforeAutospacing="1" w:after="0" w:line="240" w:lineRule="auto"/>
        <w:rPr>
          <w:rFonts w:ascii="Arial" w:eastAsia="Times New Roman" w:hAnsi="Arial" w:cs="Arial"/>
          <w:bCs/>
          <w:sz w:val="24"/>
          <w:szCs w:val="24"/>
          <w:lang w:eastAsia="en-GB"/>
        </w:rPr>
      </w:pPr>
      <w:r w:rsidRPr="00C111BF">
        <w:rPr>
          <w:rFonts w:ascii="Arial" w:eastAsia="Times New Roman" w:hAnsi="Arial" w:cs="Arial"/>
          <w:b/>
          <w:bCs/>
          <w:sz w:val="24"/>
          <w:szCs w:val="24"/>
          <w:u w:val="single"/>
          <w:lang w:eastAsia="en-GB"/>
        </w:rPr>
        <w:t xml:space="preserve">Communication </w:t>
      </w:r>
      <w:r w:rsidRPr="00C111BF">
        <w:rPr>
          <w:rFonts w:ascii="Arial" w:eastAsia="Times New Roman" w:hAnsi="Arial" w:cs="Arial"/>
          <w:bCs/>
          <w:sz w:val="24"/>
          <w:szCs w:val="24"/>
          <w:lang w:eastAsia="en-GB"/>
        </w:rPr>
        <w:br/>
        <w:t xml:space="preserve">Please tell us about any communication difficulties you may have.  For example, you may have a hearing, vision or speech impairment or prefer to use a language other than English (including sign-language or Makaton) </w:t>
      </w:r>
      <w:r w:rsidRPr="00C111BF">
        <w:rPr>
          <w:rFonts w:ascii="Arial" w:eastAsia="Times New Roman" w:hAnsi="Arial" w:cs="Arial"/>
          <w:bCs/>
          <w:color w:val="000000" w:themeColor="text1"/>
          <w:sz w:val="24"/>
          <w:szCs w:val="24"/>
          <w:lang w:eastAsia="en-GB"/>
        </w:rPr>
        <w:t xml:space="preserve">or require a specialist interpreter to support you to communicate. </w:t>
      </w:r>
      <w:r w:rsidRPr="00C111BF">
        <w:rPr>
          <w:rFonts w:ascii="Arial" w:eastAsia="Times New Roman" w:hAnsi="Arial" w:cs="Arial"/>
          <w:bCs/>
          <w:sz w:val="24"/>
          <w:szCs w:val="24"/>
          <w:lang w:eastAsia="en-GB"/>
        </w:rPr>
        <w:t xml:space="preserve">If you have a visual </w:t>
      </w:r>
      <w:r w:rsidRPr="00C111BF">
        <w:rPr>
          <w:rFonts w:ascii="Arial" w:eastAsia="Times New Roman" w:hAnsi="Arial" w:cs="Arial"/>
          <w:b/>
          <w:bCs/>
          <w:i/>
          <w:sz w:val="24"/>
          <w:szCs w:val="24"/>
          <w:lang w:eastAsia="en-GB"/>
        </w:rPr>
        <w:t>and</w:t>
      </w:r>
      <w:r w:rsidRPr="00C111BF">
        <w:rPr>
          <w:rFonts w:ascii="Arial" w:eastAsia="Times New Roman" w:hAnsi="Arial" w:cs="Arial"/>
          <w:bCs/>
          <w:sz w:val="24"/>
          <w:szCs w:val="24"/>
          <w:lang w:eastAsia="en-GB"/>
        </w:rPr>
        <w:t xml:space="preserve"> hearing impairment, please let us know so that we can consider if you need support from a specialist assessor.</w:t>
      </w:r>
    </w:p>
    <w:p w:rsidR="00CF51F0" w:rsidRPr="00C111BF" w:rsidRDefault="00CF51F0" w:rsidP="00CF51F0">
      <w:pPr>
        <w:spacing w:after="0" w:line="240" w:lineRule="auto"/>
        <w:rPr>
          <w:rFonts w:ascii="Times New Roman" w:eastAsia="Times New Roman" w:hAnsi="Times New Roman" w:cs="Times New Roman"/>
          <w:bCs/>
          <w:color w:val="FF0000"/>
          <w:sz w:val="6"/>
          <w:szCs w:val="6"/>
          <w:lang w:eastAsia="en-GB"/>
        </w:rPr>
      </w:pPr>
    </w:p>
    <w:p w:rsidR="00CF51F0" w:rsidRPr="00C111BF" w:rsidRDefault="00CF51F0" w:rsidP="00CF51F0">
      <w:pPr>
        <w:spacing w:after="0" w:line="240" w:lineRule="auto"/>
        <w:rPr>
          <w:rFonts w:ascii="Times New Roman" w:eastAsia="Times New Roman" w:hAnsi="Times New Roman" w:cs="Times New Roman"/>
          <w:bCs/>
          <w:sz w:val="6"/>
          <w:szCs w:val="6"/>
          <w:lang w:eastAsia="en-GB"/>
        </w:rPr>
      </w:pPr>
    </w:p>
    <w:tbl>
      <w:tblPr>
        <w:tblStyle w:val="TableGrid3"/>
        <w:tblW w:w="14655" w:type="dxa"/>
        <w:tblInd w:w="-88" w:type="dxa"/>
        <w:tblLook w:val="04A0" w:firstRow="1" w:lastRow="0" w:firstColumn="1" w:lastColumn="0" w:noHBand="0" w:noVBand="1"/>
      </w:tblPr>
      <w:tblGrid>
        <w:gridCol w:w="14655"/>
      </w:tblGrid>
      <w:tr w:rsidR="00CF51F0" w:rsidRPr="00C111BF" w:rsidTr="009B6A55">
        <w:tc>
          <w:tcPr>
            <w:tcW w:w="14655" w:type="dxa"/>
          </w:tcPr>
          <w:p w:rsidR="00CF51F0" w:rsidRPr="00C111BF" w:rsidRDefault="00CF51F0" w:rsidP="009B6A55">
            <w:pPr>
              <w:rPr>
                <w:rFonts w:ascii="Arial" w:eastAsia="Calibri" w:hAnsi="Arial" w:cs="Arial"/>
                <w:bCs/>
                <w:color w:val="FF0000"/>
                <w:sz w:val="24"/>
                <w:szCs w:val="24"/>
              </w:rPr>
            </w:pPr>
          </w:p>
          <w:p w:rsidR="00CF51F0" w:rsidRPr="00C111BF" w:rsidRDefault="00CF51F0" w:rsidP="009B6A55">
            <w:pPr>
              <w:rPr>
                <w:rFonts w:ascii="Arial" w:eastAsia="Calibri" w:hAnsi="Arial" w:cs="Arial"/>
                <w:bCs/>
                <w:color w:val="FF0000"/>
                <w:sz w:val="24"/>
                <w:szCs w:val="24"/>
              </w:rPr>
            </w:pPr>
            <w:r w:rsidRPr="00C111BF">
              <w:rPr>
                <w:rFonts w:ascii="Arial" w:eastAsia="Calibri" w:hAnsi="Arial" w:cs="Arial"/>
                <w:bCs/>
                <w:color w:val="FF0000"/>
                <w:sz w:val="24"/>
                <w:szCs w:val="24"/>
              </w:rPr>
              <w:t xml:space="preserve"> </w:t>
            </w:r>
          </w:p>
          <w:p w:rsidR="00CF51F0" w:rsidRPr="00C111BF" w:rsidRDefault="00CF51F0" w:rsidP="009B6A55">
            <w:pPr>
              <w:rPr>
                <w:rFonts w:ascii="Arial" w:eastAsia="Calibri" w:hAnsi="Arial" w:cs="Arial"/>
                <w:bCs/>
                <w:sz w:val="24"/>
                <w:szCs w:val="24"/>
              </w:rPr>
            </w:pPr>
          </w:p>
        </w:tc>
      </w:tr>
    </w:tbl>
    <w:p w:rsidR="00CF51F0" w:rsidRPr="00C111BF" w:rsidRDefault="00CF51F0" w:rsidP="00CF51F0">
      <w:pPr>
        <w:spacing w:after="0" w:line="240" w:lineRule="auto"/>
        <w:rPr>
          <w:rFonts w:ascii="Times New Roman" w:eastAsia="Times New Roman" w:hAnsi="Times New Roman" w:cs="Times New Roman"/>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b/>
          <w:color w:val="000000" w:themeColor="text1"/>
          <w:sz w:val="24"/>
          <w:szCs w:val="24"/>
          <w:u w:val="single"/>
          <w:lang w:eastAsia="en-GB"/>
        </w:rPr>
      </w:pPr>
      <w:r w:rsidRPr="00C111BF">
        <w:rPr>
          <w:rFonts w:ascii="Arial" w:eastAsia="Times New Roman" w:hAnsi="Arial" w:cs="Arial"/>
          <w:b/>
          <w:color w:val="000000" w:themeColor="text1"/>
          <w:sz w:val="24"/>
          <w:szCs w:val="24"/>
          <w:u w:val="single"/>
          <w:lang w:eastAsia="en-GB"/>
        </w:rPr>
        <w:t>Supporting your involvement</w:t>
      </w:r>
    </w:p>
    <w:p w:rsidR="00CF51F0" w:rsidRPr="00C111BF" w:rsidRDefault="00CF51F0" w:rsidP="00CF51F0">
      <w:pPr>
        <w:spacing w:after="0" w:line="240" w:lineRule="auto"/>
        <w:rPr>
          <w:rFonts w:ascii="Arial" w:eastAsia="Times New Roman" w:hAnsi="Arial" w:cs="Arial"/>
          <w:b/>
          <w:color w:val="000000" w:themeColor="text1"/>
          <w:sz w:val="24"/>
          <w:szCs w:val="24"/>
          <w:u w:val="single"/>
          <w:lang w:eastAsia="en-GB"/>
        </w:rPr>
      </w:pPr>
    </w:p>
    <w:tbl>
      <w:tblPr>
        <w:tblStyle w:val="TableGrid3"/>
        <w:tblW w:w="14601" w:type="dxa"/>
        <w:tblInd w:w="-34" w:type="dxa"/>
        <w:tblLayout w:type="fixed"/>
        <w:tblLook w:val="04A0" w:firstRow="1" w:lastRow="0" w:firstColumn="1" w:lastColumn="0" w:noHBand="0" w:noVBand="1"/>
      </w:tblPr>
      <w:tblGrid>
        <w:gridCol w:w="14601"/>
      </w:tblGrid>
      <w:tr w:rsidR="00CF51F0" w:rsidRPr="00C111BF" w:rsidTr="009B6A55">
        <w:tc>
          <w:tcPr>
            <w:tcW w:w="14601" w:type="dxa"/>
            <w:tcBorders>
              <w:top w:val="single" w:sz="4" w:space="0" w:color="auto"/>
              <w:left w:val="single" w:sz="4" w:space="0" w:color="auto"/>
              <w:bottom w:val="single" w:sz="4" w:space="0" w:color="auto"/>
              <w:right w:val="single" w:sz="4" w:space="0" w:color="auto"/>
            </w:tcBorders>
            <w:hideMark/>
          </w:tcPr>
          <w:p w:rsidR="00CF51F0" w:rsidRDefault="00CF51F0" w:rsidP="009B6A55">
            <w:pPr>
              <w:tabs>
                <w:tab w:val="left" w:pos="396"/>
                <w:tab w:val="left" w:pos="822"/>
              </w:tabs>
              <w:rPr>
                <w:rFonts w:ascii="Arial" w:eastAsia="Calibri" w:hAnsi="Arial" w:cs="Arial"/>
                <w:i/>
                <w:sz w:val="24"/>
                <w:szCs w:val="24"/>
              </w:rPr>
            </w:pPr>
            <w:r w:rsidRPr="00C111BF">
              <w:rPr>
                <w:rFonts w:ascii="Arial" w:eastAsia="Calibri" w:hAnsi="Arial" w:cs="Arial"/>
                <w:sz w:val="24"/>
                <w:szCs w:val="24"/>
              </w:rPr>
              <w:t xml:space="preserve">Do you need someone to support you to complete this safeguarding Plan?  Yes / No </w:t>
            </w:r>
            <w:r w:rsidRPr="00C111BF">
              <w:rPr>
                <w:rFonts w:ascii="Arial" w:eastAsia="Calibri" w:hAnsi="Arial" w:cs="Arial"/>
                <w:i/>
                <w:sz w:val="24"/>
                <w:szCs w:val="24"/>
              </w:rPr>
              <w:br/>
            </w:r>
            <w:r w:rsidRPr="00C111BF">
              <w:rPr>
                <w:rFonts w:ascii="Arial" w:eastAsia="Calibri" w:hAnsi="Arial" w:cs="Arial"/>
                <w:b/>
                <w:bCs/>
                <w:color w:val="0066CC"/>
              </w:rPr>
              <w:br/>
            </w:r>
            <w:r w:rsidRPr="00C111BF">
              <w:rPr>
                <w:rFonts w:ascii="Arial" w:eastAsia="Calibri" w:hAnsi="Arial" w:cs="Arial"/>
                <w:i/>
                <w:sz w:val="24"/>
                <w:szCs w:val="24"/>
              </w:rPr>
              <w:t>Note to assessor - is an advocate required? Yes / No (if yes – please state why and how this will be provided)</w:t>
            </w:r>
          </w:p>
          <w:p w:rsidR="00CF51F0" w:rsidRPr="00C111BF" w:rsidRDefault="00CF51F0" w:rsidP="009B6A55">
            <w:pPr>
              <w:tabs>
                <w:tab w:val="left" w:pos="396"/>
                <w:tab w:val="left" w:pos="822"/>
              </w:tabs>
              <w:rPr>
                <w:rFonts w:ascii="Arial" w:eastAsia="Calibri" w:hAnsi="Arial" w:cs="Arial"/>
                <w:b/>
                <w:bCs/>
                <w:color w:val="0066CC"/>
              </w:rPr>
            </w:pPr>
          </w:p>
        </w:tc>
      </w:tr>
    </w:tbl>
    <w:p w:rsidR="00CF51F0" w:rsidRPr="00C111BF" w:rsidRDefault="00CF51F0" w:rsidP="00CF51F0">
      <w:pPr>
        <w:spacing w:after="0" w:line="240" w:lineRule="auto"/>
        <w:rPr>
          <w:rFonts w:ascii="Times New Roman" w:eastAsia="Times New Roman" w:hAnsi="Times New Roman" w:cs="Times New Roman"/>
          <w:b/>
          <w:bCs/>
          <w:color w:val="0066CC"/>
          <w:sz w:val="28"/>
          <w:szCs w:val="28"/>
          <w:lang w:eastAsia="en-GB"/>
        </w:rPr>
      </w:pPr>
    </w:p>
    <w:tbl>
      <w:tblPr>
        <w:tblStyle w:val="TableGrid3"/>
        <w:tblW w:w="14709" w:type="dxa"/>
        <w:shd w:val="clear" w:color="auto" w:fill="DAEEF3" w:themeFill="accent5" w:themeFillTint="33"/>
        <w:tblLook w:val="04A0" w:firstRow="1" w:lastRow="0" w:firstColumn="1" w:lastColumn="0" w:noHBand="0" w:noVBand="1"/>
      </w:tblPr>
      <w:tblGrid>
        <w:gridCol w:w="14709"/>
      </w:tblGrid>
      <w:tr w:rsidR="00CF51F0" w:rsidRPr="00C111BF" w:rsidTr="009B6A55">
        <w:tc>
          <w:tcPr>
            <w:tcW w:w="14709" w:type="dxa"/>
            <w:shd w:val="clear" w:color="auto" w:fill="DAEEF3" w:themeFill="accent5" w:themeFillTint="33"/>
          </w:tcPr>
          <w:p w:rsidR="00CF51F0" w:rsidRPr="00C111BF" w:rsidRDefault="00CF51F0" w:rsidP="009B6A55">
            <w:pPr>
              <w:jc w:val="center"/>
              <w:rPr>
                <w:rFonts w:ascii="Arial" w:hAnsi="Arial" w:cs="Arial"/>
                <w:b/>
                <w:bCs/>
                <w:color w:val="0066CC"/>
                <w:sz w:val="24"/>
                <w:szCs w:val="24"/>
              </w:rPr>
            </w:pPr>
            <w:r w:rsidRPr="00C111BF">
              <w:rPr>
                <w:rFonts w:ascii="Arial" w:hAnsi="Arial" w:cs="Arial"/>
                <w:b/>
                <w:bCs/>
                <w:sz w:val="24"/>
                <w:szCs w:val="24"/>
              </w:rPr>
              <w:lastRenderedPageBreak/>
              <w:t>What has happened?</w:t>
            </w:r>
          </w:p>
        </w:tc>
      </w:tr>
      <w:tr w:rsidR="00CF51F0" w:rsidRPr="00C111BF" w:rsidTr="009B6A55">
        <w:tblPrEx>
          <w:shd w:val="clear" w:color="auto" w:fill="auto"/>
        </w:tblPrEx>
        <w:tc>
          <w:tcPr>
            <w:tcW w:w="14709" w:type="dxa"/>
          </w:tcPr>
          <w:p w:rsidR="00CF51F0" w:rsidRPr="00C111BF" w:rsidRDefault="00CF51F0" w:rsidP="009B6A55">
            <w:pPr>
              <w:rPr>
                <w:rFonts w:ascii="Arial" w:hAnsi="Arial" w:cs="Arial"/>
                <w:sz w:val="24"/>
                <w:szCs w:val="24"/>
              </w:rPr>
            </w:pPr>
            <w:r w:rsidRPr="00C111BF">
              <w:rPr>
                <w:rFonts w:ascii="Arial" w:hAnsi="Arial" w:cs="Arial"/>
                <w:sz w:val="24"/>
                <w:szCs w:val="24"/>
              </w:rPr>
              <w:t>This section should record your views of the abuse and / or neglect that has taken place or the risks of abuse and / or neglect that have been identified. What harm, if any, has occurred to date?</w:t>
            </w:r>
          </w:p>
          <w:p w:rsidR="00CF51F0" w:rsidRPr="00C111BF" w:rsidRDefault="00CF51F0" w:rsidP="009B6A55">
            <w:pPr>
              <w:rPr>
                <w:rFonts w:ascii="Arial" w:hAnsi="Arial" w:cs="Arial"/>
                <w:sz w:val="24"/>
                <w:szCs w:val="24"/>
              </w:rPr>
            </w:pPr>
          </w:p>
          <w:p w:rsidR="00CF51F0" w:rsidRPr="00C111BF" w:rsidRDefault="00CF51F0" w:rsidP="009B6A55">
            <w:pPr>
              <w:rPr>
                <w:b/>
                <w:sz w:val="24"/>
                <w:szCs w:val="24"/>
              </w:rPr>
            </w:pPr>
          </w:p>
        </w:tc>
      </w:tr>
    </w:tbl>
    <w:p w:rsidR="00CF51F0" w:rsidRPr="00C111BF" w:rsidRDefault="00CF51F0" w:rsidP="00CF51F0">
      <w:pPr>
        <w:spacing w:after="0" w:line="240" w:lineRule="auto"/>
        <w:jc w:val="center"/>
        <w:rPr>
          <w:rFonts w:ascii="Arial" w:eastAsia="Times New Roman" w:hAnsi="Arial" w:cs="Arial"/>
          <w:b/>
          <w:color w:val="000000" w:themeColor="text1"/>
          <w:sz w:val="24"/>
          <w:szCs w:val="24"/>
          <w:u w:val="single"/>
          <w:lang w:eastAsia="en-GB"/>
        </w:rPr>
      </w:pPr>
    </w:p>
    <w:tbl>
      <w:tblPr>
        <w:tblStyle w:val="TableGrid3"/>
        <w:tblW w:w="14709" w:type="dxa"/>
        <w:shd w:val="clear" w:color="auto" w:fill="DAEEF3" w:themeFill="accent5" w:themeFillTint="33"/>
        <w:tblLook w:val="04A0" w:firstRow="1" w:lastRow="0" w:firstColumn="1" w:lastColumn="0" w:noHBand="0" w:noVBand="1"/>
      </w:tblPr>
      <w:tblGrid>
        <w:gridCol w:w="14709"/>
      </w:tblGrid>
      <w:tr w:rsidR="00CF51F0" w:rsidRPr="00C111BF" w:rsidTr="009B6A55">
        <w:tc>
          <w:tcPr>
            <w:tcW w:w="14709" w:type="dxa"/>
            <w:shd w:val="clear" w:color="auto" w:fill="DAEEF3" w:themeFill="accent5" w:themeFillTint="33"/>
          </w:tcPr>
          <w:p w:rsidR="00CF51F0" w:rsidRPr="00C111BF" w:rsidRDefault="00CF51F0" w:rsidP="009B6A55">
            <w:pPr>
              <w:jc w:val="center"/>
              <w:rPr>
                <w:rFonts w:ascii="Arial" w:hAnsi="Arial" w:cs="Arial"/>
                <w:b/>
                <w:bCs/>
                <w:color w:val="0066CC"/>
                <w:sz w:val="24"/>
                <w:szCs w:val="24"/>
              </w:rPr>
            </w:pPr>
            <w:r w:rsidRPr="00C111BF">
              <w:rPr>
                <w:rFonts w:ascii="Arial" w:hAnsi="Arial" w:cs="Arial"/>
                <w:b/>
                <w:bCs/>
                <w:sz w:val="24"/>
                <w:szCs w:val="24"/>
              </w:rPr>
              <w:t>What are the outcomes that you are looking for?</w:t>
            </w:r>
          </w:p>
        </w:tc>
      </w:tr>
      <w:tr w:rsidR="00CF51F0" w:rsidRPr="00C111BF" w:rsidTr="009B6A55">
        <w:tblPrEx>
          <w:shd w:val="clear" w:color="auto" w:fill="auto"/>
        </w:tblPrEx>
        <w:tc>
          <w:tcPr>
            <w:tcW w:w="14709" w:type="dxa"/>
          </w:tcPr>
          <w:p w:rsidR="00CF51F0" w:rsidRPr="00C111BF" w:rsidRDefault="00CF51F0" w:rsidP="009B6A55">
            <w:pPr>
              <w:rPr>
                <w:rFonts w:ascii="Arial" w:hAnsi="Arial" w:cs="Arial"/>
                <w:sz w:val="24"/>
                <w:szCs w:val="24"/>
              </w:rPr>
            </w:pPr>
            <w:r w:rsidRPr="00C111BF">
              <w:rPr>
                <w:rFonts w:ascii="Arial" w:hAnsi="Arial" w:cs="Arial"/>
                <w:sz w:val="24"/>
                <w:szCs w:val="24"/>
              </w:rPr>
              <w:t>This section should record your wishes and outcomes and how you think these can be achieved.</w:t>
            </w:r>
          </w:p>
          <w:p w:rsidR="00CF51F0" w:rsidRPr="00C111BF" w:rsidRDefault="00CF51F0" w:rsidP="009B6A55">
            <w:pPr>
              <w:rPr>
                <w:rFonts w:ascii="Arial" w:hAnsi="Arial" w:cs="Arial"/>
                <w:sz w:val="24"/>
                <w:szCs w:val="24"/>
              </w:rPr>
            </w:pPr>
          </w:p>
          <w:p w:rsidR="00CF51F0" w:rsidRPr="00C111BF" w:rsidRDefault="00CF51F0" w:rsidP="009B6A55">
            <w:pPr>
              <w:rPr>
                <w:rFonts w:ascii="Arial" w:hAnsi="Arial" w:cs="Arial"/>
                <w:sz w:val="24"/>
                <w:szCs w:val="24"/>
              </w:rPr>
            </w:pPr>
          </w:p>
          <w:p w:rsidR="00CF51F0" w:rsidRPr="00C111BF" w:rsidRDefault="00CF51F0" w:rsidP="009B6A55">
            <w:pPr>
              <w:rPr>
                <w:b/>
                <w:sz w:val="24"/>
                <w:szCs w:val="24"/>
              </w:rPr>
            </w:pPr>
          </w:p>
        </w:tc>
      </w:tr>
    </w:tbl>
    <w:p w:rsidR="00CF51F0" w:rsidRPr="00C111BF" w:rsidRDefault="00CF51F0" w:rsidP="00CF51F0">
      <w:pPr>
        <w:spacing w:after="0" w:line="240" w:lineRule="auto"/>
        <w:jc w:val="center"/>
        <w:rPr>
          <w:rFonts w:ascii="Arial" w:eastAsia="Times New Roman" w:hAnsi="Arial" w:cs="Arial"/>
          <w:b/>
          <w:color w:val="000000" w:themeColor="text1"/>
          <w:sz w:val="24"/>
          <w:szCs w:val="24"/>
          <w:u w:val="single"/>
          <w:lang w:eastAsia="en-GB"/>
        </w:rPr>
      </w:pPr>
    </w:p>
    <w:tbl>
      <w:tblPr>
        <w:tblStyle w:val="TableGrid3"/>
        <w:tblW w:w="14709" w:type="dxa"/>
        <w:shd w:val="clear" w:color="auto" w:fill="DAEEF3" w:themeFill="accent5" w:themeFillTint="33"/>
        <w:tblLook w:val="04A0" w:firstRow="1" w:lastRow="0" w:firstColumn="1" w:lastColumn="0" w:noHBand="0" w:noVBand="1"/>
      </w:tblPr>
      <w:tblGrid>
        <w:gridCol w:w="14709"/>
      </w:tblGrid>
      <w:tr w:rsidR="00CF51F0" w:rsidRPr="00C111BF" w:rsidTr="009B6A55">
        <w:tc>
          <w:tcPr>
            <w:tcW w:w="14709" w:type="dxa"/>
            <w:shd w:val="clear" w:color="auto" w:fill="DAEEF3" w:themeFill="accent5" w:themeFillTint="33"/>
          </w:tcPr>
          <w:p w:rsidR="00CF51F0" w:rsidRPr="00C111BF" w:rsidRDefault="00CF51F0" w:rsidP="009B6A55">
            <w:pPr>
              <w:jc w:val="center"/>
              <w:rPr>
                <w:rFonts w:ascii="Arial" w:hAnsi="Arial" w:cs="Arial"/>
                <w:b/>
                <w:bCs/>
                <w:color w:val="0066CC"/>
                <w:sz w:val="24"/>
                <w:szCs w:val="24"/>
              </w:rPr>
            </w:pPr>
            <w:r w:rsidRPr="00C111BF">
              <w:rPr>
                <w:rFonts w:ascii="Arial" w:hAnsi="Arial" w:cs="Arial"/>
                <w:b/>
                <w:bCs/>
                <w:sz w:val="24"/>
                <w:szCs w:val="24"/>
              </w:rPr>
              <w:t>Keeping myself safe</w:t>
            </w:r>
          </w:p>
        </w:tc>
      </w:tr>
      <w:tr w:rsidR="00CF51F0" w:rsidRPr="00C111BF" w:rsidTr="009B6A55">
        <w:tblPrEx>
          <w:shd w:val="clear" w:color="auto" w:fill="auto"/>
        </w:tblPrEx>
        <w:tc>
          <w:tcPr>
            <w:tcW w:w="14709" w:type="dxa"/>
          </w:tcPr>
          <w:p w:rsidR="00CF51F0" w:rsidRPr="00C111BF" w:rsidRDefault="00CF51F0" w:rsidP="009B6A55">
            <w:pPr>
              <w:rPr>
                <w:rFonts w:ascii="Arial" w:hAnsi="Arial" w:cs="Arial"/>
                <w:bCs/>
                <w:i/>
                <w:color w:val="000000" w:themeColor="text1"/>
                <w:sz w:val="24"/>
                <w:szCs w:val="24"/>
              </w:rPr>
            </w:pPr>
            <w:r w:rsidRPr="00C111BF">
              <w:rPr>
                <w:rFonts w:ascii="Arial" w:hAnsi="Arial" w:cs="Arial"/>
                <w:bCs/>
                <w:color w:val="000000" w:themeColor="text1"/>
                <w:sz w:val="24"/>
                <w:szCs w:val="24"/>
              </w:rPr>
              <w:t>This section can be used to record other information you feel is relevant to keep you safe.</w:t>
            </w:r>
            <w:r w:rsidRPr="00C111BF">
              <w:rPr>
                <w:rFonts w:ascii="Arial" w:hAnsi="Arial" w:cs="Arial"/>
                <w:bCs/>
                <w:i/>
                <w:color w:val="000000" w:themeColor="text1"/>
                <w:sz w:val="24"/>
                <w:szCs w:val="24"/>
              </w:rPr>
              <w:t xml:space="preserve">  This could include the following:</w:t>
            </w:r>
          </w:p>
          <w:p w:rsidR="00CF51F0" w:rsidRPr="00C111BF" w:rsidRDefault="00CF51F0" w:rsidP="00CF51F0">
            <w:pPr>
              <w:numPr>
                <w:ilvl w:val="0"/>
                <w:numId w:val="3"/>
              </w:numPr>
              <w:contextualSpacing/>
              <w:rPr>
                <w:rFonts w:ascii="Arial" w:hAnsi="Arial" w:cs="Arial"/>
                <w:bCs/>
                <w:i/>
                <w:color w:val="000000" w:themeColor="text1"/>
                <w:sz w:val="24"/>
                <w:szCs w:val="24"/>
              </w:rPr>
            </w:pPr>
            <w:r w:rsidRPr="00C111BF">
              <w:rPr>
                <w:rFonts w:ascii="Arial" w:hAnsi="Arial" w:cs="Arial"/>
                <w:bCs/>
                <w:i/>
                <w:color w:val="000000" w:themeColor="text1"/>
                <w:sz w:val="24"/>
                <w:szCs w:val="24"/>
              </w:rPr>
              <w:t>What impact does the abuse / neglect (or risk of abuse / neglect) have on me?</w:t>
            </w:r>
          </w:p>
          <w:p w:rsidR="00CF51F0" w:rsidRPr="00C111BF" w:rsidRDefault="00CF51F0" w:rsidP="00CF51F0">
            <w:pPr>
              <w:numPr>
                <w:ilvl w:val="0"/>
                <w:numId w:val="3"/>
              </w:numPr>
              <w:contextualSpacing/>
              <w:rPr>
                <w:rFonts w:ascii="Arial" w:hAnsi="Arial" w:cs="Arial"/>
                <w:bCs/>
                <w:i/>
                <w:color w:val="000000" w:themeColor="text1"/>
                <w:sz w:val="24"/>
                <w:szCs w:val="24"/>
              </w:rPr>
            </w:pPr>
            <w:r w:rsidRPr="00C111BF">
              <w:rPr>
                <w:rFonts w:ascii="Arial" w:hAnsi="Arial" w:cs="Arial"/>
                <w:bCs/>
                <w:i/>
                <w:color w:val="000000" w:themeColor="text1"/>
                <w:sz w:val="24"/>
                <w:szCs w:val="24"/>
              </w:rPr>
              <w:t>What are the risks to me? (current and potential)</w:t>
            </w:r>
          </w:p>
          <w:p w:rsidR="00CF51F0" w:rsidRPr="00C111BF" w:rsidRDefault="00CF51F0" w:rsidP="00CF51F0">
            <w:pPr>
              <w:numPr>
                <w:ilvl w:val="0"/>
                <w:numId w:val="3"/>
              </w:numPr>
              <w:contextualSpacing/>
              <w:rPr>
                <w:rFonts w:ascii="Arial" w:hAnsi="Arial" w:cs="Arial"/>
                <w:bCs/>
                <w:i/>
                <w:color w:val="000000" w:themeColor="text1"/>
                <w:sz w:val="24"/>
                <w:szCs w:val="24"/>
              </w:rPr>
            </w:pPr>
            <w:r w:rsidRPr="00C111BF">
              <w:rPr>
                <w:rFonts w:ascii="Arial" w:hAnsi="Arial" w:cs="Arial"/>
                <w:bCs/>
                <w:i/>
                <w:color w:val="000000" w:themeColor="text1"/>
                <w:sz w:val="24"/>
                <w:szCs w:val="24"/>
              </w:rPr>
              <w:t>What factors do you think have contributed to the abuse or neglect occurring, or the risk of it occurring?</w:t>
            </w:r>
          </w:p>
          <w:p w:rsidR="00CF51F0" w:rsidRPr="00C111BF" w:rsidRDefault="00CF51F0" w:rsidP="00CF51F0">
            <w:pPr>
              <w:numPr>
                <w:ilvl w:val="0"/>
                <w:numId w:val="3"/>
              </w:numPr>
              <w:contextualSpacing/>
              <w:rPr>
                <w:rFonts w:ascii="Arial" w:hAnsi="Arial" w:cs="Arial"/>
                <w:bCs/>
                <w:i/>
                <w:color w:val="000000" w:themeColor="text1"/>
                <w:sz w:val="24"/>
                <w:szCs w:val="24"/>
              </w:rPr>
            </w:pPr>
            <w:r w:rsidRPr="00C111BF">
              <w:rPr>
                <w:rFonts w:ascii="Arial" w:hAnsi="Arial" w:cs="Arial"/>
                <w:bCs/>
                <w:i/>
                <w:color w:val="000000" w:themeColor="text1"/>
                <w:sz w:val="24"/>
                <w:szCs w:val="24"/>
              </w:rPr>
              <w:t>What could be done to prevent any further abuse / neglect and how do you think this could be achieved?</w:t>
            </w:r>
          </w:p>
          <w:p w:rsidR="00CF51F0" w:rsidRPr="00C111BF" w:rsidRDefault="00CF51F0" w:rsidP="00CF51F0">
            <w:pPr>
              <w:numPr>
                <w:ilvl w:val="0"/>
                <w:numId w:val="3"/>
              </w:numPr>
              <w:contextualSpacing/>
              <w:rPr>
                <w:rFonts w:ascii="Arial" w:hAnsi="Arial" w:cs="Arial"/>
                <w:bCs/>
                <w:i/>
                <w:color w:val="000000" w:themeColor="text1"/>
                <w:sz w:val="24"/>
                <w:szCs w:val="24"/>
              </w:rPr>
            </w:pPr>
            <w:r w:rsidRPr="00C111BF">
              <w:rPr>
                <w:rFonts w:ascii="Arial" w:hAnsi="Arial" w:cs="Arial"/>
                <w:bCs/>
                <w:i/>
                <w:color w:val="000000" w:themeColor="text1"/>
                <w:sz w:val="24"/>
                <w:szCs w:val="24"/>
              </w:rPr>
              <w:t>What strengths and abilities do I have to keep myself safe?</w:t>
            </w:r>
          </w:p>
          <w:p w:rsidR="00CF51F0" w:rsidRPr="00C111BF" w:rsidRDefault="00CF51F0" w:rsidP="00CF51F0">
            <w:pPr>
              <w:numPr>
                <w:ilvl w:val="0"/>
                <w:numId w:val="3"/>
              </w:numPr>
              <w:contextualSpacing/>
              <w:rPr>
                <w:rFonts w:ascii="Arial" w:hAnsi="Arial" w:cs="Arial"/>
                <w:bCs/>
                <w:i/>
                <w:color w:val="000000" w:themeColor="text1"/>
                <w:sz w:val="24"/>
                <w:szCs w:val="24"/>
              </w:rPr>
            </w:pPr>
            <w:r w:rsidRPr="00C111BF">
              <w:rPr>
                <w:rFonts w:ascii="Arial" w:hAnsi="Arial" w:cs="Arial"/>
                <w:bCs/>
                <w:i/>
                <w:color w:val="000000" w:themeColor="text1"/>
                <w:sz w:val="24"/>
                <w:szCs w:val="24"/>
              </w:rPr>
              <w:t>What other support might I need</w:t>
            </w:r>
          </w:p>
          <w:p w:rsidR="00CF51F0" w:rsidRPr="00C111BF" w:rsidRDefault="00CF51F0" w:rsidP="009B6A55">
            <w:pPr>
              <w:rPr>
                <w:bCs/>
                <w:i/>
                <w:color w:val="000000" w:themeColor="text1"/>
                <w:sz w:val="24"/>
                <w:szCs w:val="24"/>
              </w:rPr>
            </w:pPr>
          </w:p>
        </w:tc>
      </w:tr>
    </w:tbl>
    <w:p w:rsidR="00CF51F0" w:rsidRPr="00C111BF" w:rsidRDefault="00CF51F0" w:rsidP="00CF51F0">
      <w:pPr>
        <w:spacing w:after="0" w:line="240" w:lineRule="auto"/>
        <w:rPr>
          <w:rFonts w:ascii="Times New Roman" w:eastAsia="Times New Roman" w:hAnsi="Times New Roman" w:cs="Times New Roman"/>
          <w:b/>
          <w:bCs/>
          <w:color w:val="0066CC"/>
          <w:sz w:val="28"/>
          <w:szCs w:val="28"/>
          <w:lang w:eastAsia="en-GB"/>
        </w:rPr>
      </w:pPr>
    </w:p>
    <w:tbl>
      <w:tblPr>
        <w:tblStyle w:val="TableGrid3"/>
        <w:tblW w:w="14709" w:type="dxa"/>
        <w:shd w:val="clear" w:color="auto" w:fill="DAEEF3" w:themeFill="accent5" w:themeFillTint="33"/>
        <w:tblLook w:val="04A0" w:firstRow="1" w:lastRow="0" w:firstColumn="1" w:lastColumn="0" w:noHBand="0" w:noVBand="1"/>
      </w:tblPr>
      <w:tblGrid>
        <w:gridCol w:w="14709"/>
      </w:tblGrid>
      <w:tr w:rsidR="00CF51F0" w:rsidRPr="00C111BF" w:rsidTr="009B6A55">
        <w:tc>
          <w:tcPr>
            <w:tcW w:w="14709" w:type="dxa"/>
            <w:shd w:val="clear" w:color="auto" w:fill="DAEEF3" w:themeFill="accent5" w:themeFillTint="33"/>
          </w:tcPr>
          <w:p w:rsidR="00CF51F0" w:rsidRPr="00C111BF" w:rsidRDefault="00CF51F0" w:rsidP="009B6A55">
            <w:pPr>
              <w:jc w:val="center"/>
              <w:rPr>
                <w:rFonts w:ascii="Arial" w:hAnsi="Arial" w:cs="Arial"/>
                <w:b/>
                <w:bCs/>
                <w:color w:val="0066CC"/>
                <w:sz w:val="24"/>
                <w:szCs w:val="24"/>
              </w:rPr>
            </w:pPr>
            <w:r w:rsidRPr="00C111BF">
              <w:rPr>
                <w:rFonts w:ascii="Arial" w:hAnsi="Arial" w:cs="Arial"/>
                <w:b/>
                <w:bCs/>
                <w:sz w:val="24"/>
                <w:szCs w:val="24"/>
              </w:rPr>
              <w:t>Advice and Information</w:t>
            </w:r>
          </w:p>
        </w:tc>
      </w:tr>
      <w:tr w:rsidR="00CF51F0" w:rsidRPr="00C111BF" w:rsidTr="009B6A55">
        <w:tblPrEx>
          <w:shd w:val="clear" w:color="auto" w:fill="auto"/>
        </w:tblPrEx>
        <w:tc>
          <w:tcPr>
            <w:tcW w:w="14709" w:type="dxa"/>
          </w:tcPr>
          <w:p w:rsidR="00CF51F0" w:rsidRPr="00C111BF" w:rsidRDefault="00CF51F0" w:rsidP="009B6A55">
            <w:pPr>
              <w:rPr>
                <w:rFonts w:ascii="Arial" w:hAnsi="Arial" w:cs="Arial"/>
                <w:i/>
                <w:sz w:val="24"/>
                <w:szCs w:val="24"/>
              </w:rPr>
            </w:pPr>
            <w:r w:rsidRPr="00C111BF">
              <w:rPr>
                <w:rFonts w:ascii="Arial" w:hAnsi="Arial" w:cs="Arial"/>
                <w:sz w:val="24"/>
                <w:szCs w:val="24"/>
              </w:rPr>
              <w:t>This section should record any further advice or information that has been provided to you to keep you safe.</w:t>
            </w:r>
            <w:r w:rsidRPr="00C111BF">
              <w:rPr>
                <w:rFonts w:ascii="Arial" w:hAnsi="Arial" w:cs="Arial"/>
                <w:i/>
                <w:sz w:val="24"/>
                <w:szCs w:val="24"/>
              </w:rPr>
              <w:t xml:space="preserve"> This should also include:</w:t>
            </w:r>
          </w:p>
          <w:p w:rsidR="00CF51F0" w:rsidRPr="00C111BF" w:rsidRDefault="00CF51F0" w:rsidP="00CF51F0">
            <w:pPr>
              <w:numPr>
                <w:ilvl w:val="0"/>
                <w:numId w:val="4"/>
              </w:numPr>
              <w:contextualSpacing/>
              <w:rPr>
                <w:rFonts w:ascii="Arial" w:hAnsi="Arial" w:cs="Arial"/>
                <w:i/>
                <w:sz w:val="24"/>
                <w:szCs w:val="24"/>
              </w:rPr>
            </w:pPr>
            <w:r w:rsidRPr="00C111BF">
              <w:rPr>
                <w:rFonts w:ascii="Arial" w:hAnsi="Arial" w:cs="Arial"/>
                <w:i/>
                <w:sz w:val="24"/>
                <w:szCs w:val="24"/>
              </w:rPr>
              <w:t>Options made available</w:t>
            </w:r>
          </w:p>
          <w:p w:rsidR="00CF51F0" w:rsidRPr="00C111BF" w:rsidRDefault="00CF51F0" w:rsidP="00CF51F0">
            <w:pPr>
              <w:numPr>
                <w:ilvl w:val="0"/>
                <w:numId w:val="4"/>
              </w:numPr>
              <w:contextualSpacing/>
              <w:rPr>
                <w:rFonts w:ascii="Arial" w:hAnsi="Arial" w:cs="Arial"/>
                <w:i/>
                <w:sz w:val="24"/>
                <w:szCs w:val="24"/>
              </w:rPr>
            </w:pPr>
            <w:r w:rsidRPr="00C111BF">
              <w:rPr>
                <w:rFonts w:ascii="Arial" w:hAnsi="Arial" w:cs="Arial"/>
                <w:i/>
                <w:sz w:val="24"/>
                <w:szCs w:val="24"/>
              </w:rPr>
              <w:t>What, if any action must be taken to protect other parties (other AAR / child or if there is any other overriding public interest concern)</w:t>
            </w:r>
          </w:p>
          <w:p w:rsidR="00CF51F0" w:rsidRPr="00C111BF" w:rsidRDefault="00CF51F0" w:rsidP="00CF51F0">
            <w:pPr>
              <w:numPr>
                <w:ilvl w:val="0"/>
                <w:numId w:val="4"/>
              </w:numPr>
              <w:contextualSpacing/>
              <w:rPr>
                <w:rFonts w:ascii="Arial" w:hAnsi="Arial" w:cs="Arial"/>
                <w:i/>
                <w:sz w:val="24"/>
                <w:szCs w:val="24"/>
              </w:rPr>
            </w:pPr>
            <w:r w:rsidRPr="00C111BF">
              <w:rPr>
                <w:rFonts w:ascii="Arial" w:hAnsi="Arial" w:cs="Arial"/>
                <w:i/>
                <w:sz w:val="24"/>
                <w:szCs w:val="24"/>
              </w:rPr>
              <w:t>Where the desired outcomes are felt to be unrealistic or cannot be met.</w:t>
            </w:r>
          </w:p>
          <w:p w:rsidR="00CF51F0" w:rsidRPr="00C111BF" w:rsidRDefault="00CF51F0" w:rsidP="00CF51F0">
            <w:pPr>
              <w:numPr>
                <w:ilvl w:val="0"/>
                <w:numId w:val="4"/>
              </w:numPr>
              <w:contextualSpacing/>
              <w:rPr>
                <w:rFonts w:ascii="Arial" w:hAnsi="Arial" w:cs="Arial"/>
                <w:i/>
                <w:sz w:val="24"/>
                <w:szCs w:val="24"/>
              </w:rPr>
            </w:pPr>
            <w:r w:rsidRPr="00C111BF">
              <w:rPr>
                <w:rFonts w:ascii="Arial" w:hAnsi="Arial" w:cs="Arial"/>
                <w:i/>
                <w:sz w:val="24"/>
                <w:szCs w:val="24"/>
              </w:rPr>
              <w:t>Any risks (actual or potential) not identified by the AAR</w:t>
            </w:r>
          </w:p>
          <w:p w:rsidR="00CF51F0" w:rsidRPr="00C111BF" w:rsidRDefault="00CF51F0" w:rsidP="009B6A55">
            <w:pPr>
              <w:rPr>
                <w:b/>
                <w:sz w:val="24"/>
                <w:szCs w:val="24"/>
              </w:rPr>
            </w:pPr>
          </w:p>
        </w:tc>
      </w:tr>
    </w:tbl>
    <w:p w:rsidR="00CF51F0" w:rsidRPr="00C111BF" w:rsidRDefault="00CF51F0" w:rsidP="00CF51F0">
      <w:pPr>
        <w:spacing w:after="0" w:line="240" w:lineRule="auto"/>
        <w:rPr>
          <w:rFonts w:ascii="Times New Roman" w:eastAsia="Times New Roman" w:hAnsi="Times New Roman" w:cs="Times New Roman"/>
          <w:b/>
          <w:bCs/>
          <w:color w:val="0066CC"/>
          <w:sz w:val="28"/>
          <w:szCs w:val="28"/>
          <w:lang w:eastAsia="en-GB"/>
        </w:rPr>
      </w:pPr>
    </w:p>
    <w:p w:rsidR="00CF51F0" w:rsidRPr="00C111BF" w:rsidRDefault="00CF51F0" w:rsidP="00CF51F0">
      <w:pPr>
        <w:spacing w:after="0" w:line="240" w:lineRule="auto"/>
        <w:rPr>
          <w:rFonts w:ascii="Times New Roman" w:eastAsia="Times New Roman" w:hAnsi="Times New Roman" w:cs="Times New Roman"/>
          <w:b/>
          <w:bCs/>
          <w:color w:val="0066CC"/>
          <w:sz w:val="28"/>
          <w:szCs w:val="28"/>
          <w:lang w:eastAsia="en-GB"/>
        </w:rPr>
      </w:pPr>
    </w:p>
    <w:p w:rsidR="00CF51F0" w:rsidRPr="00C111BF" w:rsidRDefault="00CF51F0" w:rsidP="00CF51F0">
      <w:pPr>
        <w:spacing w:after="0" w:line="240" w:lineRule="auto"/>
        <w:rPr>
          <w:rFonts w:ascii="Times New Roman" w:eastAsia="Times New Roman" w:hAnsi="Times New Roman" w:cs="Times New Roman"/>
          <w:b/>
          <w:bCs/>
          <w:color w:val="0066CC"/>
          <w:sz w:val="28"/>
          <w:szCs w:val="28"/>
          <w:lang w:eastAsia="en-GB"/>
        </w:rPr>
      </w:pPr>
    </w:p>
    <w:tbl>
      <w:tblPr>
        <w:tblStyle w:val="TableGrid3"/>
        <w:tblW w:w="14709" w:type="dxa"/>
        <w:shd w:val="clear" w:color="auto" w:fill="DAEEF3" w:themeFill="accent5" w:themeFillTint="33"/>
        <w:tblLook w:val="04A0" w:firstRow="1" w:lastRow="0" w:firstColumn="1" w:lastColumn="0" w:noHBand="0" w:noVBand="1"/>
      </w:tblPr>
      <w:tblGrid>
        <w:gridCol w:w="14709"/>
      </w:tblGrid>
      <w:tr w:rsidR="00CF51F0" w:rsidRPr="00C111BF" w:rsidTr="009B6A55">
        <w:tc>
          <w:tcPr>
            <w:tcW w:w="14709" w:type="dxa"/>
            <w:shd w:val="clear" w:color="auto" w:fill="DAEEF3" w:themeFill="accent5" w:themeFillTint="33"/>
          </w:tcPr>
          <w:p w:rsidR="00CF51F0" w:rsidRPr="00C111BF" w:rsidRDefault="00CF51F0" w:rsidP="009B6A55">
            <w:pPr>
              <w:jc w:val="center"/>
              <w:rPr>
                <w:rFonts w:ascii="Arial" w:hAnsi="Arial" w:cs="Arial"/>
                <w:b/>
                <w:bCs/>
                <w:color w:val="0066CC"/>
                <w:sz w:val="24"/>
                <w:szCs w:val="24"/>
              </w:rPr>
            </w:pPr>
            <w:r w:rsidRPr="00C111BF">
              <w:rPr>
                <w:rFonts w:ascii="Arial" w:hAnsi="Arial" w:cs="Arial"/>
                <w:b/>
                <w:bCs/>
                <w:sz w:val="24"/>
                <w:szCs w:val="24"/>
              </w:rPr>
              <w:t>Contingency Plans</w:t>
            </w:r>
          </w:p>
        </w:tc>
      </w:tr>
      <w:tr w:rsidR="00CF51F0" w:rsidRPr="00C111BF" w:rsidTr="009B6A55">
        <w:tblPrEx>
          <w:shd w:val="clear" w:color="auto" w:fill="auto"/>
        </w:tblPrEx>
        <w:tc>
          <w:tcPr>
            <w:tcW w:w="14709" w:type="dxa"/>
          </w:tcPr>
          <w:p w:rsidR="00CF51F0" w:rsidRPr="00C111BF" w:rsidRDefault="00CF51F0" w:rsidP="009B6A55">
            <w:pPr>
              <w:rPr>
                <w:rFonts w:ascii="Arial" w:hAnsi="Arial" w:cs="Arial"/>
                <w:bCs/>
                <w:sz w:val="24"/>
                <w:szCs w:val="24"/>
              </w:rPr>
            </w:pPr>
            <w:r w:rsidRPr="00C111BF">
              <w:rPr>
                <w:rFonts w:ascii="Arial" w:hAnsi="Arial" w:cs="Arial"/>
                <w:bCs/>
                <w:sz w:val="24"/>
                <w:szCs w:val="24"/>
              </w:rPr>
              <w:t>This section should record any potential plans to be put in place if any of your existing informal support became unavailable</w:t>
            </w:r>
          </w:p>
          <w:p w:rsidR="00CF51F0" w:rsidRPr="00C111BF" w:rsidRDefault="00CF51F0" w:rsidP="009B6A55">
            <w:pPr>
              <w:rPr>
                <w:rFonts w:ascii="Arial" w:hAnsi="Arial" w:cs="Arial"/>
                <w:bCs/>
                <w:sz w:val="24"/>
                <w:szCs w:val="24"/>
              </w:rPr>
            </w:pPr>
          </w:p>
          <w:p w:rsidR="00CF51F0" w:rsidRPr="00C111BF" w:rsidRDefault="00CF51F0" w:rsidP="009B6A55">
            <w:pPr>
              <w:rPr>
                <w:bCs/>
                <w:i/>
                <w:sz w:val="24"/>
                <w:szCs w:val="24"/>
              </w:rPr>
            </w:pPr>
          </w:p>
          <w:p w:rsidR="00CF51F0" w:rsidRPr="00C111BF" w:rsidRDefault="00CF51F0" w:rsidP="009B6A55">
            <w:pPr>
              <w:rPr>
                <w:bCs/>
                <w:i/>
                <w:sz w:val="12"/>
                <w:szCs w:val="12"/>
              </w:rPr>
            </w:pPr>
          </w:p>
        </w:tc>
      </w:tr>
    </w:tbl>
    <w:p w:rsidR="00CF51F0" w:rsidRPr="00C111BF" w:rsidRDefault="00CF51F0" w:rsidP="00CF51F0">
      <w:pPr>
        <w:tabs>
          <w:tab w:val="left" w:pos="382"/>
          <w:tab w:val="left" w:pos="822"/>
        </w:tabs>
        <w:spacing w:after="0" w:line="240" w:lineRule="auto"/>
        <w:rPr>
          <w:rFonts w:ascii="Times New Roman" w:eastAsia="Times New Roman" w:hAnsi="Times New Roman" w:cs="Times New Roman"/>
          <w:b/>
          <w:bCs/>
          <w:sz w:val="16"/>
          <w:szCs w:val="16"/>
          <w:lang w:eastAsia="en-GB"/>
        </w:rPr>
      </w:pPr>
    </w:p>
    <w:tbl>
      <w:tblPr>
        <w:tblStyle w:val="TableGrid3"/>
        <w:tblW w:w="14709" w:type="dxa"/>
        <w:shd w:val="clear" w:color="auto" w:fill="DAEEF3" w:themeFill="accent5" w:themeFillTint="33"/>
        <w:tblLook w:val="04A0" w:firstRow="1" w:lastRow="0" w:firstColumn="1" w:lastColumn="0" w:noHBand="0" w:noVBand="1"/>
      </w:tblPr>
      <w:tblGrid>
        <w:gridCol w:w="14709"/>
      </w:tblGrid>
      <w:tr w:rsidR="00CF51F0" w:rsidRPr="00C111BF" w:rsidTr="009B6A55">
        <w:tc>
          <w:tcPr>
            <w:tcW w:w="1470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F51F0" w:rsidRPr="00C111BF" w:rsidRDefault="00CF51F0" w:rsidP="009B6A55">
            <w:pPr>
              <w:jc w:val="center"/>
              <w:rPr>
                <w:rFonts w:ascii="Arial" w:hAnsi="Arial" w:cs="Arial"/>
                <w:bCs/>
                <w:color w:val="0066CC"/>
                <w:sz w:val="24"/>
                <w:szCs w:val="24"/>
              </w:rPr>
            </w:pPr>
            <w:r w:rsidRPr="00C111BF">
              <w:rPr>
                <w:rFonts w:ascii="Arial" w:hAnsi="Arial" w:cs="Arial"/>
                <w:b/>
                <w:bCs/>
                <w:sz w:val="24"/>
                <w:szCs w:val="24"/>
              </w:rPr>
              <w:t xml:space="preserve">Summary </w:t>
            </w:r>
          </w:p>
        </w:tc>
      </w:tr>
      <w:tr w:rsidR="00CF51F0" w:rsidRPr="00C111BF" w:rsidTr="009B6A55">
        <w:tc>
          <w:tcPr>
            <w:tcW w:w="14709" w:type="dxa"/>
            <w:tcBorders>
              <w:top w:val="single" w:sz="4" w:space="0" w:color="auto"/>
              <w:left w:val="single" w:sz="4" w:space="0" w:color="auto"/>
              <w:bottom w:val="single" w:sz="4" w:space="0" w:color="auto"/>
              <w:right w:val="single" w:sz="4" w:space="0" w:color="auto"/>
            </w:tcBorders>
            <w:shd w:val="clear" w:color="auto" w:fill="auto"/>
            <w:hideMark/>
          </w:tcPr>
          <w:p w:rsidR="00CF51F0" w:rsidRPr="00C111BF" w:rsidRDefault="00CF51F0" w:rsidP="009B6A55">
            <w:pPr>
              <w:rPr>
                <w:rFonts w:ascii="Arial" w:hAnsi="Arial" w:cs="Arial"/>
                <w:sz w:val="24"/>
                <w:szCs w:val="24"/>
              </w:rPr>
            </w:pPr>
            <w:r w:rsidRPr="00C111BF">
              <w:rPr>
                <w:rFonts w:ascii="Arial" w:hAnsi="Arial" w:cs="Arial"/>
                <w:sz w:val="24"/>
                <w:szCs w:val="24"/>
              </w:rPr>
              <w:t>Are you in agreement with this Safeguarding Plan?   Yes / No</w:t>
            </w:r>
          </w:p>
          <w:p w:rsidR="00CF51F0" w:rsidRPr="00C111BF" w:rsidRDefault="00CF51F0" w:rsidP="009B6A55">
            <w:pPr>
              <w:rPr>
                <w:sz w:val="24"/>
                <w:szCs w:val="24"/>
              </w:rPr>
            </w:pPr>
          </w:p>
        </w:tc>
      </w:tr>
      <w:tr w:rsidR="00CF51F0" w:rsidRPr="00C111BF" w:rsidTr="009B6A55">
        <w:tc>
          <w:tcPr>
            <w:tcW w:w="14709" w:type="dxa"/>
            <w:tcBorders>
              <w:top w:val="single" w:sz="4" w:space="0" w:color="auto"/>
              <w:left w:val="single" w:sz="4" w:space="0" w:color="auto"/>
              <w:bottom w:val="single" w:sz="4" w:space="0" w:color="auto"/>
              <w:right w:val="single" w:sz="4" w:space="0" w:color="auto"/>
            </w:tcBorders>
            <w:shd w:val="clear" w:color="auto" w:fill="auto"/>
            <w:hideMark/>
          </w:tcPr>
          <w:p w:rsidR="00CF51F0" w:rsidRPr="00C111BF" w:rsidRDefault="00CF51F0" w:rsidP="009B6A55">
            <w:pPr>
              <w:tabs>
                <w:tab w:val="left" w:pos="382"/>
                <w:tab w:val="left" w:pos="822"/>
              </w:tabs>
              <w:rPr>
                <w:rFonts w:ascii="Arial" w:eastAsia="Calibri" w:hAnsi="Arial" w:cs="Arial"/>
                <w:bCs/>
                <w:color w:val="0066CC"/>
                <w:sz w:val="28"/>
                <w:szCs w:val="28"/>
              </w:rPr>
            </w:pPr>
            <w:r w:rsidRPr="00C111BF">
              <w:rPr>
                <w:rFonts w:ascii="Arial" w:eastAsia="Calibri" w:hAnsi="Arial" w:cs="Arial"/>
                <w:sz w:val="24"/>
                <w:szCs w:val="24"/>
              </w:rPr>
              <w:t>If No, please state how any differences may be resolved.</w:t>
            </w:r>
            <w:r w:rsidRPr="00C111BF">
              <w:rPr>
                <w:rFonts w:ascii="Arial" w:eastAsia="Calibri" w:hAnsi="Arial" w:cs="Arial"/>
                <w:bCs/>
                <w:color w:val="0066CC"/>
                <w:sz w:val="28"/>
                <w:szCs w:val="28"/>
              </w:rPr>
              <w:t xml:space="preserve"> </w:t>
            </w:r>
          </w:p>
          <w:p w:rsidR="00CF51F0" w:rsidRPr="00C111BF" w:rsidRDefault="00CF51F0" w:rsidP="009B6A55">
            <w:pPr>
              <w:tabs>
                <w:tab w:val="left" w:pos="382"/>
                <w:tab w:val="left" w:pos="822"/>
              </w:tabs>
              <w:rPr>
                <w:rFonts w:ascii="Arial" w:eastAsia="Calibri" w:hAnsi="Arial" w:cs="Arial"/>
                <w:bCs/>
                <w:color w:val="FF0000"/>
                <w:sz w:val="28"/>
                <w:szCs w:val="28"/>
              </w:rPr>
            </w:pPr>
          </w:p>
        </w:tc>
      </w:tr>
    </w:tbl>
    <w:p w:rsidR="00CF51F0" w:rsidRPr="00C111BF" w:rsidRDefault="00CF51F0" w:rsidP="00CF51F0">
      <w:pPr>
        <w:spacing w:after="0" w:line="240" w:lineRule="auto"/>
        <w:jc w:val="center"/>
        <w:rPr>
          <w:rFonts w:ascii="Arial" w:eastAsia="Times New Roman" w:hAnsi="Arial" w:cs="Arial"/>
          <w:b/>
          <w:color w:val="000000" w:themeColor="text1"/>
          <w:sz w:val="24"/>
          <w:szCs w:val="24"/>
          <w:u w:val="single"/>
          <w:lang w:eastAsia="en-GB"/>
        </w:rPr>
      </w:pPr>
    </w:p>
    <w:p w:rsidR="00CF51F0" w:rsidRPr="00C111BF" w:rsidRDefault="00CF51F0" w:rsidP="00CF51F0">
      <w:pPr>
        <w:spacing w:after="0" w:line="240" w:lineRule="auto"/>
        <w:rPr>
          <w:rFonts w:ascii="Arial" w:eastAsia="Times New Roman" w:hAnsi="Arial" w:cs="Arial"/>
          <w:b/>
          <w:bCs/>
          <w:sz w:val="24"/>
          <w:szCs w:val="24"/>
          <w:u w:val="single"/>
          <w:lang w:eastAsia="en-GB"/>
        </w:rPr>
      </w:pPr>
      <w:r w:rsidRPr="00C111BF">
        <w:rPr>
          <w:rFonts w:ascii="Arial" w:eastAsia="Times New Roman" w:hAnsi="Arial" w:cs="Arial"/>
          <w:b/>
          <w:bCs/>
          <w:sz w:val="24"/>
          <w:szCs w:val="24"/>
          <w:u w:val="single"/>
          <w:lang w:eastAsia="en-GB"/>
        </w:rPr>
        <w:t>Assessor’s Summary</w:t>
      </w:r>
    </w:p>
    <w:p w:rsidR="00CF51F0" w:rsidRPr="00C111BF" w:rsidRDefault="00CF51F0" w:rsidP="00CF51F0">
      <w:pPr>
        <w:spacing w:after="0" w:line="240" w:lineRule="auto"/>
        <w:rPr>
          <w:rFonts w:ascii="Arial" w:eastAsia="Times New Roman" w:hAnsi="Arial" w:cs="Arial"/>
          <w:b/>
          <w:bCs/>
          <w:sz w:val="24"/>
          <w:szCs w:val="24"/>
          <w:u w:val="single"/>
          <w:lang w:eastAsia="en-GB"/>
        </w:rPr>
      </w:pPr>
    </w:p>
    <w:p w:rsidR="00CF51F0" w:rsidRPr="00C111BF" w:rsidRDefault="00CF51F0" w:rsidP="00CF51F0">
      <w:pPr>
        <w:spacing w:after="0" w:line="240" w:lineRule="auto"/>
        <w:rPr>
          <w:rFonts w:ascii="Arial" w:eastAsia="Calibri" w:hAnsi="Arial" w:cs="Arial"/>
          <w:bCs/>
          <w:color w:val="FF0000"/>
          <w:sz w:val="6"/>
          <w:szCs w:val="6"/>
        </w:rPr>
      </w:pPr>
    </w:p>
    <w:tbl>
      <w:tblPr>
        <w:tblStyle w:val="TableGrid3"/>
        <w:tblW w:w="14709" w:type="dxa"/>
        <w:tblLook w:val="04A0" w:firstRow="1" w:lastRow="0" w:firstColumn="1" w:lastColumn="0" w:noHBand="0" w:noVBand="1"/>
      </w:tblPr>
      <w:tblGrid>
        <w:gridCol w:w="14709"/>
      </w:tblGrid>
      <w:tr w:rsidR="00CF51F0" w:rsidRPr="00C111BF" w:rsidTr="009B6A55">
        <w:tc>
          <w:tcPr>
            <w:tcW w:w="14709" w:type="dxa"/>
          </w:tcPr>
          <w:p w:rsidR="00CF51F0" w:rsidRPr="00C111BF" w:rsidRDefault="00CF51F0" w:rsidP="009B6A55">
            <w:pPr>
              <w:rPr>
                <w:rFonts w:ascii="Arial" w:hAnsi="Arial" w:cs="Arial"/>
                <w:bCs/>
                <w:i/>
                <w:sz w:val="24"/>
                <w:szCs w:val="24"/>
              </w:rPr>
            </w:pPr>
          </w:p>
          <w:p w:rsidR="00CF51F0" w:rsidRPr="00C111BF" w:rsidRDefault="00CF51F0" w:rsidP="009B6A55">
            <w:pPr>
              <w:rPr>
                <w:b/>
                <w:bCs/>
                <w:color w:val="0066CC"/>
                <w:sz w:val="24"/>
                <w:szCs w:val="24"/>
              </w:rPr>
            </w:pPr>
          </w:p>
          <w:p w:rsidR="00CF51F0" w:rsidRPr="00C111BF" w:rsidRDefault="00CF51F0" w:rsidP="009B6A55">
            <w:pPr>
              <w:rPr>
                <w:b/>
                <w:bCs/>
                <w:color w:val="0066CC"/>
                <w:sz w:val="24"/>
                <w:szCs w:val="24"/>
              </w:rPr>
            </w:pPr>
            <w:r w:rsidRPr="00C111BF">
              <w:rPr>
                <w:b/>
                <w:bCs/>
                <w:color w:val="0066CC"/>
                <w:sz w:val="24"/>
                <w:szCs w:val="24"/>
              </w:rPr>
              <w:t xml:space="preserve">  </w:t>
            </w:r>
          </w:p>
        </w:tc>
      </w:tr>
    </w:tbl>
    <w:p w:rsidR="00CF51F0" w:rsidRPr="00C111BF" w:rsidRDefault="00CF51F0" w:rsidP="00CF51F0">
      <w:pPr>
        <w:spacing w:after="0" w:line="240" w:lineRule="auto"/>
        <w:rPr>
          <w:rFonts w:ascii="Arial" w:eastAsia="Times New Roman" w:hAnsi="Arial" w:cs="Arial"/>
          <w:b/>
          <w:color w:val="000000" w:themeColor="text1"/>
          <w:sz w:val="24"/>
          <w:szCs w:val="24"/>
          <w:u w:val="single"/>
          <w:lang w:eastAsia="en-GB"/>
        </w:rPr>
      </w:pPr>
    </w:p>
    <w:p w:rsidR="00CF51F0" w:rsidRPr="00C111BF" w:rsidRDefault="00CF51F0" w:rsidP="00CF51F0">
      <w:pPr>
        <w:spacing w:after="0" w:line="240" w:lineRule="auto"/>
        <w:rPr>
          <w:rFonts w:ascii="Arial" w:eastAsia="Times New Roman" w:hAnsi="Arial" w:cs="Arial"/>
          <w:b/>
          <w:i/>
          <w:color w:val="000000" w:themeColor="text1"/>
          <w:sz w:val="24"/>
          <w:szCs w:val="24"/>
          <w:lang w:eastAsia="en-GB"/>
        </w:rPr>
      </w:pPr>
      <w:r w:rsidRPr="00C111BF">
        <w:rPr>
          <w:rFonts w:ascii="Arial" w:eastAsia="Times New Roman" w:hAnsi="Arial" w:cs="Arial"/>
          <w:b/>
          <w:color w:val="000000" w:themeColor="text1"/>
          <w:sz w:val="24"/>
          <w:szCs w:val="24"/>
          <w:u w:val="single"/>
          <w:lang w:eastAsia="en-GB"/>
        </w:rPr>
        <w:t>Safeguarding Plan</w:t>
      </w:r>
    </w:p>
    <w:p w:rsidR="00CF51F0" w:rsidRPr="00C111BF" w:rsidRDefault="00CF51F0" w:rsidP="00CF51F0">
      <w:pPr>
        <w:spacing w:after="0" w:line="240" w:lineRule="auto"/>
        <w:rPr>
          <w:rFonts w:ascii="Arial" w:eastAsia="Times New Roman" w:hAnsi="Arial" w:cs="Arial"/>
          <w:b/>
          <w:i/>
          <w:color w:val="000000" w:themeColor="text1"/>
          <w:sz w:val="24"/>
          <w:szCs w:val="24"/>
          <w:lang w:eastAsia="en-GB"/>
        </w:rPr>
      </w:pPr>
    </w:p>
    <w:tbl>
      <w:tblPr>
        <w:tblStyle w:val="TableGrid3"/>
        <w:tblW w:w="0" w:type="auto"/>
        <w:tblLook w:val="04A0" w:firstRow="1" w:lastRow="0" w:firstColumn="1" w:lastColumn="0" w:noHBand="0" w:noVBand="1"/>
      </w:tblPr>
      <w:tblGrid>
        <w:gridCol w:w="2995"/>
        <w:gridCol w:w="2180"/>
        <w:gridCol w:w="2658"/>
        <w:gridCol w:w="3076"/>
        <w:gridCol w:w="1643"/>
        <w:gridCol w:w="1622"/>
      </w:tblGrid>
      <w:tr w:rsidR="00CF51F0" w:rsidRPr="00C111BF" w:rsidTr="009B6A55">
        <w:tc>
          <w:tcPr>
            <w:tcW w:w="3227" w:type="dxa"/>
          </w:tcPr>
          <w:p w:rsidR="00CF51F0" w:rsidRPr="00C111BF" w:rsidRDefault="00CF51F0" w:rsidP="009B6A55">
            <w:pPr>
              <w:rPr>
                <w:rFonts w:ascii="Arial" w:hAnsi="Arial" w:cs="Arial"/>
                <w:b/>
                <w:color w:val="000000" w:themeColor="text1"/>
                <w:sz w:val="24"/>
                <w:szCs w:val="24"/>
              </w:rPr>
            </w:pPr>
            <w:r w:rsidRPr="00C111BF">
              <w:rPr>
                <w:rFonts w:ascii="Arial" w:hAnsi="Arial" w:cs="Arial"/>
                <w:b/>
                <w:color w:val="000000" w:themeColor="text1"/>
                <w:sz w:val="24"/>
                <w:szCs w:val="24"/>
              </w:rPr>
              <w:t>What the risks are to me.</w:t>
            </w:r>
          </w:p>
          <w:p w:rsidR="00CF51F0" w:rsidRPr="00C111BF" w:rsidRDefault="00CF51F0" w:rsidP="009B6A55">
            <w:pPr>
              <w:rPr>
                <w:rFonts w:ascii="Arial" w:hAnsi="Arial" w:cs="Arial"/>
                <w:b/>
                <w:color w:val="000000" w:themeColor="text1"/>
                <w:sz w:val="24"/>
                <w:szCs w:val="24"/>
              </w:rPr>
            </w:pPr>
          </w:p>
          <w:p w:rsidR="00CF51F0" w:rsidRPr="00C111BF" w:rsidRDefault="00CF51F0" w:rsidP="009B6A55">
            <w:pPr>
              <w:ind w:left="720"/>
              <w:contextualSpacing/>
              <w:rPr>
                <w:rFonts w:ascii="Arial" w:hAnsi="Arial" w:cs="Arial"/>
                <w:i/>
                <w:color w:val="000000" w:themeColor="text1"/>
                <w:sz w:val="24"/>
                <w:szCs w:val="24"/>
              </w:rPr>
            </w:pPr>
          </w:p>
        </w:tc>
        <w:tc>
          <w:tcPr>
            <w:tcW w:w="2268" w:type="dxa"/>
          </w:tcPr>
          <w:p w:rsidR="00CF51F0" w:rsidRPr="00C111BF" w:rsidRDefault="00CF51F0" w:rsidP="009B6A55">
            <w:pPr>
              <w:rPr>
                <w:rFonts w:ascii="Arial" w:hAnsi="Arial" w:cs="Arial"/>
                <w:b/>
                <w:color w:val="000000" w:themeColor="text1"/>
                <w:sz w:val="24"/>
                <w:szCs w:val="24"/>
              </w:rPr>
            </w:pPr>
            <w:r w:rsidRPr="00C111BF">
              <w:rPr>
                <w:rFonts w:ascii="Arial" w:hAnsi="Arial" w:cs="Arial"/>
                <w:b/>
                <w:color w:val="000000" w:themeColor="text1"/>
                <w:sz w:val="24"/>
                <w:szCs w:val="24"/>
              </w:rPr>
              <w:t>What outcomes I want to achieve</w:t>
            </w:r>
          </w:p>
        </w:tc>
        <w:tc>
          <w:tcPr>
            <w:tcW w:w="2693" w:type="dxa"/>
          </w:tcPr>
          <w:p w:rsidR="00CF51F0" w:rsidRPr="00C111BF" w:rsidRDefault="00CF51F0" w:rsidP="009B6A55">
            <w:pPr>
              <w:rPr>
                <w:rFonts w:ascii="Arial" w:hAnsi="Arial" w:cs="Arial"/>
                <w:b/>
                <w:color w:val="000000" w:themeColor="text1"/>
                <w:sz w:val="24"/>
                <w:szCs w:val="24"/>
              </w:rPr>
            </w:pPr>
            <w:r w:rsidRPr="00C111BF">
              <w:rPr>
                <w:rFonts w:ascii="Arial" w:hAnsi="Arial" w:cs="Arial"/>
                <w:b/>
                <w:color w:val="000000" w:themeColor="text1"/>
                <w:sz w:val="24"/>
                <w:szCs w:val="24"/>
              </w:rPr>
              <w:t>How I want the risks addressed (measures/actions to reduce the risk)</w:t>
            </w:r>
          </w:p>
        </w:tc>
        <w:tc>
          <w:tcPr>
            <w:tcW w:w="3260" w:type="dxa"/>
          </w:tcPr>
          <w:p w:rsidR="00CF51F0" w:rsidRPr="00C111BF" w:rsidRDefault="00CF51F0" w:rsidP="009B6A55">
            <w:pPr>
              <w:rPr>
                <w:rFonts w:ascii="Arial" w:hAnsi="Arial" w:cs="Arial"/>
                <w:b/>
                <w:color w:val="000000" w:themeColor="text1"/>
                <w:sz w:val="24"/>
                <w:szCs w:val="24"/>
              </w:rPr>
            </w:pPr>
            <w:r w:rsidRPr="00C111BF">
              <w:rPr>
                <w:rFonts w:ascii="Arial" w:hAnsi="Arial" w:cs="Arial"/>
                <w:b/>
                <w:color w:val="000000" w:themeColor="text1"/>
                <w:sz w:val="24"/>
                <w:szCs w:val="24"/>
              </w:rPr>
              <w:t>Best Interest Decision (If the person lacks the mental capacity to make the decision).</w:t>
            </w:r>
          </w:p>
        </w:tc>
        <w:tc>
          <w:tcPr>
            <w:tcW w:w="1560" w:type="dxa"/>
          </w:tcPr>
          <w:p w:rsidR="00CF51F0" w:rsidRPr="00C111BF" w:rsidRDefault="00CF51F0" w:rsidP="009B6A55">
            <w:pPr>
              <w:rPr>
                <w:rFonts w:ascii="Arial" w:hAnsi="Arial" w:cs="Arial"/>
                <w:b/>
                <w:color w:val="000000" w:themeColor="text1"/>
                <w:sz w:val="24"/>
                <w:szCs w:val="24"/>
              </w:rPr>
            </w:pPr>
            <w:r w:rsidRPr="00C111BF">
              <w:rPr>
                <w:rFonts w:ascii="Arial" w:hAnsi="Arial" w:cs="Arial"/>
                <w:b/>
                <w:color w:val="000000" w:themeColor="text1"/>
                <w:sz w:val="24"/>
                <w:szCs w:val="24"/>
              </w:rPr>
              <w:t>Who will do it (responsible person)</w:t>
            </w:r>
          </w:p>
        </w:tc>
        <w:tc>
          <w:tcPr>
            <w:tcW w:w="1701" w:type="dxa"/>
          </w:tcPr>
          <w:p w:rsidR="00CF51F0" w:rsidRPr="00C111BF" w:rsidRDefault="00CF51F0" w:rsidP="009B6A55">
            <w:pPr>
              <w:rPr>
                <w:rFonts w:ascii="Arial" w:hAnsi="Arial" w:cs="Arial"/>
                <w:b/>
                <w:color w:val="000000" w:themeColor="text1"/>
                <w:sz w:val="24"/>
                <w:szCs w:val="24"/>
              </w:rPr>
            </w:pPr>
            <w:r w:rsidRPr="00C111BF">
              <w:rPr>
                <w:rFonts w:ascii="Arial" w:hAnsi="Arial" w:cs="Arial"/>
                <w:b/>
                <w:color w:val="000000" w:themeColor="text1"/>
                <w:sz w:val="24"/>
                <w:szCs w:val="24"/>
              </w:rPr>
              <w:t>When by.</w:t>
            </w:r>
          </w:p>
        </w:tc>
      </w:tr>
      <w:tr w:rsidR="00CF51F0" w:rsidRPr="00C111BF" w:rsidTr="009B6A55">
        <w:tc>
          <w:tcPr>
            <w:tcW w:w="3227" w:type="dxa"/>
          </w:tcPr>
          <w:p w:rsidR="00CF51F0" w:rsidRPr="00C111BF" w:rsidRDefault="00CF51F0" w:rsidP="009B6A55">
            <w:pPr>
              <w:rPr>
                <w:rFonts w:ascii="Arial" w:hAnsi="Arial" w:cs="Arial"/>
                <w:b/>
                <w:color w:val="000000" w:themeColor="text1"/>
                <w:sz w:val="24"/>
                <w:szCs w:val="24"/>
                <w:u w:val="single"/>
              </w:rPr>
            </w:pPr>
          </w:p>
          <w:p w:rsidR="00CF51F0" w:rsidRPr="00C111BF" w:rsidRDefault="00CF51F0" w:rsidP="009B6A55">
            <w:pPr>
              <w:rPr>
                <w:rFonts w:ascii="Arial" w:hAnsi="Arial" w:cs="Arial"/>
                <w:b/>
                <w:color w:val="000000" w:themeColor="text1"/>
                <w:sz w:val="24"/>
                <w:szCs w:val="24"/>
                <w:u w:val="single"/>
              </w:rPr>
            </w:pPr>
          </w:p>
        </w:tc>
        <w:tc>
          <w:tcPr>
            <w:tcW w:w="2268" w:type="dxa"/>
          </w:tcPr>
          <w:p w:rsidR="00CF51F0" w:rsidRPr="00C111BF" w:rsidRDefault="00CF51F0" w:rsidP="009B6A55">
            <w:pPr>
              <w:rPr>
                <w:rFonts w:ascii="Arial" w:hAnsi="Arial" w:cs="Arial"/>
                <w:b/>
                <w:color w:val="000000" w:themeColor="text1"/>
                <w:sz w:val="24"/>
                <w:szCs w:val="24"/>
                <w:u w:val="single"/>
              </w:rPr>
            </w:pPr>
          </w:p>
        </w:tc>
        <w:tc>
          <w:tcPr>
            <w:tcW w:w="2693" w:type="dxa"/>
          </w:tcPr>
          <w:p w:rsidR="00CF51F0" w:rsidRPr="00C111BF" w:rsidRDefault="00CF51F0" w:rsidP="009B6A55">
            <w:pPr>
              <w:rPr>
                <w:rFonts w:ascii="Arial" w:hAnsi="Arial" w:cs="Arial"/>
                <w:b/>
                <w:color w:val="000000" w:themeColor="text1"/>
                <w:sz w:val="24"/>
                <w:szCs w:val="24"/>
                <w:u w:val="single"/>
              </w:rPr>
            </w:pPr>
          </w:p>
        </w:tc>
        <w:tc>
          <w:tcPr>
            <w:tcW w:w="3260" w:type="dxa"/>
          </w:tcPr>
          <w:p w:rsidR="00CF51F0" w:rsidRPr="00C111BF" w:rsidRDefault="00CF51F0" w:rsidP="009B6A55">
            <w:pPr>
              <w:rPr>
                <w:rFonts w:ascii="Arial" w:hAnsi="Arial" w:cs="Arial"/>
                <w:b/>
                <w:color w:val="000000" w:themeColor="text1"/>
                <w:sz w:val="24"/>
                <w:szCs w:val="24"/>
                <w:u w:val="single"/>
              </w:rPr>
            </w:pPr>
          </w:p>
        </w:tc>
        <w:tc>
          <w:tcPr>
            <w:tcW w:w="1560" w:type="dxa"/>
          </w:tcPr>
          <w:p w:rsidR="00CF51F0" w:rsidRPr="00C111BF" w:rsidRDefault="00CF51F0" w:rsidP="009B6A55">
            <w:pPr>
              <w:rPr>
                <w:rFonts w:ascii="Arial" w:hAnsi="Arial" w:cs="Arial"/>
                <w:b/>
                <w:color w:val="000000" w:themeColor="text1"/>
                <w:sz w:val="24"/>
                <w:szCs w:val="24"/>
                <w:u w:val="single"/>
              </w:rPr>
            </w:pPr>
          </w:p>
        </w:tc>
        <w:tc>
          <w:tcPr>
            <w:tcW w:w="1701" w:type="dxa"/>
          </w:tcPr>
          <w:p w:rsidR="00CF51F0" w:rsidRPr="00C111BF" w:rsidRDefault="00CF51F0" w:rsidP="009B6A55">
            <w:pPr>
              <w:rPr>
                <w:rFonts w:ascii="Arial" w:hAnsi="Arial" w:cs="Arial"/>
                <w:b/>
                <w:color w:val="000000" w:themeColor="text1"/>
                <w:sz w:val="24"/>
                <w:szCs w:val="24"/>
                <w:u w:val="single"/>
              </w:rPr>
            </w:pPr>
          </w:p>
        </w:tc>
      </w:tr>
      <w:tr w:rsidR="00CF51F0" w:rsidRPr="00C111BF" w:rsidTr="009B6A55">
        <w:tc>
          <w:tcPr>
            <w:tcW w:w="3227" w:type="dxa"/>
          </w:tcPr>
          <w:p w:rsidR="00CF51F0" w:rsidRPr="00C111BF" w:rsidRDefault="00CF51F0" w:rsidP="009B6A55">
            <w:pPr>
              <w:rPr>
                <w:rFonts w:ascii="Arial" w:hAnsi="Arial" w:cs="Arial"/>
                <w:b/>
                <w:color w:val="000000" w:themeColor="text1"/>
                <w:sz w:val="24"/>
                <w:szCs w:val="24"/>
                <w:u w:val="single"/>
              </w:rPr>
            </w:pPr>
          </w:p>
          <w:p w:rsidR="00CF51F0" w:rsidRPr="00C111BF" w:rsidRDefault="00CF51F0" w:rsidP="009B6A55">
            <w:pPr>
              <w:rPr>
                <w:rFonts w:ascii="Arial" w:hAnsi="Arial" w:cs="Arial"/>
                <w:b/>
                <w:color w:val="000000" w:themeColor="text1"/>
                <w:sz w:val="24"/>
                <w:szCs w:val="24"/>
                <w:u w:val="single"/>
              </w:rPr>
            </w:pPr>
          </w:p>
        </w:tc>
        <w:tc>
          <w:tcPr>
            <w:tcW w:w="2268" w:type="dxa"/>
          </w:tcPr>
          <w:p w:rsidR="00CF51F0" w:rsidRPr="00C111BF" w:rsidRDefault="00CF51F0" w:rsidP="009B6A55">
            <w:pPr>
              <w:rPr>
                <w:rFonts w:ascii="Arial" w:hAnsi="Arial" w:cs="Arial"/>
                <w:b/>
                <w:color w:val="000000" w:themeColor="text1"/>
                <w:sz w:val="24"/>
                <w:szCs w:val="24"/>
                <w:u w:val="single"/>
              </w:rPr>
            </w:pPr>
          </w:p>
        </w:tc>
        <w:tc>
          <w:tcPr>
            <w:tcW w:w="2693" w:type="dxa"/>
          </w:tcPr>
          <w:p w:rsidR="00CF51F0" w:rsidRPr="00C111BF" w:rsidRDefault="00CF51F0" w:rsidP="009B6A55">
            <w:pPr>
              <w:rPr>
                <w:rFonts w:ascii="Arial" w:hAnsi="Arial" w:cs="Arial"/>
                <w:b/>
                <w:color w:val="000000" w:themeColor="text1"/>
                <w:sz w:val="24"/>
                <w:szCs w:val="24"/>
                <w:u w:val="single"/>
              </w:rPr>
            </w:pPr>
          </w:p>
        </w:tc>
        <w:tc>
          <w:tcPr>
            <w:tcW w:w="3260" w:type="dxa"/>
          </w:tcPr>
          <w:p w:rsidR="00CF51F0" w:rsidRPr="00C111BF" w:rsidRDefault="00CF51F0" w:rsidP="009B6A55">
            <w:pPr>
              <w:rPr>
                <w:rFonts w:ascii="Arial" w:hAnsi="Arial" w:cs="Arial"/>
                <w:b/>
                <w:color w:val="000000" w:themeColor="text1"/>
                <w:sz w:val="24"/>
                <w:szCs w:val="24"/>
                <w:u w:val="single"/>
              </w:rPr>
            </w:pPr>
          </w:p>
        </w:tc>
        <w:tc>
          <w:tcPr>
            <w:tcW w:w="1560" w:type="dxa"/>
          </w:tcPr>
          <w:p w:rsidR="00CF51F0" w:rsidRPr="00C111BF" w:rsidRDefault="00CF51F0" w:rsidP="009B6A55">
            <w:pPr>
              <w:rPr>
                <w:rFonts w:ascii="Arial" w:hAnsi="Arial" w:cs="Arial"/>
                <w:b/>
                <w:color w:val="000000" w:themeColor="text1"/>
                <w:sz w:val="24"/>
                <w:szCs w:val="24"/>
                <w:u w:val="single"/>
              </w:rPr>
            </w:pPr>
          </w:p>
        </w:tc>
        <w:tc>
          <w:tcPr>
            <w:tcW w:w="1701" w:type="dxa"/>
          </w:tcPr>
          <w:p w:rsidR="00CF51F0" w:rsidRPr="00C111BF" w:rsidRDefault="00CF51F0" w:rsidP="009B6A55">
            <w:pPr>
              <w:rPr>
                <w:rFonts w:ascii="Arial" w:hAnsi="Arial" w:cs="Arial"/>
                <w:b/>
                <w:color w:val="000000" w:themeColor="text1"/>
                <w:sz w:val="24"/>
                <w:szCs w:val="24"/>
                <w:u w:val="single"/>
              </w:rPr>
            </w:pPr>
          </w:p>
        </w:tc>
      </w:tr>
      <w:tr w:rsidR="00CF51F0" w:rsidRPr="00C111BF" w:rsidTr="009B6A55">
        <w:tc>
          <w:tcPr>
            <w:tcW w:w="3227" w:type="dxa"/>
          </w:tcPr>
          <w:p w:rsidR="00CF51F0" w:rsidRPr="00C111BF" w:rsidRDefault="00CF51F0" w:rsidP="009B6A55">
            <w:pPr>
              <w:rPr>
                <w:rFonts w:ascii="Arial" w:hAnsi="Arial" w:cs="Arial"/>
                <w:b/>
                <w:color w:val="000000" w:themeColor="text1"/>
                <w:sz w:val="24"/>
                <w:szCs w:val="24"/>
                <w:u w:val="single"/>
              </w:rPr>
            </w:pPr>
          </w:p>
          <w:p w:rsidR="00CF51F0" w:rsidRPr="00C111BF" w:rsidRDefault="00CF51F0" w:rsidP="009B6A55">
            <w:pPr>
              <w:rPr>
                <w:rFonts w:ascii="Arial" w:hAnsi="Arial" w:cs="Arial"/>
                <w:b/>
                <w:color w:val="000000" w:themeColor="text1"/>
                <w:sz w:val="24"/>
                <w:szCs w:val="24"/>
                <w:u w:val="single"/>
              </w:rPr>
            </w:pPr>
          </w:p>
        </w:tc>
        <w:tc>
          <w:tcPr>
            <w:tcW w:w="2268" w:type="dxa"/>
          </w:tcPr>
          <w:p w:rsidR="00CF51F0" w:rsidRPr="00C111BF" w:rsidRDefault="00CF51F0" w:rsidP="009B6A55">
            <w:pPr>
              <w:rPr>
                <w:rFonts w:ascii="Arial" w:hAnsi="Arial" w:cs="Arial"/>
                <w:b/>
                <w:color w:val="000000" w:themeColor="text1"/>
                <w:sz w:val="24"/>
                <w:szCs w:val="24"/>
                <w:u w:val="single"/>
              </w:rPr>
            </w:pPr>
          </w:p>
        </w:tc>
        <w:tc>
          <w:tcPr>
            <w:tcW w:w="2693" w:type="dxa"/>
          </w:tcPr>
          <w:p w:rsidR="00CF51F0" w:rsidRPr="00C111BF" w:rsidRDefault="00CF51F0" w:rsidP="009B6A55">
            <w:pPr>
              <w:rPr>
                <w:rFonts w:ascii="Arial" w:hAnsi="Arial" w:cs="Arial"/>
                <w:b/>
                <w:color w:val="000000" w:themeColor="text1"/>
                <w:sz w:val="24"/>
                <w:szCs w:val="24"/>
                <w:u w:val="single"/>
              </w:rPr>
            </w:pPr>
          </w:p>
        </w:tc>
        <w:tc>
          <w:tcPr>
            <w:tcW w:w="3260" w:type="dxa"/>
          </w:tcPr>
          <w:p w:rsidR="00CF51F0" w:rsidRPr="00C111BF" w:rsidRDefault="00CF51F0" w:rsidP="009B6A55">
            <w:pPr>
              <w:rPr>
                <w:rFonts w:ascii="Arial" w:hAnsi="Arial" w:cs="Arial"/>
                <w:b/>
                <w:color w:val="000000" w:themeColor="text1"/>
                <w:sz w:val="24"/>
                <w:szCs w:val="24"/>
                <w:u w:val="single"/>
              </w:rPr>
            </w:pPr>
          </w:p>
        </w:tc>
        <w:tc>
          <w:tcPr>
            <w:tcW w:w="1560" w:type="dxa"/>
          </w:tcPr>
          <w:p w:rsidR="00CF51F0" w:rsidRPr="00C111BF" w:rsidRDefault="00CF51F0" w:rsidP="009B6A55">
            <w:pPr>
              <w:rPr>
                <w:rFonts w:ascii="Arial" w:hAnsi="Arial" w:cs="Arial"/>
                <w:b/>
                <w:color w:val="000000" w:themeColor="text1"/>
                <w:sz w:val="24"/>
                <w:szCs w:val="24"/>
                <w:u w:val="single"/>
              </w:rPr>
            </w:pPr>
          </w:p>
        </w:tc>
        <w:tc>
          <w:tcPr>
            <w:tcW w:w="1701" w:type="dxa"/>
          </w:tcPr>
          <w:p w:rsidR="00CF51F0" w:rsidRPr="00C111BF" w:rsidRDefault="00CF51F0" w:rsidP="009B6A55">
            <w:pPr>
              <w:rPr>
                <w:rFonts w:ascii="Arial" w:hAnsi="Arial" w:cs="Arial"/>
                <w:b/>
                <w:color w:val="000000" w:themeColor="text1"/>
                <w:sz w:val="24"/>
                <w:szCs w:val="24"/>
                <w:u w:val="single"/>
              </w:rPr>
            </w:pPr>
          </w:p>
        </w:tc>
      </w:tr>
      <w:tr w:rsidR="00CF51F0" w:rsidRPr="00C111BF" w:rsidTr="009B6A55">
        <w:tc>
          <w:tcPr>
            <w:tcW w:w="3227" w:type="dxa"/>
          </w:tcPr>
          <w:p w:rsidR="00CF51F0" w:rsidRPr="00C111BF" w:rsidRDefault="00CF51F0" w:rsidP="009B6A55">
            <w:pPr>
              <w:rPr>
                <w:rFonts w:ascii="Arial" w:hAnsi="Arial" w:cs="Arial"/>
                <w:b/>
                <w:color w:val="000000" w:themeColor="text1"/>
                <w:sz w:val="24"/>
                <w:szCs w:val="24"/>
                <w:u w:val="single"/>
              </w:rPr>
            </w:pPr>
          </w:p>
          <w:p w:rsidR="00CF51F0" w:rsidRPr="00C111BF" w:rsidRDefault="00CF51F0" w:rsidP="009B6A55">
            <w:pPr>
              <w:rPr>
                <w:rFonts w:ascii="Arial" w:hAnsi="Arial" w:cs="Arial"/>
                <w:b/>
                <w:color w:val="000000" w:themeColor="text1"/>
                <w:sz w:val="24"/>
                <w:szCs w:val="24"/>
                <w:u w:val="single"/>
              </w:rPr>
            </w:pPr>
          </w:p>
        </w:tc>
        <w:tc>
          <w:tcPr>
            <w:tcW w:w="2268" w:type="dxa"/>
          </w:tcPr>
          <w:p w:rsidR="00CF51F0" w:rsidRPr="00C111BF" w:rsidRDefault="00CF51F0" w:rsidP="009B6A55">
            <w:pPr>
              <w:rPr>
                <w:rFonts w:ascii="Arial" w:hAnsi="Arial" w:cs="Arial"/>
                <w:b/>
                <w:color w:val="000000" w:themeColor="text1"/>
                <w:sz w:val="24"/>
                <w:szCs w:val="24"/>
                <w:u w:val="single"/>
              </w:rPr>
            </w:pPr>
          </w:p>
        </w:tc>
        <w:tc>
          <w:tcPr>
            <w:tcW w:w="2693" w:type="dxa"/>
          </w:tcPr>
          <w:p w:rsidR="00CF51F0" w:rsidRPr="00C111BF" w:rsidRDefault="00CF51F0" w:rsidP="009B6A55">
            <w:pPr>
              <w:rPr>
                <w:rFonts w:ascii="Arial" w:hAnsi="Arial" w:cs="Arial"/>
                <w:b/>
                <w:color w:val="000000" w:themeColor="text1"/>
                <w:sz w:val="24"/>
                <w:szCs w:val="24"/>
                <w:u w:val="single"/>
              </w:rPr>
            </w:pPr>
          </w:p>
        </w:tc>
        <w:tc>
          <w:tcPr>
            <w:tcW w:w="3260" w:type="dxa"/>
          </w:tcPr>
          <w:p w:rsidR="00CF51F0" w:rsidRPr="00C111BF" w:rsidRDefault="00CF51F0" w:rsidP="009B6A55">
            <w:pPr>
              <w:rPr>
                <w:rFonts w:ascii="Arial" w:hAnsi="Arial" w:cs="Arial"/>
                <w:b/>
                <w:color w:val="000000" w:themeColor="text1"/>
                <w:sz w:val="24"/>
                <w:szCs w:val="24"/>
                <w:u w:val="single"/>
              </w:rPr>
            </w:pPr>
          </w:p>
        </w:tc>
        <w:tc>
          <w:tcPr>
            <w:tcW w:w="1560" w:type="dxa"/>
          </w:tcPr>
          <w:p w:rsidR="00CF51F0" w:rsidRPr="00C111BF" w:rsidRDefault="00CF51F0" w:rsidP="009B6A55">
            <w:pPr>
              <w:rPr>
                <w:rFonts w:ascii="Arial" w:hAnsi="Arial" w:cs="Arial"/>
                <w:b/>
                <w:color w:val="000000" w:themeColor="text1"/>
                <w:sz w:val="24"/>
                <w:szCs w:val="24"/>
                <w:u w:val="single"/>
              </w:rPr>
            </w:pPr>
          </w:p>
        </w:tc>
        <w:tc>
          <w:tcPr>
            <w:tcW w:w="1701" w:type="dxa"/>
          </w:tcPr>
          <w:p w:rsidR="00CF51F0" w:rsidRPr="00C111BF" w:rsidRDefault="00CF51F0" w:rsidP="009B6A55">
            <w:pPr>
              <w:rPr>
                <w:rFonts w:ascii="Arial" w:hAnsi="Arial" w:cs="Arial"/>
                <w:b/>
                <w:color w:val="000000" w:themeColor="text1"/>
                <w:sz w:val="24"/>
                <w:szCs w:val="24"/>
                <w:u w:val="single"/>
              </w:rPr>
            </w:pPr>
          </w:p>
        </w:tc>
      </w:tr>
      <w:tr w:rsidR="00CF51F0" w:rsidRPr="00C111BF" w:rsidTr="009B6A55">
        <w:tc>
          <w:tcPr>
            <w:tcW w:w="3227" w:type="dxa"/>
          </w:tcPr>
          <w:p w:rsidR="00CF51F0" w:rsidRPr="00C111BF" w:rsidRDefault="00CF51F0" w:rsidP="009B6A55">
            <w:pPr>
              <w:rPr>
                <w:rFonts w:ascii="Arial" w:hAnsi="Arial" w:cs="Arial"/>
                <w:b/>
                <w:color w:val="000000" w:themeColor="text1"/>
                <w:sz w:val="24"/>
                <w:szCs w:val="24"/>
                <w:u w:val="single"/>
              </w:rPr>
            </w:pPr>
          </w:p>
          <w:p w:rsidR="00CF51F0" w:rsidRPr="00C111BF" w:rsidRDefault="00CF51F0" w:rsidP="009B6A55">
            <w:pPr>
              <w:rPr>
                <w:rFonts w:ascii="Arial" w:hAnsi="Arial" w:cs="Arial"/>
                <w:b/>
                <w:color w:val="000000" w:themeColor="text1"/>
                <w:sz w:val="24"/>
                <w:szCs w:val="24"/>
                <w:u w:val="single"/>
              </w:rPr>
            </w:pPr>
          </w:p>
        </w:tc>
        <w:tc>
          <w:tcPr>
            <w:tcW w:w="2268" w:type="dxa"/>
          </w:tcPr>
          <w:p w:rsidR="00CF51F0" w:rsidRPr="00C111BF" w:rsidRDefault="00CF51F0" w:rsidP="009B6A55">
            <w:pPr>
              <w:rPr>
                <w:rFonts w:ascii="Arial" w:hAnsi="Arial" w:cs="Arial"/>
                <w:b/>
                <w:color w:val="000000" w:themeColor="text1"/>
                <w:sz w:val="24"/>
                <w:szCs w:val="24"/>
                <w:u w:val="single"/>
              </w:rPr>
            </w:pPr>
          </w:p>
        </w:tc>
        <w:tc>
          <w:tcPr>
            <w:tcW w:w="2693" w:type="dxa"/>
          </w:tcPr>
          <w:p w:rsidR="00CF51F0" w:rsidRPr="00C111BF" w:rsidRDefault="00CF51F0" w:rsidP="009B6A55">
            <w:pPr>
              <w:rPr>
                <w:rFonts w:ascii="Arial" w:hAnsi="Arial" w:cs="Arial"/>
                <w:b/>
                <w:color w:val="000000" w:themeColor="text1"/>
                <w:sz w:val="24"/>
                <w:szCs w:val="24"/>
                <w:u w:val="single"/>
              </w:rPr>
            </w:pPr>
          </w:p>
        </w:tc>
        <w:tc>
          <w:tcPr>
            <w:tcW w:w="3260" w:type="dxa"/>
          </w:tcPr>
          <w:p w:rsidR="00CF51F0" w:rsidRPr="00C111BF" w:rsidRDefault="00CF51F0" w:rsidP="009B6A55">
            <w:pPr>
              <w:rPr>
                <w:rFonts w:ascii="Arial" w:hAnsi="Arial" w:cs="Arial"/>
                <w:b/>
                <w:color w:val="000000" w:themeColor="text1"/>
                <w:sz w:val="24"/>
                <w:szCs w:val="24"/>
                <w:u w:val="single"/>
              </w:rPr>
            </w:pPr>
          </w:p>
        </w:tc>
        <w:tc>
          <w:tcPr>
            <w:tcW w:w="1560" w:type="dxa"/>
          </w:tcPr>
          <w:p w:rsidR="00CF51F0" w:rsidRPr="00C111BF" w:rsidRDefault="00CF51F0" w:rsidP="009B6A55">
            <w:pPr>
              <w:rPr>
                <w:rFonts w:ascii="Arial" w:hAnsi="Arial" w:cs="Arial"/>
                <w:b/>
                <w:color w:val="000000" w:themeColor="text1"/>
                <w:sz w:val="24"/>
                <w:szCs w:val="24"/>
                <w:u w:val="single"/>
              </w:rPr>
            </w:pPr>
          </w:p>
        </w:tc>
        <w:tc>
          <w:tcPr>
            <w:tcW w:w="1701" w:type="dxa"/>
          </w:tcPr>
          <w:p w:rsidR="00CF51F0" w:rsidRPr="00C111BF" w:rsidRDefault="00CF51F0" w:rsidP="009B6A55">
            <w:pPr>
              <w:rPr>
                <w:rFonts w:ascii="Arial" w:hAnsi="Arial" w:cs="Arial"/>
                <w:b/>
                <w:color w:val="000000" w:themeColor="text1"/>
                <w:sz w:val="24"/>
                <w:szCs w:val="24"/>
                <w:u w:val="single"/>
              </w:rPr>
            </w:pPr>
          </w:p>
        </w:tc>
      </w:tr>
    </w:tbl>
    <w:p w:rsidR="00CF51F0" w:rsidRPr="00C111BF" w:rsidRDefault="00CF51F0" w:rsidP="00CF51F0">
      <w:pPr>
        <w:spacing w:after="0" w:line="240" w:lineRule="auto"/>
        <w:rPr>
          <w:rFonts w:ascii="Arial" w:eastAsia="Times New Roman" w:hAnsi="Arial" w:cs="Arial"/>
          <w:b/>
          <w:i/>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color w:val="000000" w:themeColor="text1"/>
          <w:sz w:val="16"/>
          <w:szCs w:val="16"/>
          <w:lang w:eastAsia="en-GB"/>
        </w:rPr>
      </w:pPr>
    </w:p>
    <w:p w:rsidR="00CF51F0" w:rsidRPr="00C111BF" w:rsidRDefault="00CF51F0" w:rsidP="00CF51F0">
      <w:pPr>
        <w:spacing w:after="0" w:line="240" w:lineRule="auto"/>
        <w:rPr>
          <w:rFonts w:ascii="Arial" w:eastAsia="Times New Roman" w:hAnsi="Arial" w:cs="Arial"/>
          <w:color w:val="000000" w:themeColor="text1"/>
          <w:sz w:val="16"/>
          <w:szCs w:val="16"/>
          <w:lang w:eastAsia="en-G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407"/>
        <w:gridCol w:w="5659"/>
      </w:tblGrid>
      <w:tr w:rsidR="00CF51F0" w:rsidRPr="00C111BF" w:rsidTr="009B6A55">
        <w:trPr>
          <w:trHeight w:val="50"/>
        </w:trPr>
        <w:tc>
          <w:tcPr>
            <w:tcW w:w="8760" w:type="dxa"/>
            <w:shd w:val="clear" w:color="auto" w:fill="auto"/>
          </w:tcPr>
          <w:p w:rsidR="00CF51F0" w:rsidRPr="00C111BF" w:rsidRDefault="00CF51F0" w:rsidP="009B6A55">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Date agreed:</w:t>
            </w:r>
          </w:p>
        </w:tc>
        <w:tc>
          <w:tcPr>
            <w:tcW w:w="5882" w:type="dxa"/>
            <w:shd w:val="clear" w:color="auto" w:fill="auto"/>
          </w:tcPr>
          <w:p w:rsidR="00CF51F0" w:rsidRPr="00C111BF" w:rsidRDefault="00CF51F0" w:rsidP="009B6A55">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Review date:</w:t>
            </w:r>
          </w:p>
        </w:tc>
      </w:tr>
    </w:tbl>
    <w:p w:rsidR="00CF51F0" w:rsidRPr="00C111BF" w:rsidRDefault="00CF51F0" w:rsidP="00CF51F0">
      <w:pPr>
        <w:spacing w:after="0" w:line="240" w:lineRule="auto"/>
        <w:rPr>
          <w:rFonts w:ascii="Times New Roman" w:eastAsia="Times New Roman" w:hAnsi="Times New Roman" w:cs="Times New Roman"/>
          <w:color w:val="000000" w:themeColor="text1"/>
          <w:sz w:val="24"/>
          <w:szCs w:val="24"/>
          <w:lang w:eastAsia="en-GB"/>
        </w:rPr>
      </w:pPr>
    </w:p>
    <w:p w:rsidR="00CF51F0" w:rsidRPr="00C111BF" w:rsidRDefault="00CF51F0" w:rsidP="00CF51F0">
      <w:pPr>
        <w:spacing w:after="0" w:line="240" w:lineRule="auto"/>
        <w:rPr>
          <w:rFonts w:ascii="Times New Roman" w:eastAsia="Times New Roman" w:hAnsi="Times New Roman" w:cs="Times New Roman"/>
          <w:color w:val="000000" w:themeColor="text1"/>
          <w:sz w:val="24"/>
          <w:szCs w:val="24"/>
          <w:lang w:eastAsia="en-GB"/>
        </w:rPr>
      </w:pPr>
    </w:p>
    <w:tbl>
      <w:tblPr>
        <w:tblW w:w="10632" w:type="dxa"/>
        <w:tblInd w:w="108" w:type="dxa"/>
        <w:tblLook w:val="01E0" w:firstRow="1" w:lastRow="1" w:firstColumn="1" w:lastColumn="1" w:noHBand="0" w:noVBand="0"/>
      </w:tblPr>
      <w:tblGrid>
        <w:gridCol w:w="1800"/>
        <w:gridCol w:w="8820"/>
        <w:gridCol w:w="12"/>
      </w:tblGrid>
      <w:tr w:rsidR="00CF51F0" w:rsidRPr="00C111BF" w:rsidTr="009B6A55">
        <w:tc>
          <w:tcPr>
            <w:tcW w:w="10632" w:type="dxa"/>
            <w:gridSpan w:val="3"/>
            <w:shd w:val="clear" w:color="auto" w:fill="E0E0E0"/>
            <w:vAlign w:val="center"/>
          </w:tcPr>
          <w:p w:rsidR="00CF51F0" w:rsidRPr="00C111BF" w:rsidRDefault="00CF51F0" w:rsidP="009B6A55">
            <w:pPr>
              <w:spacing w:after="0" w:line="360" w:lineRule="auto"/>
              <w:rPr>
                <w:rFonts w:ascii="Arial" w:eastAsia="Times New Roman" w:hAnsi="Arial" w:cs="Arial"/>
                <w:b/>
                <w:bCs/>
                <w:color w:val="000000" w:themeColor="text1"/>
                <w:sz w:val="24"/>
                <w:szCs w:val="24"/>
                <w:lang w:eastAsia="en-GB"/>
              </w:rPr>
            </w:pPr>
            <w:r w:rsidRPr="00C111BF">
              <w:rPr>
                <w:rFonts w:ascii="Arial" w:eastAsia="Times New Roman" w:hAnsi="Arial" w:cs="Arial"/>
                <w:b/>
                <w:bCs/>
                <w:color w:val="000000" w:themeColor="text1"/>
                <w:sz w:val="24"/>
                <w:szCs w:val="24"/>
                <w:lang w:eastAsia="en-GB"/>
              </w:rPr>
              <w:t>To be completed by the Chair only:</w:t>
            </w:r>
          </w:p>
        </w:tc>
      </w:tr>
      <w:tr w:rsidR="00CF51F0" w:rsidRPr="00C111BF" w:rsidTr="009B6A55">
        <w:trPr>
          <w:gridAfter w:val="1"/>
          <w:wAfter w:w="12" w:type="dxa"/>
        </w:trPr>
        <w:tc>
          <w:tcPr>
            <w:tcW w:w="1800" w:type="dxa"/>
            <w:shd w:val="clear" w:color="auto" w:fill="E0E0E0"/>
            <w:vAlign w:val="center"/>
          </w:tcPr>
          <w:p w:rsidR="00CF51F0" w:rsidRPr="00C111BF" w:rsidRDefault="00CF51F0" w:rsidP="009B6A55">
            <w:pPr>
              <w:spacing w:after="0" w:line="36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Chair:</w:t>
            </w:r>
          </w:p>
        </w:tc>
        <w:tc>
          <w:tcPr>
            <w:tcW w:w="8820" w:type="dxa"/>
            <w:shd w:val="clear" w:color="auto" w:fill="E0E0E0"/>
            <w:vAlign w:val="center"/>
          </w:tcPr>
          <w:p w:rsidR="00CF51F0" w:rsidRPr="00C111BF" w:rsidRDefault="00CF51F0" w:rsidP="009B6A55">
            <w:pPr>
              <w:spacing w:after="0" w:line="360" w:lineRule="auto"/>
              <w:rPr>
                <w:rFonts w:ascii="Arial" w:eastAsia="Times New Roman" w:hAnsi="Arial" w:cs="Arial"/>
                <w:b/>
                <w:bCs/>
                <w:color w:val="000000" w:themeColor="text1"/>
                <w:sz w:val="24"/>
                <w:szCs w:val="24"/>
                <w:lang w:eastAsia="en-GB"/>
              </w:rPr>
            </w:pPr>
          </w:p>
        </w:tc>
      </w:tr>
      <w:tr w:rsidR="00CF51F0" w:rsidRPr="00C111BF" w:rsidTr="009B6A55">
        <w:trPr>
          <w:gridAfter w:val="1"/>
          <w:wAfter w:w="12" w:type="dxa"/>
        </w:trPr>
        <w:tc>
          <w:tcPr>
            <w:tcW w:w="1800" w:type="dxa"/>
            <w:shd w:val="clear" w:color="auto" w:fill="E0E0E0"/>
            <w:vAlign w:val="center"/>
          </w:tcPr>
          <w:p w:rsidR="00CF51F0" w:rsidRPr="00C111BF" w:rsidRDefault="00CF51F0" w:rsidP="009B6A55">
            <w:pPr>
              <w:spacing w:after="0" w:line="36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Designation:</w:t>
            </w:r>
          </w:p>
        </w:tc>
        <w:tc>
          <w:tcPr>
            <w:tcW w:w="8820" w:type="dxa"/>
            <w:shd w:val="clear" w:color="auto" w:fill="E0E0E0"/>
            <w:vAlign w:val="center"/>
          </w:tcPr>
          <w:p w:rsidR="00CF51F0" w:rsidRPr="00C111BF" w:rsidRDefault="00CF51F0" w:rsidP="009B6A55">
            <w:pPr>
              <w:spacing w:after="0" w:line="360" w:lineRule="auto"/>
              <w:rPr>
                <w:rFonts w:ascii="Arial" w:eastAsia="Times New Roman" w:hAnsi="Arial" w:cs="Arial"/>
                <w:b/>
                <w:bCs/>
                <w:color w:val="000000" w:themeColor="text1"/>
                <w:sz w:val="24"/>
                <w:szCs w:val="24"/>
                <w:lang w:eastAsia="en-GB"/>
              </w:rPr>
            </w:pPr>
          </w:p>
        </w:tc>
      </w:tr>
      <w:tr w:rsidR="00CF51F0" w:rsidRPr="00C111BF" w:rsidTr="009B6A55">
        <w:trPr>
          <w:gridAfter w:val="1"/>
          <w:wAfter w:w="12" w:type="dxa"/>
        </w:trPr>
        <w:tc>
          <w:tcPr>
            <w:tcW w:w="1800" w:type="dxa"/>
            <w:shd w:val="clear" w:color="auto" w:fill="E0E0E0"/>
            <w:vAlign w:val="center"/>
          </w:tcPr>
          <w:p w:rsidR="00CF51F0" w:rsidRPr="00C111BF" w:rsidRDefault="00CF51F0" w:rsidP="009B6A55">
            <w:pPr>
              <w:spacing w:after="0" w:line="36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Signature:</w:t>
            </w:r>
          </w:p>
        </w:tc>
        <w:tc>
          <w:tcPr>
            <w:tcW w:w="8820" w:type="dxa"/>
            <w:shd w:val="clear" w:color="auto" w:fill="E0E0E0"/>
            <w:vAlign w:val="center"/>
          </w:tcPr>
          <w:p w:rsidR="00CF51F0" w:rsidRPr="00C111BF" w:rsidRDefault="00CF51F0" w:rsidP="009B6A55">
            <w:pPr>
              <w:spacing w:after="0" w:line="360" w:lineRule="auto"/>
              <w:rPr>
                <w:rFonts w:ascii="Arial" w:eastAsia="Times New Roman" w:hAnsi="Arial" w:cs="Arial"/>
                <w:b/>
                <w:bCs/>
                <w:color w:val="000000" w:themeColor="text1"/>
                <w:sz w:val="24"/>
                <w:szCs w:val="24"/>
                <w:lang w:eastAsia="en-GB"/>
              </w:rPr>
            </w:pPr>
          </w:p>
        </w:tc>
      </w:tr>
      <w:tr w:rsidR="00CF51F0" w:rsidRPr="00C111BF" w:rsidTr="009B6A55">
        <w:trPr>
          <w:gridAfter w:val="1"/>
          <w:wAfter w:w="12" w:type="dxa"/>
        </w:trPr>
        <w:tc>
          <w:tcPr>
            <w:tcW w:w="1800" w:type="dxa"/>
            <w:shd w:val="clear" w:color="auto" w:fill="E0E0E0"/>
          </w:tcPr>
          <w:p w:rsidR="00CF51F0" w:rsidRPr="00C111BF" w:rsidRDefault="00CF51F0" w:rsidP="009B6A55">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Date:</w:t>
            </w:r>
          </w:p>
          <w:p w:rsidR="00CF51F0" w:rsidRPr="00C111BF" w:rsidRDefault="00CF51F0" w:rsidP="009B6A55">
            <w:pPr>
              <w:spacing w:after="0" w:line="240" w:lineRule="auto"/>
              <w:rPr>
                <w:rFonts w:ascii="Arial" w:eastAsia="Times New Roman" w:hAnsi="Arial" w:cs="Arial"/>
                <w:color w:val="000000" w:themeColor="text1"/>
                <w:sz w:val="24"/>
                <w:szCs w:val="24"/>
                <w:lang w:eastAsia="en-GB"/>
              </w:rPr>
            </w:pPr>
          </w:p>
        </w:tc>
        <w:tc>
          <w:tcPr>
            <w:tcW w:w="8820" w:type="dxa"/>
            <w:shd w:val="clear" w:color="auto" w:fill="E0E0E0"/>
          </w:tcPr>
          <w:p w:rsidR="00CF51F0" w:rsidRPr="00C111BF" w:rsidRDefault="00CF51F0" w:rsidP="009B6A55">
            <w:pPr>
              <w:spacing w:after="0" w:line="240" w:lineRule="auto"/>
              <w:rPr>
                <w:rFonts w:ascii="Arial" w:eastAsia="Times New Roman" w:hAnsi="Arial" w:cs="Arial"/>
                <w:color w:val="000000" w:themeColor="text1"/>
                <w:sz w:val="16"/>
                <w:szCs w:val="16"/>
                <w:lang w:eastAsia="en-GB"/>
              </w:rPr>
            </w:pPr>
          </w:p>
        </w:tc>
      </w:tr>
    </w:tbl>
    <w:p w:rsidR="00CF51F0" w:rsidRPr="00C111BF" w:rsidRDefault="00CF51F0" w:rsidP="00CF51F0">
      <w:pPr>
        <w:spacing w:after="0" w:line="240" w:lineRule="auto"/>
        <w:rPr>
          <w:rFonts w:ascii="Times New Roman" w:eastAsia="Times New Roman" w:hAnsi="Times New Roman" w:cs="Times New Roman"/>
          <w:color w:val="000000" w:themeColor="text1"/>
          <w:sz w:val="24"/>
          <w:szCs w:val="24"/>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bookmarkStart w:id="0" w:name="_GoBack"/>
      <w:bookmarkEnd w:id="0"/>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jc w:val="center"/>
        <w:rPr>
          <w:rFonts w:ascii="Arial" w:eastAsia="Times New Roman" w:hAnsi="Arial" w:cs="Times New Roman"/>
          <w:b/>
          <w:color w:val="000000" w:themeColor="text1"/>
          <w:sz w:val="40"/>
          <w:szCs w:val="40"/>
          <w:u w:val="single"/>
          <w:lang w:eastAsia="en-GB"/>
        </w:rPr>
      </w:pPr>
      <w:r w:rsidRPr="00C111BF">
        <w:rPr>
          <w:rFonts w:ascii="Arial" w:eastAsia="Times New Roman" w:hAnsi="Arial" w:cs="Times New Roman"/>
          <w:b/>
          <w:color w:val="000000" w:themeColor="text1"/>
          <w:sz w:val="40"/>
          <w:szCs w:val="40"/>
          <w:u w:val="single"/>
          <w:lang w:eastAsia="en-GB"/>
        </w:rPr>
        <w:lastRenderedPageBreak/>
        <w:t>GUIDANCE ON USING SAFEGUARDING PLAN AND RISK ASSESSMENT</w:t>
      </w: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spacing w:after="0" w:line="240" w:lineRule="auto"/>
        <w:rPr>
          <w:rFonts w:ascii="Arial" w:eastAsia="Times New Roman" w:hAnsi="Arial" w:cs="Arial"/>
          <w:b/>
          <w:color w:val="000000" w:themeColor="text1"/>
          <w:sz w:val="24"/>
          <w:szCs w:val="24"/>
          <w:u w:val="single"/>
          <w:lang w:eastAsia="en-GB"/>
        </w:rPr>
      </w:pPr>
      <w:r w:rsidRPr="00C111BF">
        <w:rPr>
          <w:rFonts w:ascii="Arial" w:eastAsia="Times New Roman" w:hAnsi="Arial" w:cs="Arial"/>
          <w:b/>
          <w:color w:val="000000" w:themeColor="text1"/>
          <w:sz w:val="24"/>
          <w:szCs w:val="24"/>
          <w:u w:val="single"/>
          <w:lang w:eastAsia="en-GB"/>
        </w:rPr>
        <w:t>Introduction</w:t>
      </w: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 xml:space="preserve">The Safeguarding Plan will be started at the outset of the Safeguarding Enquiry </w:t>
      </w:r>
      <w:r w:rsidRPr="00C111BF">
        <w:rPr>
          <w:rFonts w:ascii="Arial" w:eastAsia="Times New Roman" w:hAnsi="Arial" w:cs="Arial"/>
          <w:sz w:val="24"/>
          <w:szCs w:val="24"/>
          <w:lang w:eastAsia="en-GB"/>
        </w:rPr>
        <w:t>(Stage 3)</w:t>
      </w:r>
      <w:r w:rsidRPr="00C111BF">
        <w:rPr>
          <w:rFonts w:ascii="Arial" w:eastAsia="Times New Roman" w:hAnsi="Arial" w:cs="Arial"/>
          <w:color w:val="000000" w:themeColor="text1"/>
          <w:sz w:val="24"/>
          <w:szCs w:val="24"/>
          <w:lang w:eastAsia="en-GB"/>
        </w:rPr>
        <w:t xml:space="preserve">.  It will be completed with the adult at risk and should be informed by their desired outcomes.  It will seek to identify the measures and actions to be taken to meet both the desired outcomes of the adult at risk and reduce the risk of harm to them.  If the adult at risk lacks capacity, the Best Interest process set out in the Mental Capacity Act 2005 should be followed.  </w:t>
      </w: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It will not always be possible to reduce the risk to the person, because a desired outcome may be that they want to accept the risk/s that are present.  However, this form will seek to support the adult to recognise the risk/s and to be informed of the options available to them to reduce it.  In this way, the right of the person to make decisions relating to their protection is maintained.</w:t>
      </w: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 xml:space="preserve"> </w:t>
      </w: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This form must be completed by the adult at risk and the Safeguarding Adults Lead Worker.  It should be primarily focused on the views of the adult at risk, both of the risk and the degree of risk it presents.  However, the view of the Safeguarding Adults Lead Worker is also recognised in order to reflect the fact they have discussed the risk with the adult and supported them to understand and consider the options available to them to reduce it.</w:t>
      </w: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This Tool is designed to be used from the beginning of the Safeguarding process and must be reviewed at each stage i.e. Planning Meeting, Review Meetings. When the matter is closed the expectation is that the Safeguarding Plan will be reviewed as part of the care plan (if they have an ongoing support package), or if the matter is referred back into safeguarding.</w:t>
      </w:r>
    </w:p>
    <w:p w:rsidR="00CF51F0" w:rsidRPr="00C111BF" w:rsidRDefault="00CF51F0" w:rsidP="00CF51F0">
      <w:pPr>
        <w:spacing w:after="0" w:line="240" w:lineRule="auto"/>
        <w:rPr>
          <w:rFonts w:ascii="Arial" w:eastAsia="Times New Roman" w:hAnsi="Arial" w:cs="Times New Roman"/>
          <w:color w:val="000000" w:themeColor="text1"/>
          <w:sz w:val="24"/>
          <w:szCs w:val="24"/>
          <w:lang w:eastAsia="en-GB"/>
        </w:rPr>
      </w:pPr>
    </w:p>
    <w:p w:rsidR="00CF51F0" w:rsidRPr="00C111BF" w:rsidRDefault="00CF51F0" w:rsidP="00CF51F0">
      <w:pPr>
        <w:spacing w:after="0" w:line="240" w:lineRule="auto"/>
        <w:rPr>
          <w:rFonts w:ascii="Arial" w:eastAsia="Times New Roman" w:hAnsi="Arial" w:cs="Times New Roman"/>
          <w:b/>
          <w:color w:val="000000" w:themeColor="text1"/>
          <w:sz w:val="24"/>
          <w:szCs w:val="24"/>
          <w:u w:val="single"/>
          <w:lang w:eastAsia="en-GB"/>
        </w:rPr>
      </w:pPr>
      <w:r w:rsidRPr="00C111BF">
        <w:rPr>
          <w:rFonts w:ascii="Arial" w:eastAsia="Times New Roman" w:hAnsi="Arial" w:cs="Times New Roman"/>
          <w:b/>
          <w:color w:val="000000" w:themeColor="text1"/>
          <w:sz w:val="24"/>
          <w:szCs w:val="24"/>
          <w:u w:val="single"/>
          <w:lang w:eastAsia="en-GB"/>
        </w:rPr>
        <w:t>Guidance</w:t>
      </w:r>
    </w:p>
    <w:p w:rsidR="00CF51F0" w:rsidRPr="00C111BF" w:rsidRDefault="00CF51F0" w:rsidP="00CF51F0">
      <w:pPr>
        <w:spacing w:after="0" w:line="240" w:lineRule="auto"/>
        <w:rPr>
          <w:rFonts w:ascii="Arial" w:eastAsia="Times New Roman" w:hAnsi="Arial" w:cs="Times New Roman"/>
          <w:color w:val="000000" w:themeColor="text1"/>
          <w:sz w:val="24"/>
          <w:szCs w:val="24"/>
          <w:lang w:eastAsia="en-GB"/>
        </w:rPr>
      </w:pPr>
    </w:p>
    <w:p w:rsidR="00CF51F0" w:rsidRPr="00C111BF" w:rsidRDefault="00CF51F0" w:rsidP="00CF51F0">
      <w:pPr>
        <w:spacing w:after="0" w:line="240" w:lineRule="auto"/>
        <w:rPr>
          <w:rFonts w:ascii="Arial" w:eastAsia="Times New Roman" w:hAnsi="Arial" w:cs="Times New Roman"/>
          <w:color w:val="000000" w:themeColor="text1"/>
          <w:sz w:val="16"/>
          <w:szCs w:val="16"/>
          <w:lang w:eastAsia="en-GB"/>
        </w:rPr>
      </w:pPr>
    </w:p>
    <w:p w:rsidR="00CF51F0" w:rsidRPr="00C111BF" w:rsidRDefault="00CF51F0" w:rsidP="00CF51F0">
      <w:pPr>
        <w:numPr>
          <w:ilvl w:val="0"/>
          <w:numId w:val="2"/>
        </w:numPr>
        <w:spacing w:after="0" w:line="240" w:lineRule="auto"/>
        <w:contextualSpacing/>
        <w:rPr>
          <w:rFonts w:ascii="Arial" w:eastAsia="Times New Roman" w:hAnsi="Arial" w:cs="Times New Roman"/>
          <w:b/>
          <w:color w:val="000000" w:themeColor="text1"/>
          <w:sz w:val="24"/>
          <w:szCs w:val="24"/>
          <w:u w:val="single"/>
          <w:lang w:eastAsia="en-GB"/>
        </w:rPr>
      </w:pPr>
      <w:r w:rsidRPr="00C111BF">
        <w:rPr>
          <w:rFonts w:ascii="Arial" w:eastAsia="Times New Roman" w:hAnsi="Arial" w:cs="Times New Roman"/>
          <w:b/>
          <w:color w:val="000000" w:themeColor="text1"/>
          <w:sz w:val="24"/>
          <w:szCs w:val="24"/>
          <w:u w:val="single"/>
          <w:lang w:eastAsia="en-GB"/>
        </w:rPr>
        <w:t>Desired Outcome</w:t>
      </w:r>
    </w:p>
    <w:p w:rsidR="00CF51F0" w:rsidRPr="00C111BF" w:rsidRDefault="00CF51F0" w:rsidP="00CF51F0">
      <w:pPr>
        <w:spacing w:after="0" w:line="240" w:lineRule="auto"/>
        <w:rPr>
          <w:rFonts w:ascii="Arial" w:eastAsia="Times New Roman" w:hAnsi="Arial" w:cs="Times New Roman"/>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These will be established through a discussion with the adult at risk in accordance with the Safeguarding Adult Procedures.</w:t>
      </w: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p>
    <w:p w:rsidR="00CF51F0" w:rsidRPr="00C111BF" w:rsidRDefault="00CF51F0" w:rsidP="00CF51F0">
      <w:pPr>
        <w:numPr>
          <w:ilvl w:val="0"/>
          <w:numId w:val="2"/>
        </w:numPr>
        <w:spacing w:after="0" w:line="240" w:lineRule="auto"/>
        <w:contextualSpacing/>
        <w:rPr>
          <w:rFonts w:ascii="Arial" w:eastAsia="Times New Roman" w:hAnsi="Arial" w:cs="Arial"/>
          <w:b/>
          <w:color w:val="000000" w:themeColor="text1"/>
          <w:sz w:val="24"/>
          <w:szCs w:val="24"/>
          <w:u w:val="single"/>
          <w:lang w:eastAsia="en-GB"/>
        </w:rPr>
      </w:pPr>
      <w:r w:rsidRPr="00C111BF">
        <w:rPr>
          <w:rFonts w:ascii="Arial" w:eastAsia="Times New Roman" w:hAnsi="Arial" w:cs="Arial"/>
          <w:b/>
          <w:color w:val="000000" w:themeColor="text1"/>
          <w:sz w:val="24"/>
          <w:szCs w:val="24"/>
          <w:u w:val="single"/>
          <w:lang w:eastAsia="en-GB"/>
        </w:rPr>
        <w:t>Identify the potential risk/s</w:t>
      </w: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lastRenderedPageBreak/>
        <w:t xml:space="preserve">The risk/s of harm arising from the Safeguarding Adults Concern must be discussed with the adult, as well as any others identified by the adult at risk or by the Safeguarding Adults Lead Worker.  </w:t>
      </w: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sz w:val="24"/>
          <w:szCs w:val="24"/>
          <w:lang w:eastAsia="en-GB"/>
        </w:rPr>
      </w:pPr>
      <w:r w:rsidRPr="00C111BF">
        <w:rPr>
          <w:rFonts w:ascii="Arial" w:eastAsia="Times New Roman" w:hAnsi="Arial" w:cs="Arial"/>
          <w:sz w:val="24"/>
          <w:szCs w:val="24"/>
          <w:lang w:eastAsia="en-GB"/>
        </w:rPr>
        <w:t xml:space="preserve">When assessing the degree of risk, the following should be considered and the evidence available in relation to each should be recorded:  </w:t>
      </w:r>
    </w:p>
    <w:p w:rsidR="00CF51F0" w:rsidRPr="00C111BF" w:rsidRDefault="00CF51F0" w:rsidP="00CF51F0">
      <w:pPr>
        <w:spacing w:after="0" w:line="240" w:lineRule="auto"/>
        <w:rPr>
          <w:rFonts w:ascii="Arial" w:eastAsia="Times New Roman" w:hAnsi="Arial" w:cs="Arial"/>
          <w:b/>
          <w:sz w:val="24"/>
          <w:szCs w:val="24"/>
          <w:lang w:eastAsia="en-GB"/>
        </w:rPr>
      </w:pPr>
    </w:p>
    <w:p w:rsidR="00CF51F0" w:rsidRPr="00C111BF" w:rsidRDefault="00CF51F0" w:rsidP="00CF51F0">
      <w:pPr>
        <w:numPr>
          <w:ilvl w:val="0"/>
          <w:numId w:val="1"/>
        </w:numPr>
        <w:spacing w:after="0" w:line="240" w:lineRule="auto"/>
        <w:contextualSpacing/>
        <w:rPr>
          <w:rFonts w:ascii="Arial" w:eastAsia="Times New Roman" w:hAnsi="Arial" w:cs="Times New Roman"/>
          <w:sz w:val="24"/>
          <w:szCs w:val="24"/>
          <w:lang w:eastAsia="en-GB"/>
        </w:rPr>
      </w:pPr>
      <w:r w:rsidRPr="00C111BF">
        <w:rPr>
          <w:rFonts w:ascii="Arial" w:eastAsia="Times New Roman" w:hAnsi="Arial" w:cs="Times New Roman"/>
          <w:sz w:val="24"/>
          <w:szCs w:val="24"/>
          <w:lang w:eastAsia="en-GB"/>
        </w:rPr>
        <w:t>What harm, if any, has occurred, to date?</w:t>
      </w:r>
    </w:p>
    <w:p w:rsidR="00CF51F0" w:rsidRPr="00C111BF" w:rsidRDefault="00CF51F0" w:rsidP="00CF51F0">
      <w:pPr>
        <w:spacing w:after="0" w:line="240" w:lineRule="auto"/>
        <w:ind w:left="720"/>
        <w:contextualSpacing/>
        <w:rPr>
          <w:rFonts w:ascii="Arial" w:eastAsia="Times New Roman" w:hAnsi="Arial" w:cs="Times New Roman"/>
          <w:sz w:val="24"/>
          <w:szCs w:val="24"/>
          <w:lang w:eastAsia="en-GB"/>
        </w:rPr>
      </w:pPr>
    </w:p>
    <w:p w:rsidR="00CF51F0" w:rsidRPr="00C111BF" w:rsidRDefault="00CF51F0" w:rsidP="00CF51F0">
      <w:pPr>
        <w:numPr>
          <w:ilvl w:val="0"/>
          <w:numId w:val="1"/>
        </w:numPr>
        <w:spacing w:after="0" w:line="240" w:lineRule="auto"/>
        <w:contextualSpacing/>
        <w:rPr>
          <w:rFonts w:ascii="Arial" w:eastAsia="Times New Roman" w:hAnsi="Arial" w:cs="Times New Roman"/>
          <w:sz w:val="24"/>
          <w:szCs w:val="24"/>
          <w:lang w:eastAsia="en-GB"/>
        </w:rPr>
      </w:pPr>
      <w:r w:rsidRPr="00C111BF">
        <w:rPr>
          <w:rFonts w:ascii="Arial" w:eastAsia="Times New Roman" w:hAnsi="Arial" w:cs="Times New Roman"/>
          <w:sz w:val="24"/>
          <w:szCs w:val="24"/>
          <w:lang w:eastAsia="en-GB"/>
        </w:rPr>
        <w:t>What is the likely impact if the risk/harm occurs?</w:t>
      </w:r>
    </w:p>
    <w:p w:rsidR="00CF51F0" w:rsidRPr="00C111BF" w:rsidRDefault="00CF51F0" w:rsidP="00CF51F0">
      <w:pPr>
        <w:spacing w:after="0" w:line="240" w:lineRule="auto"/>
        <w:ind w:left="720"/>
        <w:contextualSpacing/>
        <w:rPr>
          <w:rFonts w:ascii="Arial" w:eastAsia="Times New Roman" w:hAnsi="Arial" w:cs="Times New Roman"/>
          <w:sz w:val="24"/>
          <w:szCs w:val="24"/>
          <w:lang w:eastAsia="en-GB"/>
        </w:rPr>
      </w:pPr>
    </w:p>
    <w:p w:rsidR="00CF51F0" w:rsidRPr="00C111BF" w:rsidRDefault="00CF51F0" w:rsidP="00CF51F0">
      <w:pPr>
        <w:numPr>
          <w:ilvl w:val="0"/>
          <w:numId w:val="1"/>
        </w:numPr>
        <w:spacing w:after="0" w:line="240" w:lineRule="auto"/>
        <w:contextualSpacing/>
        <w:rPr>
          <w:rFonts w:ascii="Arial" w:eastAsia="Times New Roman" w:hAnsi="Arial" w:cs="Times New Roman"/>
          <w:sz w:val="24"/>
          <w:szCs w:val="24"/>
          <w:lang w:eastAsia="en-GB"/>
        </w:rPr>
      </w:pPr>
      <w:r w:rsidRPr="00C111BF">
        <w:rPr>
          <w:rFonts w:ascii="Arial" w:eastAsia="Times New Roman" w:hAnsi="Arial" w:cs="Times New Roman"/>
          <w:sz w:val="24"/>
          <w:szCs w:val="24"/>
          <w:lang w:eastAsia="en-GB"/>
        </w:rPr>
        <w:t>What factors contribute to this risk?</w:t>
      </w:r>
    </w:p>
    <w:p w:rsidR="00CF51F0" w:rsidRPr="00C111BF" w:rsidRDefault="00CF51F0" w:rsidP="00CF51F0">
      <w:pPr>
        <w:spacing w:after="0" w:line="240" w:lineRule="auto"/>
        <w:ind w:left="720"/>
        <w:contextualSpacing/>
        <w:rPr>
          <w:rFonts w:ascii="Arial" w:eastAsia="Times New Roman" w:hAnsi="Arial" w:cs="Times New Roman"/>
          <w:sz w:val="24"/>
          <w:szCs w:val="24"/>
          <w:lang w:eastAsia="en-GB"/>
        </w:rPr>
      </w:pPr>
    </w:p>
    <w:p w:rsidR="00CF51F0" w:rsidRPr="00C111BF" w:rsidRDefault="00CF51F0" w:rsidP="00CF51F0">
      <w:pPr>
        <w:numPr>
          <w:ilvl w:val="0"/>
          <w:numId w:val="1"/>
        </w:numPr>
        <w:spacing w:after="0" w:line="240" w:lineRule="auto"/>
        <w:contextualSpacing/>
        <w:rPr>
          <w:rFonts w:ascii="Arial" w:eastAsia="Times New Roman" w:hAnsi="Arial" w:cs="Times New Roman"/>
          <w:sz w:val="24"/>
          <w:szCs w:val="24"/>
          <w:lang w:eastAsia="en-GB"/>
        </w:rPr>
      </w:pPr>
      <w:r w:rsidRPr="00C111BF">
        <w:rPr>
          <w:rFonts w:ascii="Arial" w:eastAsia="Times New Roman" w:hAnsi="Arial" w:cs="Times New Roman"/>
          <w:sz w:val="24"/>
          <w:szCs w:val="24"/>
          <w:lang w:eastAsia="en-GB"/>
        </w:rPr>
        <w:t>What is the likelihood of this risk/harm occurring again?</w:t>
      </w: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 xml:space="preserve">If the adult at risk disagrees with any identified by the Safeguarding Adults Lead Worker; their objection and reason/s for this should be noted.  </w:t>
      </w:r>
    </w:p>
    <w:p w:rsidR="00CF51F0" w:rsidRPr="00C111BF" w:rsidRDefault="00CF51F0" w:rsidP="00CF51F0">
      <w:pPr>
        <w:spacing w:after="0" w:line="240" w:lineRule="auto"/>
        <w:rPr>
          <w:rFonts w:ascii="Arial" w:eastAsia="Times New Roman" w:hAnsi="Arial" w:cs="Times New Roman"/>
          <w:color w:val="000000" w:themeColor="text1"/>
          <w:sz w:val="24"/>
          <w:szCs w:val="24"/>
          <w:lang w:eastAsia="en-GB"/>
        </w:rPr>
      </w:pPr>
    </w:p>
    <w:p w:rsidR="00CF51F0" w:rsidRPr="00C111BF" w:rsidRDefault="00CF51F0" w:rsidP="00CF51F0">
      <w:pPr>
        <w:spacing w:after="0" w:line="240" w:lineRule="auto"/>
        <w:rPr>
          <w:rFonts w:ascii="Arial" w:eastAsia="Times New Roman" w:hAnsi="Arial" w:cs="Times New Roman"/>
          <w:color w:val="000000" w:themeColor="text1"/>
          <w:sz w:val="24"/>
          <w:szCs w:val="24"/>
          <w:lang w:eastAsia="en-GB"/>
        </w:rPr>
      </w:pPr>
    </w:p>
    <w:p w:rsidR="00CF51F0" w:rsidRPr="00C111BF" w:rsidRDefault="00CF51F0" w:rsidP="00CF51F0">
      <w:pPr>
        <w:numPr>
          <w:ilvl w:val="0"/>
          <w:numId w:val="2"/>
        </w:numPr>
        <w:spacing w:after="0" w:line="240" w:lineRule="auto"/>
        <w:contextualSpacing/>
        <w:rPr>
          <w:rFonts w:ascii="Arial" w:eastAsia="Times New Roman" w:hAnsi="Arial" w:cs="Arial"/>
          <w:b/>
          <w:color w:val="000000" w:themeColor="text1"/>
          <w:sz w:val="24"/>
          <w:szCs w:val="24"/>
          <w:u w:val="single"/>
          <w:lang w:eastAsia="en-GB"/>
        </w:rPr>
      </w:pPr>
      <w:r w:rsidRPr="00C111BF">
        <w:rPr>
          <w:rFonts w:ascii="Arial" w:eastAsia="Times New Roman" w:hAnsi="Arial" w:cs="Arial"/>
          <w:b/>
          <w:color w:val="000000" w:themeColor="text1"/>
          <w:sz w:val="24"/>
          <w:szCs w:val="24"/>
          <w:u w:val="single"/>
          <w:lang w:eastAsia="en-GB"/>
        </w:rPr>
        <w:t>Measures and actions to reduce the risk/s</w:t>
      </w: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p>
    <w:p w:rsidR="00CF51F0" w:rsidRPr="00C111BF" w:rsidRDefault="00CF51F0" w:rsidP="00CF51F0">
      <w:pPr>
        <w:spacing w:after="0" w:line="240" w:lineRule="auto"/>
        <w:rPr>
          <w:rFonts w:ascii="Arial" w:eastAsia="Times New Roman" w:hAnsi="Arial" w:cs="Arial"/>
          <w:color w:val="000000" w:themeColor="text1"/>
          <w:sz w:val="24"/>
          <w:szCs w:val="24"/>
          <w:lang w:eastAsia="en-GB"/>
        </w:rPr>
      </w:pPr>
      <w:r w:rsidRPr="00C111BF">
        <w:rPr>
          <w:rFonts w:ascii="Arial" w:eastAsia="Times New Roman" w:hAnsi="Arial" w:cs="Arial"/>
          <w:color w:val="000000" w:themeColor="text1"/>
          <w:sz w:val="24"/>
          <w:szCs w:val="24"/>
          <w:lang w:eastAsia="en-GB"/>
        </w:rPr>
        <w:t>These are the measures agreed with the adult at risk to reduce the risk/s of harm recorded in 2. They should be informed and agreed by the adult at risk.  The ‘Responsible person’ can include any person who has agreed to take responsibility for the measure e.g. the adult at risk, a family member, an organisation which is providing some support etc.</w:t>
      </w:r>
    </w:p>
    <w:p w:rsidR="00CF51F0" w:rsidRPr="00C111BF" w:rsidRDefault="00CF51F0" w:rsidP="00CF51F0">
      <w:pPr>
        <w:spacing w:after="0" w:line="240" w:lineRule="auto"/>
        <w:rPr>
          <w:rFonts w:ascii="Arial" w:eastAsia="Times New Roman" w:hAnsi="Arial" w:cs="Times New Roman"/>
          <w:color w:val="000000" w:themeColor="text1"/>
          <w:sz w:val="24"/>
          <w:szCs w:val="24"/>
          <w:lang w:eastAsia="en-GB"/>
        </w:rPr>
      </w:pPr>
    </w:p>
    <w:p w:rsidR="00CF51F0" w:rsidRDefault="00CF51F0" w:rsidP="00CF51F0">
      <w:pPr>
        <w:keepLines/>
        <w:spacing w:after="0" w:line="240" w:lineRule="auto"/>
        <w:jc w:val="center"/>
        <w:rPr>
          <w:rFonts w:ascii="Arial" w:eastAsia="Times New Roman" w:hAnsi="Arial" w:cs="Arial"/>
          <w:b/>
          <w:color w:val="000000" w:themeColor="text1"/>
          <w:sz w:val="40"/>
          <w:szCs w:val="40"/>
          <w:lang w:eastAsia="en-GB"/>
        </w:rPr>
      </w:pPr>
    </w:p>
    <w:p w:rsidR="00CF51F0" w:rsidRDefault="00CF51F0" w:rsidP="00CF51F0">
      <w:pPr>
        <w:keepLines/>
        <w:spacing w:after="0" w:line="240" w:lineRule="auto"/>
        <w:jc w:val="center"/>
        <w:rPr>
          <w:rFonts w:ascii="Arial" w:eastAsia="Times New Roman" w:hAnsi="Arial" w:cs="Arial"/>
          <w:b/>
          <w:color w:val="000000" w:themeColor="text1"/>
          <w:sz w:val="40"/>
          <w:szCs w:val="40"/>
          <w:lang w:eastAsia="en-GB"/>
        </w:rPr>
      </w:pPr>
    </w:p>
    <w:p w:rsidR="00CF51F0" w:rsidRDefault="00CF51F0" w:rsidP="00CF51F0">
      <w:pPr>
        <w:keepLines/>
        <w:spacing w:after="0" w:line="240" w:lineRule="auto"/>
        <w:jc w:val="center"/>
        <w:rPr>
          <w:rFonts w:ascii="Arial" w:eastAsia="Times New Roman" w:hAnsi="Arial" w:cs="Arial"/>
          <w:b/>
          <w:color w:val="000000" w:themeColor="text1"/>
          <w:sz w:val="40"/>
          <w:szCs w:val="40"/>
          <w:lang w:eastAsia="en-GB"/>
        </w:rPr>
      </w:pPr>
    </w:p>
    <w:p w:rsidR="0048652B" w:rsidRDefault="009645FD"/>
    <w:sectPr w:rsidR="0048652B" w:rsidSect="00CF51F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FD" w:rsidRDefault="009645FD" w:rsidP="009645FD">
      <w:pPr>
        <w:spacing w:after="0" w:line="240" w:lineRule="auto"/>
      </w:pPr>
      <w:r>
        <w:separator/>
      </w:r>
    </w:p>
  </w:endnote>
  <w:endnote w:type="continuationSeparator" w:id="0">
    <w:p w:rsidR="009645FD" w:rsidRDefault="009645FD" w:rsidP="0096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683166"/>
      <w:docPartObj>
        <w:docPartGallery w:val="Page Numbers (Bottom of Page)"/>
        <w:docPartUnique/>
      </w:docPartObj>
    </w:sdtPr>
    <w:sdtEndPr>
      <w:rPr>
        <w:noProof/>
      </w:rPr>
    </w:sdtEndPr>
    <w:sdtContent>
      <w:p w:rsidR="009645FD" w:rsidRDefault="009645F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645FD" w:rsidRDefault="0096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FD" w:rsidRDefault="009645FD" w:rsidP="009645FD">
      <w:pPr>
        <w:spacing w:after="0" w:line="240" w:lineRule="auto"/>
      </w:pPr>
      <w:r>
        <w:separator/>
      </w:r>
    </w:p>
  </w:footnote>
  <w:footnote w:type="continuationSeparator" w:id="0">
    <w:p w:rsidR="009645FD" w:rsidRDefault="009645FD" w:rsidP="00964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40FC"/>
    <w:multiLevelType w:val="hybridMultilevel"/>
    <w:tmpl w:val="7B4A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43588"/>
    <w:multiLevelType w:val="hybridMultilevel"/>
    <w:tmpl w:val="C5AE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E42A9E"/>
    <w:multiLevelType w:val="hybridMultilevel"/>
    <w:tmpl w:val="004A9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7D277C"/>
    <w:multiLevelType w:val="hybridMultilevel"/>
    <w:tmpl w:val="F474C958"/>
    <w:lvl w:ilvl="0" w:tplc="818C4614">
      <w:start w:val="6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F0"/>
    <w:rsid w:val="00822C6C"/>
    <w:rsid w:val="009645FD"/>
    <w:rsid w:val="0097455C"/>
    <w:rsid w:val="00C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CF51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F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F0"/>
    <w:rPr>
      <w:rFonts w:ascii="Tahoma" w:hAnsi="Tahoma" w:cs="Tahoma"/>
      <w:sz w:val="16"/>
      <w:szCs w:val="16"/>
    </w:rPr>
  </w:style>
  <w:style w:type="paragraph" w:styleId="Header">
    <w:name w:val="header"/>
    <w:basedOn w:val="Normal"/>
    <w:link w:val="HeaderChar"/>
    <w:uiPriority w:val="99"/>
    <w:unhideWhenUsed/>
    <w:rsid w:val="00964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5FD"/>
  </w:style>
  <w:style w:type="paragraph" w:styleId="Footer">
    <w:name w:val="footer"/>
    <w:basedOn w:val="Normal"/>
    <w:link w:val="FooterChar"/>
    <w:uiPriority w:val="99"/>
    <w:unhideWhenUsed/>
    <w:rsid w:val="00964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CF51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F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F0"/>
    <w:rPr>
      <w:rFonts w:ascii="Tahoma" w:hAnsi="Tahoma" w:cs="Tahoma"/>
      <w:sz w:val="16"/>
      <w:szCs w:val="16"/>
    </w:rPr>
  </w:style>
  <w:style w:type="paragraph" w:styleId="Header">
    <w:name w:val="header"/>
    <w:basedOn w:val="Normal"/>
    <w:link w:val="HeaderChar"/>
    <w:uiPriority w:val="99"/>
    <w:unhideWhenUsed/>
    <w:rsid w:val="00964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5FD"/>
  </w:style>
  <w:style w:type="paragraph" w:styleId="Footer">
    <w:name w:val="footer"/>
    <w:basedOn w:val="Normal"/>
    <w:link w:val="FooterChar"/>
    <w:uiPriority w:val="99"/>
    <w:unhideWhenUsed/>
    <w:rsid w:val="00964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 Howard</dc:creator>
  <cp:lastModifiedBy>Dami Howard</cp:lastModifiedBy>
  <cp:revision>2</cp:revision>
  <dcterms:created xsi:type="dcterms:W3CDTF">2016-10-10T09:27:00Z</dcterms:created>
  <dcterms:modified xsi:type="dcterms:W3CDTF">2016-10-10T09:27:00Z</dcterms:modified>
</cp:coreProperties>
</file>