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726B6" w:rsidRDefault="006C0CD6" w:rsidP="008726B6">
      <w:pPr>
        <w:autoSpaceDE w:val="0"/>
        <w:autoSpaceDN w:val="0"/>
        <w:adjustRightInd w:val="0"/>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7216" behindDoc="0" locked="0" layoutInCell="1" allowOverlap="1" wp14:anchorId="198AF2D4" wp14:editId="02926C16">
                <wp:simplePos x="0" y="0"/>
                <wp:positionH relativeFrom="column">
                  <wp:posOffset>-742950</wp:posOffset>
                </wp:positionH>
                <wp:positionV relativeFrom="paragraph">
                  <wp:posOffset>554355</wp:posOffset>
                </wp:positionV>
                <wp:extent cx="10020300" cy="238125"/>
                <wp:effectExtent l="0" t="0" r="0"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0" cy="2381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726B6" w:rsidRPr="0099607C" w:rsidRDefault="008726B6" w:rsidP="00851F09">
                            <w:pPr>
                              <w:jc w:val="center"/>
                              <w:rPr>
                                <w:rFonts w:asciiTheme="minorHAnsi" w:hAnsiTheme="minorHAnsi" w:cstheme="minorHAnsi"/>
                                <w:b/>
                                <w:bCs/>
                                <w:color w:val="009DD5"/>
                              </w:rPr>
                            </w:pPr>
                            <w:r w:rsidRPr="0099607C">
                              <w:rPr>
                                <w:rFonts w:asciiTheme="minorHAnsi" w:hAnsiTheme="minorHAnsi" w:cstheme="minorHAnsi"/>
                                <w:b/>
                                <w:bCs/>
                                <w:color w:val="009DD5"/>
                              </w:rPr>
                              <w:t>working together for health &amp; well-being</w:t>
                            </w:r>
                          </w:p>
                          <w:p w:rsidR="008726B6" w:rsidRDefault="008726B6" w:rsidP="00851F09"/>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8.5pt;margin-top:43.65pt;width:789pt;height:18.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" filled="f" fillcolor="#fffffe" stroked="f" strokecolor="#212120" insetpen="t">
                <v:textbox inset="2.88pt,2.88pt,2.88pt,2.88pt">
                  <w:txbxContent>
                    <w:p w:rsidR="008726B6" w:rsidRPr="0099607C" w:rsidRDefault="008726B6" w:rsidP="00851F09">
                      <w:pPr>
                        <w:jc w:val="center"/>
                        <w:rPr>
                          <w:rFonts w:asciiTheme="minorHAnsi" w:hAnsiTheme="minorHAnsi" w:cstheme="minorHAnsi"/>
                          <w:b/>
                          <w:bCs/>
                          <w:color w:val="009DD5"/>
                        </w:rPr>
                      </w:pPr>
                      <w:r w:rsidRPr="0099607C">
                        <w:rPr>
                          <w:rFonts w:asciiTheme="minorHAnsi" w:hAnsiTheme="minorHAnsi" w:cstheme="minorHAnsi"/>
                          <w:b/>
                          <w:bCs/>
                          <w:color w:val="009DD5"/>
                        </w:rPr>
                        <w:t>working together for health &amp; well-being</w:t>
                      </w:r>
                    </w:p>
                    <w:p w:rsidR="008726B6" w:rsidRDefault="008726B6" w:rsidP="00851F09"/>
                  </w:txbxContent>
                </v:textbox>
              </v:shape>
            </w:pict>
          </mc:Fallback>
        </mc:AlternateContent>
      </w:r>
      <w:r>
        <w:rPr>
          <w:noProof/>
          <w:color w:val="1F497D"/>
        </w:rPr>
        <w:drawing>
          <wp:inline distT="0" distB="0" distL="0" distR="0" wp14:anchorId="46618F9A" wp14:editId="27CED339">
            <wp:extent cx="1238250" cy="502825"/>
            <wp:effectExtent l="0" t="0" r="0" b="0"/>
            <wp:docPr id="1" name="Picture 1" descr="cid:image001.jpg@01CFF36E.A9174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F36E.A91743A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240613" cy="503784"/>
                    </a:xfrm>
                    <a:prstGeom prst="rect">
                      <a:avLst/>
                    </a:prstGeom>
                    <a:noFill/>
                    <a:ln>
                      <a:noFill/>
                    </a:ln>
                  </pic:spPr>
                </pic:pic>
              </a:graphicData>
            </a:graphic>
          </wp:inline>
        </w:drawing>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noProof/>
          <w:color w:val="1F497D"/>
        </w:rPr>
        <w:drawing>
          <wp:inline distT="0" distB="0" distL="0" distR="0" wp14:anchorId="448A0819" wp14:editId="7E65917A">
            <wp:extent cx="2162181" cy="552450"/>
            <wp:effectExtent l="0" t="0" r="9525" b="0"/>
            <wp:docPr id="2" name="Picture 2" descr="cid:image002.jpg@01CFF36E.A9174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F36E.A91743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65216" cy="553225"/>
                    </a:xfrm>
                    <a:prstGeom prst="rect">
                      <a:avLst/>
                    </a:prstGeom>
                    <a:noFill/>
                    <a:ln>
                      <a:noFill/>
                    </a:ln>
                  </pic:spPr>
                </pic:pic>
              </a:graphicData>
            </a:graphic>
          </wp:inline>
        </w:drawing>
      </w:r>
      <w:r>
        <w:rPr>
          <w:rFonts w:ascii="Arial" w:hAnsi="Arial" w:cs="Arial"/>
          <w:b/>
          <w:sz w:val="28"/>
          <w:szCs w:val="28"/>
        </w:rPr>
        <w:tab/>
      </w:r>
      <w:r>
        <w:rPr>
          <w:rFonts w:ascii="Arial" w:hAnsi="Arial" w:cs="Arial"/>
          <w:b/>
          <w:sz w:val="28"/>
          <w:szCs w:val="28"/>
        </w:rPr>
        <w:tab/>
      </w:r>
    </w:p>
    <w:p w:rsidR="008726B6" w:rsidRDefault="006C0CD6" w:rsidP="008726B6">
      <w:pPr>
        <w:autoSpaceDE w:val="0"/>
        <w:autoSpaceDN w:val="0"/>
        <w:adjustRightInd w:val="0"/>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8240" behindDoc="0" locked="0" layoutInCell="1" allowOverlap="1" wp14:anchorId="72E36F04" wp14:editId="1A26E95C">
                <wp:simplePos x="0" y="0"/>
                <wp:positionH relativeFrom="column">
                  <wp:posOffset>-697926</wp:posOffset>
                </wp:positionH>
                <wp:positionV relativeFrom="paragraph">
                  <wp:posOffset>64557</wp:posOffset>
                </wp:positionV>
                <wp:extent cx="9975276" cy="0"/>
                <wp:effectExtent l="0" t="19050" r="6985" b="19050"/>
                <wp:wrapNone/>
                <wp:docPr id="3" name="Line 4"/>
                <wp:cNvGraphicFramePr/>
                <a:graphic xmlns:a="http://schemas.openxmlformats.org/drawingml/2006/main">
                  <a:graphicData uri="http://schemas.microsoft.com/office/word/2010/wordprocessingShape">
                    <wps:wsp>
                      <wps:cNvCnPr/>
                      <wps:spPr bwMode="auto">
                        <a:xfrm>
                          <a:off x="0" y="0"/>
                          <a:ext cx="9975276" cy="0"/>
                        </a:xfrm>
                        <a:prstGeom prst="line">
                          <a:avLst/>
                        </a:prstGeom>
                        <a:noFill/>
                        <a:ln w="38100">
                          <a:solidFill>
                            <a:srgbClr val="009DD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line id="Line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4.95pt,5.1pt" to="73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" strokecolor="#009dd5" strokeweight="3pt">
                <v:shadow color="#dcd6d4"/>
              </v:line>
            </w:pict>
          </mc:Fallback>
        </mc:AlternateContent>
      </w:r>
    </w:p>
    <w:p w:rsidR="008726B6" w:rsidRPr="008726B6" w:rsidRDefault="008726B6" w:rsidP="008726B6">
      <w:pPr>
        <w:autoSpaceDE w:val="0"/>
        <w:autoSpaceDN w:val="0"/>
        <w:adjustRightInd w:val="0"/>
        <w:rPr>
          <w:rFonts w:ascii="Arial" w:hAnsi="Arial" w:cs="Arial"/>
          <w:b/>
          <w:sz w:val="28"/>
          <w:szCs w:val="28"/>
        </w:rPr>
      </w:pPr>
      <w:r w:rsidRPr="008726B6">
        <w:rPr>
          <w:rFonts w:ascii="Arial" w:hAnsi="Arial" w:cs="Arial"/>
          <w:b/>
          <w:sz w:val="28"/>
          <w:szCs w:val="28"/>
        </w:rPr>
        <w:t xml:space="preserve">POSITIVE </w:t>
      </w:r>
      <w:r w:rsidR="0099607C">
        <w:rPr>
          <w:rFonts w:ascii="Arial" w:hAnsi="Arial" w:cs="Arial"/>
          <w:b/>
          <w:sz w:val="28"/>
          <w:szCs w:val="28"/>
        </w:rPr>
        <w:t>DBS</w:t>
      </w:r>
      <w:r w:rsidRPr="008726B6">
        <w:rPr>
          <w:rFonts w:ascii="Arial" w:hAnsi="Arial" w:cs="Arial"/>
          <w:b/>
          <w:sz w:val="28"/>
          <w:szCs w:val="28"/>
        </w:rPr>
        <w:t xml:space="preserve"> DISCLOSURE DECISION </w:t>
      </w:r>
      <w:smartTag w:uri="urn:schemas-microsoft-com:office:smarttags" w:element="stockticker">
        <w:r w:rsidRPr="008726B6">
          <w:rPr>
            <w:rFonts w:ascii="Arial" w:hAnsi="Arial" w:cs="Arial"/>
            <w:b/>
            <w:sz w:val="28"/>
            <w:szCs w:val="28"/>
          </w:rPr>
          <w:t>FORM</w:t>
        </w:r>
      </w:smartTag>
      <w:r w:rsidRPr="008726B6">
        <w:rPr>
          <w:rFonts w:ascii="Arial" w:hAnsi="Arial" w:cs="Arial"/>
          <w:b/>
          <w:sz w:val="28"/>
          <w:szCs w:val="28"/>
        </w:rPr>
        <w:t xml:space="preserve"> (Risk Assessment) </w:t>
      </w:r>
    </w:p>
    <w:p w:rsidR="008726B6" w:rsidRPr="008726B6" w:rsidRDefault="008726B6" w:rsidP="008726B6">
      <w:pPr>
        <w:autoSpaceDE w:val="0"/>
        <w:autoSpaceDN w:val="0"/>
        <w:adjustRightInd w:val="0"/>
        <w:rPr>
          <w:rFonts w:ascii="Arial" w:hAnsi="Arial" w:cs="Arial"/>
          <w:sz w:val="22"/>
          <w:szCs w:val="22"/>
        </w:rPr>
      </w:pPr>
      <w:r w:rsidRPr="008726B6">
        <w:rPr>
          <w:rFonts w:ascii="Arial" w:hAnsi="Arial" w:cs="Arial"/>
          <w:sz w:val="22"/>
          <w:szCs w:val="22"/>
        </w:rPr>
        <w:tab/>
      </w:r>
    </w:p>
    <w:p w:rsidR="008726B6" w:rsidRPr="008726B6" w:rsidRDefault="008726B6" w:rsidP="008726B6">
      <w:pPr>
        <w:autoSpaceDE w:val="0"/>
        <w:autoSpaceDN w:val="0"/>
        <w:adjustRightInd w:val="0"/>
        <w:rPr>
          <w:rFonts w:ascii="Arial" w:hAnsi="Arial" w:cs="Arial"/>
          <w:sz w:val="22"/>
          <w:szCs w:val="22"/>
        </w:rPr>
      </w:pPr>
    </w:p>
    <w:p w:rsidR="008726B6" w:rsidRPr="008726B6" w:rsidRDefault="008726B6" w:rsidP="008726B6">
      <w:pPr>
        <w:autoSpaceDE w:val="0"/>
        <w:autoSpaceDN w:val="0"/>
        <w:adjustRightInd w:val="0"/>
        <w:rPr>
          <w:rFonts w:ascii="Arial" w:hAnsi="Arial" w:cs="Arial"/>
          <w:sz w:val="22"/>
          <w:szCs w:val="22"/>
        </w:rPr>
      </w:pPr>
      <w:r w:rsidRPr="008726B6">
        <w:rPr>
          <w:rFonts w:ascii="Arial" w:hAnsi="Arial" w:cs="Arial"/>
          <w:sz w:val="22"/>
          <w:szCs w:val="22"/>
        </w:rPr>
        <w:t xml:space="preserve">The employer must use this form to carry out a full risk assessment where a Positive Disclosure has been received.  The assessment is designed to support the employer in making an informed and balanced decision about whether to employ/continue to employ an individual.   Before any decision is reached the individual must be offered the opportunity to discuss the contents of the disclosure. </w:t>
      </w:r>
    </w:p>
    <w:p w:rsidR="008726B6" w:rsidRPr="008726B6" w:rsidRDefault="008726B6" w:rsidP="008726B6">
      <w:pPr>
        <w:autoSpaceDE w:val="0"/>
        <w:autoSpaceDN w:val="0"/>
        <w:adjustRightInd w:val="0"/>
        <w:rPr>
          <w:rFonts w:ascii="Arial" w:hAnsi="Arial" w:cs="Arial"/>
          <w:sz w:val="22"/>
          <w:szCs w:val="22"/>
        </w:rPr>
      </w:pPr>
    </w:p>
    <w:p w:rsidR="008726B6" w:rsidRPr="008726B6" w:rsidRDefault="008726B6" w:rsidP="008726B6">
      <w:pPr>
        <w:jc w:val="both"/>
        <w:rPr>
          <w:rFonts w:ascii="Arial" w:hAnsi="Arial" w:cs="Arial"/>
          <w:sz w:val="22"/>
          <w:szCs w:val="22"/>
        </w:rPr>
      </w:pPr>
      <w:r w:rsidRPr="008726B6">
        <w:rPr>
          <w:rFonts w:ascii="Arial" w:hAnsi="Arial" w:cs="Arial"/>
          <w:b/>
          <w:sz w:val="22"/>
          <w:szCs w:val="22"/>
        </w:rPr>
        <w:t xml:space="preserve">Employers: </w:t>
      </w:r>
      <w:r w:rsidRPr="008726B6">
        <w:rPr>
          <w:rFonts w:ascii="Arial" w:hAnsi="Arial" w:cs="Arial"/>
          <w:sz w:val="22"/>
          <w:szCs w:val="22"/>
        </w:rPr>
        <w:t xml:space="preserve">Once the risk assessment has been carried out and a decision made, the form must be forwarded to the </w:t>
      </w:r>
      <w:r w:rsidR="001F2AA2">
        <w:rPr>
          <w:rFonts w:ascii="Arial" w:hAnsi="Arial" w:cs="Arial"/>
          <w:b/>
          <w:sz w:val="22"/>
          <w:szCs w:val="22"/>
        </w:rPr>
        <w:t>C</w:t>
      </w:r>
      <w:r w:rsidRPr="008726B6">
        <w:rPr>
          <w:rFonts w:ascii="Arial" w:hAnsi="Arial" w:cs="Arial"/>
          <w:b/>
          <w:sz w:val="22"/>
          <w:szCs w:val="22"/>
        </w:rPr>
        <w:t>ontra</w:t>
      </w:r>
      <w:r w:rsidR="001F2AA2">
        <w:rPr>
          <w:rFonts w:ascii="Arial" w:hAnsi="Arial" w:cs="Arial"/>
          <w:b/>
          <w:sz w:val="22"/>
          <w:szCs w:val="22"/>
        </w:rPr>
        <w:t>ct M</w:t>
      </w:r>
      <w:r w:rsidRPr="008726B6">
        <w:rPr>
          <w:rFonts w:ascii="Arial" w:hAnsi="Arial" w:cs="Arial"/>
          <w:b/>
          <w:sz w:val="22"/>
          <w:szCs w:val="22"/>
        </w:rPr>
        <w:t>anager</w:t>
      </w:r>
      <w:r w:rsidRPr="008726B6">
        <w:rPr>
          <w:rFonts w:ascii="Arial" w:hAnsi="Arial" w:cs="Arial"/>
          <w:sz w:val="22"/>
          <w:szCs w:val="22"/>
        </w:rPr>
        <w:t xml:space="preserve">, which will then be reviewed and signed off by the Divisional Director, Health Commissioning and Strategic Planning within Bath and North East Somerset Council. Any disclosures which raise child protection issues will also be referred to the LADO (Local Authority Designated Officer) for review and oversight.  This may necessitate the holding of a strategy meeting, if recommended by the LADO. </w:t>
      </w:r>
    </w:p>
    <w:p w:rsidR="008726B6" w:rsidRPr="008726B6" w:rsidRDefault="008726B6" w:rsidP="008726B6">
      <w:pPr>
        <w:autoSpaceDE w:val="0"/>
        <w:autoSpaceDN w:val="0"/>
        <w:adjustRightInd w:val="0"/>
        <w:rPr>
          <w:rFonts w:ascii="Arial" w:hAnsi="Arial" w:cs="Arial"/>
          <w:sz w:val="22"/>
          <w:szCs w:val="22"/>
        </w:rPr>
      </w:pPr>
    </w:p>
    <w:tbl>
      <w:tblPr>
        <w:tblW w:w="156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88"/>
        <w:gridCol w:w="1203"/>
        <w:gridCol w:w="409"/>
        <w:gridCol w:w="3018"/>
        <w:gridCol w:w="405"/>
        <w:gridCol w:w="878"/>
        <w:gridCol w:w="1042"/>
        <w:gridCol w:w="558"/>
        <w:gridCol w:w="1298"/>
        <w:gridCol w:w="2741"/>
        <w:gridCol w:w="888"/>
        <w:gridCol w:w="1059"/>
      </w:tblGrid>
      <w:tr w:rsidR="008726B6" w:rsidRPr="008726B6" w:rsidTr="00B357E0">
        <w:trPr>
          <w:trHeight w:hRule="exact" w:val="510"/>
        </w:trPr>
        <w:tc>
          <w:tcPr>
            <w:tcW w:w="3718" w:type="dxa"/>
            <w:gridSpan w:val="4"/>
            <w:shd w:val="clear" w:color="auto" w:fill="E0E0E0"/>
            <w:vAlign w:val="center"/>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Name of individual:</w:t>
            </w:r>
          </w:p>
        </w:tc>
        <w:tc>
          <w:tcPr>
            <w:tcW w:w="3018" w:type="dxa"/>
            <w:vAlign w:val="center"/>
          </w:tcPr>
          <w:p w:rsidR="008726B6" w:rsidRPr="008726B6" w:rsidRDefault="008726B6" w:rsidP="008726B6">
            <w:pPr>
              <w:autoSpaceDE w:val="0"/>
              <w:autoSpaceDN w:val="0"/>
              <w:adjustRightInd w:val="0"/>
              <w:rPr>
                <w:rFonts w:ascii="Arial" w:hAnsi="Arial" w:cs="Arial"/>
                <w:sz w:val="22"/>
                <w:szCs w:val="22"/>
              </w:rPr>
            </w:pPr>
          </w:p>
        </w:tc>
        <w:tc>
          <w:tcPr>
            <w:tcW w:w="1283" w:type="dxa"/>
            <w:gridSpan w:val="2"/>
            <w:shd w:val="clear" w:color="auto" w:fill="D9D9D9"/>
            <w:vAlign w:val="center"/>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Date of Birth:</w:t>
            </w:r>
          </w:p>
        </w:tc>
        <w:tc>
          <w:tcPr>
            <w:tcW w:w="1600" w:type="dxa"/>
            <w:gridSpan w:val="2"/>
            <w:shd w:val="clear" w:color="auto" w:fill="auto"/>
            <w:vAlign w:val="center"/>
          </w:tcPr>
          <w:p w:rsidR="008726B6" w:rsidRPr="008726B6" w:rsidRDefault="008726B6" w:rsidP="008726B6">
            <w:pPr>
              <w:autoSpaceDE w:val="0"/>
              <w:autoSpaceDN w:val="0"/>
              <w:adjustRightInd w:val="0"/>
              <w:rPr>
                <w:rFonts w:ascii="Arial" w:hAnsi="Arial" w:cs="Arial"/>
                <w:sz w:val="22"/>
                <w:szCs w:val="22"/>
              </w:rPr>
            </w:pPr>
          </w:p>
        </w:tc>
        <w:tc>
          <w:tcPr>
            <w:tcW w:w="1298" w:type="dxa"/>
            <w:shd w:val="clear" w:color="auto" w:fill="E0E0E0"/>
            <w:vAlign w:val="center"/>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Address:</w:t>
            </w:r>
          </w:p>
        </w:tc>
        <w:tc>
          <w:tcPr>
            <w:tcW w:w="4688" w:type="dxa"/>
            <w:gridSpan w:val="3"/>
            <w:vAlign w:val="center"/>
          </w:tcPr>
          <w:p w:rsidR="008726B6" w:rsidRPr="008726B6" w:rsidRDefault="008726B6" w:rsidP="008726B6">
            <w:pPr>
              <w:autoSpaceDE w:val="0"/>
              <w:autoSpaceDN w:val="0"/>
              <w:adjustRightInd w:val="0"/>
              <w:rPr>
                <w:rFonts w:ascii="Arial" w:hAnsi="Arial" w:cs="Arial"/>
                <w:sz w:val="22"/>
                <w:szCs w:val="22"/>
              </w:rPr>
            </w:pPr>
          </w:p>
        </w:tc>
      </w:tr>
      <w:tr w:rsidR="00A9093A" w:rsidRPr="008726B6" w:rsidTr="0062298C">
        <w:trPr>
          <w:trHeight w:hRule="exact" w:val="510"/>
        </w:trPr>
        <w:tc>
          <w:tcPr>
            <w:tcW w:w="3718" w:type="dxa"/>
            <w:gridSpan w:val="4"/>
            <w:shd w:val="clear" w:color="auto" w:fill="E0E0E0"/>
            <w:vAlign w:val="center"/>
          </w:tcPr>
          <w:p w:rsidR="00A9093A" w:rsidRPr="008726B6" w:rsidRDefault="00A9093A" w:rsidP="008726B6">
            <w:pPr>
              <w:autoSpaceDE w:val="0"/>
              <w:autoSpaceDN w:val="0"/>
              <w:adjustRightInd w:val="0"/>
              <w:rPr>
                <w:rFonts w:ascii="Arial" w:hAnsi="Arial" w:cs="Arial"/>
                <w:b/>
                <w:sz w:val="22"/>
                <w:szCs w:val="22"/>
              </w:rPr>
            </w:pPr>
            <w:r w:rsidRPr="008726B6">
              <w:rPr>
                <w:rFonts w:ascii="Arial" w:hAnsi="Arial" w:cs="Arial"/>
                <w:b/>
                <w:sz w:val="22"/>
                <w:szCs w:val="22"/>
              </w:rPr>
              <w:t>Post Applied for:</w:t>
            </w:r>
          </w:p>
        </w:tc>
        <w:tc>
          <w:tcPr>
            <w:tcW w:w="3423" w:type="dxa"/>
            <w:gridSpan w:val="2"/>
            <w:vAlign w:val="center"/>
          </w:tcPr>
          <w:p w:rsidR="00A9093A" w:rsidRPr="008726B6" w:rsidRDefault="00A9093A" w:rsidP="008726B6">
            <w:pPr>
              <w:autoSpaceDE w:val="0"/>
              <w:autoSpaceDN w:val="0"/>
              <w:adjustRightInd w:val="0"/>
              <w:rPr>
                <w:rFonts w:ascii="Arial" w:hAnsi="Arial" w:cs="Arial"/>
                <w:sz w:val="22"/>
                <w:szCs w:val="22"/>
              </w:rPr>
            </w:pPr>
          </w:p>
        </w:tc>
        <w:tc>
          <w:tcPr>
            <w:tcW w:w="1920" w:type="dxa"/>
            <w:gridSpan w:val="2"/>
            <w:shd w:val="clear" w:color="auto" w:fill="E0E0E0"/>
            <w:vAlign w:val="center"/>
          </w:tcPr>
          <w:p w:rsidR="00A9093A" w:rsidRPr="008726B6" w:rsidRDefault="00A9093A" w:rsidP="008726B6">
            <w:pPr>
              <w:autoSpaceDE w:val="0"/>
              <w:autoSpaceDN w:val="0"/>
              <w:adjustRightInd w:val="0"/>
              <w:rPr>
                <w:rFonts w:ascii="Arial" w:hAnsi="Arial" w:cs="Arial"/>
                <w:b/>
                <w:sz w:val="22"/>
                <w:szCs w:val="22"/>
              </w:rPr>
            </w:pPr>
            <w:r w:rsidRPr="008726B6">
              <w:rPr>
                <w:rFonts w:ascii="Arial" w:hAnsi="Arial" w:cs="Arial"/>
                <w:b/>
                <w:sz w:val="22"/>
                <w:szCs w:val="22"/>
              </w:rPr>
              <w:t>Organisation:</w:t>
            </w:r>
          </w:p>
        </w:tc>
        <w:tc>
          <w:tcPr>
            <w:tcW w:w="6544" w:type="dxa"/>
            <w:gridSpan w:val="5"/>
            <w:vAlign w:val="center"/>
          </w:tcPr>
          <w:p w:rsidR="00A9093A" w:rsidRPr="008726B6" w:rsidRDefault="00A9093A" w:rsidP="008726B6">
            <w:pPr>
              <w:autoSpaceDE w:val="0"/>
              <w:autoSpaceDN w:val="0"/>
              <w:adjustRightInd w:val="0"/>
              <w:rPr>
                <w:rFonts w:ascii="Arial" w:hAnsi="Arial" w:cs="Arial"/>
                <w:sz w:val="22"/>
                <w:szCs w:val="22"/>
              </w:rPr>
            </w:pPr>
          </w:p>
        </w:tc>
      </w:tr>
      <w:tr w:rsidR="008726B6" w:rsidRPr="008726B6" w:rsidTr="00B357E0">
        <w:trPr>
          <w:trHeight w:hRule="exact" w:val="510"/>
        </w:trPr>
        <w:tc>
          <w:tcPr>
            <w:tcW w:w="3718" w:type="dxa"/>
            <w:gridSpan w:val="4"/>
            <w:shd w:val="clear" w:color="auto" w:fill="E0E0E0"/>
            <w:vAlign w:val="center"/>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Recruiting Manager:</w:t>
            </w:r>
          </w:p>
        </w:tc>
        <w:tc>
          <w:tcPr>
            <w:tcW w:w="4301" w:type="dxa"/>
            <w:gridSpan w:val="3"/>
            <w:vAlign w:val="center"/>
          </w:tcPr>
          <w:p w:rsidR="008726B6" w:rsidRPr="008726B6" w:rsidRDefault="008726B6" w:rsidP="008726B6">
            <w:pPr>
              <w:autoSpaceDE w:val="0"/>
              <w:autoSpaceDN w:val="0"/>
              <w:adjustRightInd w:val="0"/>
              <w:rPr>
                <w:rFonts w:ascii="Arial" w:hAnsi="Arial" w:cs="Arial"/>
                <w:sz w:val="22"/>
                <w:szCs w:val="22"/>
              </w:rPr>
            </w:pPr>
          </w:p>
        </w:tc>
        <w:tc>
          <w:tcPr>
            <w:tcW w:w="1042" w:type="dxa"/>
            <w:tcBorders>
              <w:right w:val="single" w:sz="4" w:space="0" w:color="auto"/>
            </w:tcBorders>
            <w:shd w:val="clear" w:color="auto" w:fill="E0E0E0"/>
            <w:vAlign w:val="center"/>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Signed</w:t>
            </w:r>
          </w:p>
        </w:tc>
        <w:tc>
          <w:tcPr>
            <w:tcW w:w="4597" w:type="dxa"/>
            <w:gridSpan w:val="3"/>
            <w:tcBorders>
              <w:right w:val="single" w:sz="4" w:space="0" w:color="auto"/>
            </w:tcBorders>
            <w:vAlign w:val="center"/>
          </w:tcPr>
          <w:p w:rsidR="008726B6" w:rsidRPr="008726B6" w:rsidRDefault="008726B6" w:rsidP="008726B6">
            <w:pPr>
              <w:autoSpaceDE w:val="0"/>
              <w:autoSpaceDN w:val="0"/>
              <w:adjustRightInd w:val="0"/>
              <w:rPr>
                <w:rFonts w:ascii="Arial" w:hAnsi="Arial" w:cs="Arial"/>
                <w:sz w:val="22"/>
                <w:szCs w:val="22"/>
              </w:rPr>
            </w:pPr>
          </w:p>
        </w:tc>
        <w:tc>
          <w:tcPr>
            <w:tcW w:w="888" w:type="dxa"/>
            <w:tcBorders>
              <w:left w:val="single" w:sz="4" w:space="0" w:color="auto"/>
            </w:tcBorders>
            <w:shd w:val="clear" w:color="auto" w:fill="E0E0E0"/>
            <w:vAlign w:val="center"/>
          </w:tcPr>
          <w:p w:rsidR="008726B6" w:rsidRPr="008726B6" w:rsidRDefault="008726B6" w:rsidP="008726B6">
            <w:pPr>
              <w:autoSpaceDE w:val="0"/>
              <w:autoSpaceDN w:val="0"/>
              <w:adjustRightInd w:val="0"/>
              <w:rPr>
                <w:rFonts w:ascii="Arial" w:hAnsi="Arial" w:cs="Arial"/>
                <w:sz w:val="22"/>
                <w:szCs w:val="22"/>
              </w:rPr>
            </w:pPr>
            <w:r w:rsidRPr="008726B6">
              <w:rPr>
                <w:rFonts w:ascii="Arial" w:hAnsi="Arial" w:cs="Arial"/>
                <w:sz w:val="22"/>
                <w:szCs w:val="22"/>
              </w:rPr>
              <w:t xml:space="preserve">Date </w:t>
            </w:r>
          </w:p>
        </w:tc>
        <w:tc>
          <w:tcPr>
            <w:tcW w:w="1059" w:type="dxa"/>
            <w:tcBorders>
              <w:left w:val="single" w:sz="4" w:space="0" w:color="auto"/>
            </w:tcBorders>
            <w:vAlign w:val="center"/>
          </w:tcPr>
          <w:p w:rsidR="008726B6" w:rsidRPr="008726B6" w:rsidRDefault="008726B6" w:rsidP="008726B6">
            <w:pPr>
              <w:autoSpaceDE w:val="0"/>
              <w:autoSpaceDN w:val="0"/>
              <w:adjustRightInd w:val="0"/>
              <w:rPr>
                <w:rFonts w:ascii="Arial" w:hAnsi="Arial" w:cs="Arial"/>
                <w:sz w:val="22"/>
                <w:szCs w:val="22"/>
              </w:rPr>
            </w:pPr>
          </w:p>
        </w:tc>
      </w:tr>
      <w:tr w:rsidR="008726B6" w:rsidRPr="008726B6" w:rsidTr="00B357E0">
        <w:trPr>
          <w:trHeight w:hRule="exact" w:val="510"/>
        </w:trPr>
        <w:tc>
          <w:tcPr>
            <w:tcW w:w="3718" w:type="dxa"/>
            <w:gridSpan w:val="4"/>
            <w:shd w:val="clear" w:color="auto" w:fill="E0E0E0"/>
            <w:vAlign w:val="center"/>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Divisional Director, Commissioning B&amp;NES:</w:t>
            </w:r>
          </w:p>
        </w:tc>
        <w:tc>
          <w:tcPr>
            <w:tcW w:w="4301" w:type="dxa"/>
            <w:gridSpan w:val="3"/>
            <w:vAlign w:val="center"/>
          </w:tcPr>
          <w:p w:rsidR="008726B6" w:rsidRPr="008726B6" w:rsidRDefault="008726B6" w:rsidP="008726B6">
            <w:pPr>
              <w:autoSpaceDE w:val="0"/>
              <w:autoSpaceDN w:val="0"/>
              <w:adjustRightInd w:val="0"/>
              <w:rPr>
                <w:rFonts w:ascii="Arial" w:hAnsi="Arial" w:cs="Arial"/>
                <w:sz w:val="22"/>
                <w:szCs w:val="22"/>
              </w:rPr>
            </w:pPr>
          </w:p>
        </w:tc>
        <w:tc>
          <w:tcPr>
            <w:tcW w:w="1042" w:type="dxa"/>
            <w:tcBorders>
              <w:right w:val="single" w:sz="4" w:space="0" w:color="auto"/>
            </w:tcBorders>
            <w:shd w:val="clear" w:color="auto" w:fill="E0E0E0"/>
            <w:vAlign w:val="center"/>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Signed</w:t>
            </w:r>
          </w:p>
        </w:tc>
        <w:tc>
          <w:tcPr>
            <w:tcW w:w="4597" w:type="dxa"/>
            <w:gridSpan w:val="3"/>
            <w:tcBorders>
              <w:right w:val="single" w:sz="4" w:space="0" w:color="auto"/>
            </w:tcBorders>
            <w:vAlign w:val="center"/>
          </w:tcPr>
          <w:p w:rsidR="008726B6" w:rsidRPr="008726B6" w:rsidRDefault="008726B6" w:rsidP="008726B6">
            <w:pPr>
              <w:autoSpaceDE w:val="0"/>
              <w:autoSpaceDN w:val="0"/>
              <w:adjustRightInd w:val="0"/>
              <w:rPr>
                <w:rFonts w:ascii="Arial" w:hAnsi="Arial" w:cs="Arial"/>
                <w:sz w:val="22"/>
                <w:szCs w:val="22"/>
              </w:rPr>
            </w:pPr>
          </w:p>
        </w:tc>
        <w:tc>
          <w:tcPr>
            <w:tcW w:w="888" w:type="dxa"/>
            <w:tcBorders>
              <w:left w:val="single" w:sz="4" w:space="0" w:color="auto"/>
            </w:tcBorders>
            <w:shd w:val="clear" w:color="auto" w:fill="E0E0E0"/>
            <w:vAlign w:val="center"/>
          </w:tcPr>
          <w:p w:rsidR="008726B6" w:rsidRPr="008726B6" w:rsidRDefault="008726B6" w:rsidP="008726B6">
            <w:pPr>
              <w:autoSpaceDE w:val="0"/>
              <w:autoSpaceDN w:val="0"/>
              <w:adjustRightInd w:val="0"/>
              <w:rPr>
                <w:rFonts w:ascii="Arial" w:hAnsi="Arial" w:cs="Arial"/>
                <w:sz w:val="22"/>
                <w:szCs w:val="22"/>
              </w:rPr>
            </w:pPr>
            <w:r w:rsidRPr="008726B6">
              <w:rPr>
                <w:rFonts w:ascii="Arial" w:hAnsi="Arial" w:cs="Arial"/>
                <w:sz w:val="22"/>
                <w:szCs w:val="22"/>
              </w:rPr>
              <w:t>Date</w:t>
            </w:r>
          </w:p>
        </w:tc>
        <w:tc>
          <w:tcPr>
            <w:tcW w:w="1059" w:type="dxa"/>
            <w:tcBorders>
              <w:left w:val="single" w:sz="4" w:space="0" w:color="auto"/>
            </w:tcBorders>
            <w:vAlign w:val="center"/>
          </w:tcPr>
          <w:p w:rsidR="008726B6" w:rsidRPr="008726B6" w:rsidRDefault="008726B6" w:rsidP="008726B6">
            <w:pPr>
              <w:autoSpaceDE w:val="0"/>
              <w:autoSpaceDN w:val="0"/>
              <w:adjustRightInd w:val="0"/>
              <w:rPr>
                <w:rFonts w:ascii="Arial" w:hAnsi="Arial" w:cs="Arial"/>
                <w:sz w:val="22"/>
                <w:szCs w:val="22"/>
              </w:rPr>
            </w:pPr>
          </w:p>
        </w:tc>
      </w:tr>
      <w:tr w:rsidR="008726B6" w:rsidRPr="008726B6" w:rsidTr="00B357E0">
        <w:trPr>
          <w:trHeight w:hRule="exact" w:val="510"/>
        </w:trPr>
        <w:tc>
          <w:tcPr>
            <w:tcW w:w="3718" w:type="dxa"/>
            <w:gridSpan w:val="4"/>
            <w:shd w:val="clear" w:color="auto" w:fill="E0E0E0"/>
            <w:vAlign w:val="center"/>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Local Authority Designated Officer:</w:t>
            </w:r>
          </w:p>
        </w:tc>
        <w:tc>
          <w:tcPr>
            <w:tcW w:w="4301" w:type="dxa"/>
            <w:gridSpan w:val="3"/>
            <w:vAlign w:val="center"/>
          </w:tcPr>
          <w:p w:rsidR="008726B6" w:rsidRPr="008726B6" w:rsidRDefault="008726B6" w:rsidP="008726B6">
            <w:pPr>
              <w:autoSpaceDE w:val="0"/>
              <w:autoSpaceDN w:val="0"/>
              <w:adjustRightInd w:val="0"/>
              <w:rPr>
                <w:rFonts w:ascii="Arial" w:hAnsi="Arial" w:cs="Arial"/>
                <w:sz w:val="22"/>
                <w:szCs w:val="22"/>
              </w:rPr>
            </w:pPr>
          </w:p>
        </w:tc>
        <w:tc>
          <w:tcPr>
            <w:tcW w:w="1042" w:type="dxa"/>
            <w:tcBorders>
              <w:right w:val="single" w:sz="4" w:space="0" w:color="auto"/>
            </w:tcBorders>
            <w:shd w:val="clear" w:color="auto" w:fill="E0E0E0"/>
            <w:vAlign w:val="center"/>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Signed</w:t>
            </w:r>
          </w:p>
        </w:tc>
        <w:tc>
          <w:tcPr>
            <w:tcW w:w="4597" w:type="dxa"/>
            <w:gridSpan w:val="3"/>
            <w:tcBorders>
              <w:right w:val="single" w:sz="4" w:space="0" w:color="auto"/>
            </w:tcBorders>
            <w:vAlign w:val="center"/>
          </w:tcPr>
          <w:p w:rsidR="008726B6" w:rsidRPr="008726B6" w:rsidRDefault="008726B6" w:rsidP="008726B6">
            <w:pPr>
              <w:autoSpaceDE w:val="0"/>
              <w:autoSpaceDN w:val="0"/>
              <w:adjustRightInd w:val="0"/>
              <w:rPr>
                <w:rFonts w:ascii="Arial" w:hAnsi="Arial" w:cs="Arial"/>
                <w:sz w:val="22"/>
                <w:szCs w:val="22"/>
              </w:rPr>
            </w:pPr>
          </w:p>
        </w:tc>
        <w:tc>
          <w:tcPr>
            <w:tcW w:w="888" w:type="dxa"/>
            <w:tcBorders>
              <w:left w:val="single" w:sz="4" w:space="0" w:color="auto"/>
            </w:tcBorders>
            <w:shd w:val="clear" w:color="auto" w:fill="E0E0E0"/>
            <w:vAlign w:val="center"/>
          </w:tcPr>
          <w:p w:rsidR="008726B6" w:rsidRPr="008726B6" w:rsidRDefault="008726B6" w:rsidP="008726B6">
            <w:pPr>
              <w:autoSpaceDE w:val="0"/>
              <w:autoSpaceDN w:val="0"/>
              <w:adjustRightInd w:val="0"/>
              <w:rPr>
                <w:rFonts w:ascii="Arial" w:hAnsi="Arial" w:cs="Arial"/>
                <w:sz w:val="22"/>
                <w:szCs w:val="22"/>
              </w:rPr>
            </w:pPr>
            <w:r w:rsidRPr="008726B6">
              <w:rPr>
                <w:rFonts w:ascii="Arial" w:hAnsi="Arial" w:cs="Arial"/>
                <w:sz w:val="22"/>
                <w:szCs w:val="22"/>
              </w:rPr>
              <w:t>Date</w:t>
            </w:r>
          </w:p>
        </w:tc>
        <w:tc>
          <w:tcPr>
            <w:tcW w:w="1059" w:type="dxa"/>
            <w:tcBorders>
              <w:left w:val="single" w:sz="4" w:space="0" w:color="auto"/>
            </w:tcBorders>
            <w:vAlign w:val="center"/>
          </w:tcPr>
          <w:p w:rsidR="008726B6" w:rsidRPr="008726B6" w:rsidRDefault="008726B6" w:rsidP="008726B6">
            <w:pPr>
              <w:autoSpaceDE w:val="0"/>
              <w:autoSpaceDN w:val="0"/>
              <w:adjustRightInd w:val="0"/>
              <w:rPr>
                <w:rFonts w:ascii="Arial" w:hAnsi="Arial" w:cs="Arial"/>
                <w:sz w:val="22"/>
                <w:szCs w:val="22"/>
              </w:rPr>
            </w:pPr>
          </w:p>
        </w:tc>
      </w:tr>
      <w:tr w:rsidR="008726B6" w:rsidRPr="008726B6" w:rsidTr="00B357E0">
        <w:trPr>
          <w:trHeight w:val="555"/>
        </w:trPr>
        <w:tc>
          <w:tcPr>
            <w:tcW w:w="3718" w:type="dxa"/>
            <w:gridSpan w:val="4"/>
            <w:tcBorders>
              <w:bottom w:val="single" w:sz="4" w:space="0" w:color="auto"/>
            </w:tcBorders>
            <w:shd w:val="clear" w:color="auto" w:fill="E0E0E0"/>
            <w:vAlign w:val="center"/>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Decision (please tick as applicable)</w:t>
            </w:r>
          </w:p>
        </w:tc>
        <w:tc>
          <w:tcPr>
            <w:tcW w:w="11887" w:type="dxa"/>
            <w:gridSpan w:val="9"/>
            <w:vMerge w:val="restart"/>
            <w:tcBorders>
              <w:bottom w:val="single" w:sz="4" w:space="0" w:color="auto"/>
            </w:tcBorders>
            <w:shd w:val="clear" w:color="auto" w:fill="auto"/>
          </w:tcPr>
          <w:p w:rsidR="008726B6" w:rsidRPr="008726B6" w:rsidRDefault="008726B6" w:rsidP="008726B6">
            <w:pPr>
              <w:autoSpaceDE w:val="0"/>
              <w:autoSpaceDN w:val="0"/>
              <w:adjustRightInd w:val="0"/>
              <w:rPr>
                <w:rFonts w:ascii="Arial" w:hAnsi="Arial" w:cs="Arial"/>
                <w:sz w:val="22"/>
                <w:szCs w:val="22"/>
              </w:rPr>
            </w:pPr>
            <w:r w:rsidRPr="008726B6">
              <w:rPr>
                <w:rFonts w:ascii="Arial" w:hAnsi="Arial" w:cs="Arial"/>
                <w:sz w:val="22"/>
                <w:szCs w:val="22"/>
              </w:rPr>
              <w:t>*Employ with adjustments to role (give details e.g. supervision, monitoring arrangements etc.)</w:t>
            </w:r>
          </w:p>
          <w:p w:rsidR="008726B6" w:rsidRPr="008726B6" w:rsidRDefault="008726B6" w:rsidP="008726B6">
            <w:pPr>
              <w:autoSpaceDE w:val="0"/>
              <w:autoSpaceDN w:val="0"/>
              <w:adjustRightInd w:val="0"/>
              <w:rPr>
                <w:rFonts w:ascii="Arial" w:hAnsi="Arial" w:cs="Arial"/>
                <w:sz w:val="22"/>
                <w:szCs w:val="22"/>
              </w:rPr>
            </w:pPr>
          </w:p>
          <w:p w:rsidR="008726B6" w:rsidRPr="008726B6" w:rsidRDefault="008726B6" w:rsidP="008726B6">
            <w:pPr>
              <w:autoSpaceDE w:val="0"/>
              <w:autoSpaceDN w:val="0"/>
              <w:adjustRightInd w:val="0"/>
              <w:rPr>
                <w:rFonts w:ascii="Arial" w:hAnsi="Arial" w:cs="Arial"/>
                <w:sz w:val="22"/>
                <w:szCs w:val="22"/>
              </w:rPr>
            </w:pPr>
          </w:p>
          <w:p w:rsidR="008726B6" w:rsidRPr="008726B6" w:rsidRDefault="008726B6" w:rsidP="008726B6">
            <w:pPr>
              <w:autoSpaceDE w:val="0"/>
              <w:autoSpaceDN w:val="0"/>
              <w:adjustRightInd w:val="0"/>
              <w:rPr>
                <w:rFonts w:ascii="Arial" w:hAnsi="Arial" w:cs="Arial"/>
                <w:sz w:val="22"/>
                <w:szCs w:val="22"/>
              </w:rPr>
            </w:pPr>
          </w:p>
          <w:p w:rsidR="008726B6" w:rsidRPr="008726B6" w:rsidRDefault="008726B6" w:rsidP="008726B6">
            <w:pPr>
              <w:autoSpaceDE w:val="0"/>
              <w:autoSpaceDN w:val="0"/>
              <w:adjustRightInd w:val="0"/>
              <w:rPr>
                <w:rFonts w:ascii="Arial" w:hAnsi="Arial" w:cs="Arial"/>
                <w:sz w:val="22"/>
                <w:szCs w:val="22"/>
              </w:rPr>
            </w:pPr>
          </w:p>
          <w:p w:rsidR="008726B6" w:rsidRPr="008726B6" w:rsidRDefault="008726B6" w:rsidP="008726B6">
            <w:pPr>
              <w:autoSpaceDE w:val="0"/>
              <w:autoSpaceDN w:val="0"/>
              <w:adjustRightInd w:val="0"/>
              <w:rPr>
                <w:rFonts w:ascii="Arial" w:hAnsi="Arial" w:cs="Arial"/>
                <w:sz w:val="22"/>
                <w:szCs w:val="22"/>
              </w:rPr>
            </w:pPr>
          </w:p>
        </w:tc>
      </w:tr>
      <w:tr w:rsidR="008726B6" w:rsidRPr="008726B6" w:rsidTr="00B357E0">
        <w:trPr>
          <w:trHeight w:val="356"/>
        </w:trPr>
        <w:tc>
          <w:tcPr>
            <w:tcW w:w="1418" w:type="dxa"/>
            <w:shd w:val="clear" w:color="auto" w:fill="E0E0E0"/>
            <w:vAlign w:val="center"/>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Employ</w:t>
            </w:r>
          </w:p>
        </w:tc>
        <w:tc>
          <w:tcPr>
            <w:tcW w:w="688" w:type="dxa"/>
            <w:shd w:val="clear" w:color="auto" w:fill="auto"/>
            <w:vAlign w:val="center"/>
          </w:tcPr>
          <w:p w:rsidR="008726B6" w:rsidRPr="008726B6" w:rsidRDefault="008726B6" w:rsidP="008726B6">
            <w:pPr>
              <w:autoSpaceDE w:val="0"/>
              <w:autoSpaceDN w:val="0"/>
              <w:adjustRightInd w:val="0"/>
              <w:rPr>
                <w:rFonts w:ascii="Arial" w:hAnsi="Arial" w:cs="Arial"/>
                <w:b/>
                <w:sz w:val="22"/>
                <w:szCs w:val="22"/>
              </w:rPr>
            </w:pPr>
          </w:p>
        </w:tc>
        <w:tc>
          <w:tcPr>
            <w:tcW w:w="1203" w:type="dxa"/>
            <w:shd w:val="clear" w:color="auto" w:fill="E0E0E0"/>
            <w:vAlign w:val="center"/>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Do not employ</w:t>
            </w:r>
          </w:p>
        </w:tc>
        <w:tc>
          <w:tcPr>
            <w:tcW w:w="409" w:type="dxa"/>
            <w:shd w:val="clear" w:color="auto" w:fill="auto"/>
            <w:vAlign w:val="center"/>
          </w:tcPr>
          <w:p w:rsidR="008726B6" w:rsidRPr="008726B6" w:rsidRDefault="008726B6" w:rsidP="008726B6">
            <w:pPr>
              <w:autoSpaceDE w:val="0"/>
              <w:autoSpaceDN w:val="0"/>
              <w:adjustRightInd w:val="0"/>
              <w:rPr>
                <w:rFonts w:ascii="Arial" w:hAnsi="Arial" w:cs="Arial"/>
                <w:b/>
                <w:sz w:val="22"/>
                <w:szCs w:val="22"/>
              </w:rPr>
            </w:pPr>
          </w:p>
          <w:p w:rsidR="008726B6" w:rsidRPr="008726B6" w:rsidRDefault="008726B6" w:rsidP="008726B6">
            <w:pPr>
              <w:autoSpaceDE w:val="0"/>
              <w:autoSpaceDN w:val="0"/>
              <w:adjustRightInd w:val="0"/>
              <w:rPr>
                <w:rFonts w:ascii="Arial" w:hAnsi="Arial" w:cs="Arial"/>
                <w:b/>
                <w:sz w:val="22"/>
                <w:szCs w:val="22"/>
              </w:rPr>
            </w:pPr>
          </w:p>
        </w:tc>
        <w:tc>
          <w:tcPr>
            <w:tcW w:w="11887" w:type="dxa"/>
            <w:gridSpan w:val="9"/>
            <w:vMerge/>
            <w:shd w:val="clear" w:color="auto" w:fill="auto"/>
          </w:tcPr>
          <w:p w:rsidR="008726B6" w:rsidRPr="008726B6" w:rsidRDefault="008726B6" w:rsidP="008726B6">
            <w:pPr>
              <w:autoSpaceDE w:val="0"/>
              <w:autoSpaceDN w:val="0"/>
              <w:adjustRightInd w:val="0"/>
              <w:rPr>
                <w:rFonts w:ascii="Arial" w:hAnsi="Arial" w:cs="Arial"/>
                <w:sz w:val="22"/>
                <w:szCs w:val="22"/>
              </w:rPr>
            </w:pPr>
          </w:p>
        </w:tc>
      </w:tr>
      <w:tr w:rsidR="008726B6" w:rsidRPr="008726B6" w:rsidTr="00B357E0">
        <w:trPr>
          <w:trHeight w:val="356"/>
        </w:trPr>
        <w:tc>
          <w:tcPr>
            <w:tcW w:w="1418" w:type="dxa"/>
            <w:shd w:val="clear" w:color="auto" w:fill="E0E0E0"/>
            <w:vAlign w:val="center"/>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Suspend</w:t>
            </w:r>
          </w:p>
        </w:tc>
        <w:tc>
          <w:tcPr>
            <w:tcW w:w="688" w:type="dxa"/>
            <w:shd w:val="clear" w:color="auto" w:fill="auto"/>
            <w:vAlign w:val="center"/>
          </w:tcPr>
          <w:p w:rsidR="008726B6" w:rsidRPr="008726B6" w:rsidRDefault="008726B6" w:rsidP="008726B6">
            <w:pPr>
              <w:autoSpaceDE w:val="0"/>
              <w:autoSpaceDN w:val="0"/>
              <w:adjustRightInd w:val="0"/>
              <w:rPr>
                <w:rFonts w:ascii="Arial" w:hAnsi="Arial" w:cs="Arial"/>
                <w:b/>
                <w:sz w:val="22"/>
                <w:szCs w:val="22"/>
              </w:rPr>
            </w:pPr>
          </w:p>
        </w:tc>
        <w:tc>
          <w:tcPr>
            <w:tcW w:w="1203" w:type="dxa"/>
            <w:shd w:val="clear" w:color="auto" w:fill="E0E0E0"/>
            <w:vAlign w:val="center"/>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Allocate to other work</w:t>
            </w:r>
          </w:p>
        </w:tc>
        <w:tc>
          <w:tcPr>
            <w:tcW w:w="409" w:type="dxa"/>
            <w:shd w:val="clear" w:color="auto" w:fill="auto"/>
            <w:vAlign w:val="center"/>
          </w:tcPr>
          <w:p w:rsidR="008726B6" w:rsidRPr="008726B6" w:rsidRDefault="008726B6" w:rsidP="008726B6">
            <w:pPr>
              <w:autoSpaceDE w:val="0"/>
              <w:autoSpaceDN w:val="0"/>
              <w:adjustRightInd w:val="0"/>
              <w:rPr>
                <w:rFonts w:ascii="Arial" w:hAnsi="Arial" w:cs="Arial"/>
                <w:b/>
                <w:sz w:val="22"/>
                <w:szCs w:val="22"/>
              </w:rPr>
            </w:pPr>
          </w:p>
        </w:tc>
        <w:tc>
          <w:tcPr>
            <w:tcW w:w="11887" w:type="dxa"/>
            <w:gridSpan w:val="9"/>
            <w:vMerge/>
            <w:shd w:val="clear" w:color="auto" w:fill="auto"/>
          </w:tcPr>
          <w:p w:rsidR="008726B6" w:rsidRPr="008726B6" w:rsidRDefault="008726B6" w:rsidP="008726B6">
            <w:pPr>
              <w:autoSpaceDE w:val="0"/>
              <w:autoSpaceDN w:val="0"/>
              <w:adjustRightInd w:val="0"/>
              <w:rPr>
                <w:rFonts w:ascii="Arial" w:hAnsi="Arial" w:cs="Arial"/>
                <w:sz w:val="22"/>
                <w:szCs w:val="22"/>
              </w:rPr>
            </w:pPr>
          </w:p>
        </w:tc>
      </w:tr>
      <w:tr w:rsidR="008726B6" w:rsidRPr="008726B6" w:rsidTr="00B357E0">
        <w:trPr>
          <w:trHeight w:val="339"/>
        </w:trPr>
        <w:tc>
          <w:tcPr>
            <w:tcW w:w="3718" w:type="dxa"/>
            <w:gridSpan w:val="4"/>
            <w:shd w:val="clear" w:color="auto" w:fill="E0E0E0"/>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 xml:space="preserve">Discussed with </w:t>
            </w:r>
          </w:p>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individual (insert date)</w:t>
            </w:r>
          </w:p>
        </w:tc>
        <w:tc>
          <w:tcPr>
            <w:tcW w:w="11887" w:type="dxa"/>
            <w:gridSpan w:val="9"/>
            <w:vMerge/>
            <w:shd w:val="clear" w:color="auto" w:fill="auto"/>
          </w:tcPr>
          <w:p w:rsidR="008726B6" w:rsidRPr="008726B6" w:rsidRDefault="008726B6" w:rsidP="008726B6">
            <w:pPr>
              <w:autoSpaceDE w:val="0"/>
              <w:autoSpaceDN w:val="0"/>
              <w:adjustRightInd w:val="0"/>
              <w:rPr>
                <w:rFonts w:ascii="Arial" w:hAnsi="Arial" w:cs="Arial"/>
                <w:sz w:val="22"/>
                <w:szCs w:val="22"/>
              </w:rPr>
            </w:pPr>
          </w:p>
        </w:tc>
      </w:tr>
      <w:tr w:rsidR="008726B6" w:rsidRPr="008726B6" w:rsidTr="00B357E0">
        <w:trPr>
          <w:trHeight w:val="368"/>
        </w:trPr>
        <w:tc>
          <w:tcPr>
            <w:tcW w:w="3718" w:type="dxa"/>
            <w:gridSpan w:val="4"/>
            <w:shd w:val="clear" w:color="auto" w:fill="auto"/>
          </w:tcPr>
          <w:p w:rsidR="008726B6" w:rsidRPr="008726B6" w:rsidRDefault="008726B6" w:rsidP="008726B6">
            <w:pPr>
              <w:autoSpaceDE w:val="0"/>
              <w:autoSpaceDN w:val="0"/>
              <w:adjustRightInd w:val="0"/>
              <w:rPr>
                <w:rFonts w:ascii="Arial" w:hAnsi="Arial" w:cs="Arial"/>
                <w:sz w:val="22"/>
                <w:szCs w:val="22"/>
              </w:rPr>
            </w:pPr>
          </w:p>
        </w:tc>
        <w:tc>
          <w:tcPr>
            <w:tcW w:w="11887" w:type="dxa"/>
            <w:gridSpan w:val="9"/>
            <w:vMerge/>
            <w:shd w:val="clear" w:color="auto" w:fill="auto"/>
          </w:tcPr>
          <w:p w:rsidR="008726B6" w:rsidRPr="008726B6" w:rsidRDefault="008726B6" w:rsidP="008726B6">
            <w:pPr>
              <w:autoSpaceDE w:val="0"/>
              <w:autoSpaceDN w:val="0"/>
              <w:adjustRightInd w:val="0"/>
              <w:rPr>
                <w:rFonts w:ascii="Arial" w:hAnsi="Arial" w:cs="Arial"/>
                <w:sz w:val="22"/>
                <w:szCs w:val="22"/>
              </w:rPr>
            </w:pPr>
          </w:p>
        </w:tc>
      </w:tr>
    </w:tbl>
    <w:p w:rsidR="008726B6" w:rsidRPr="008726B6" w:rsidRDefault="008726B6" w:rsidP="008726B6">
      <w:pPr>
        <w:autoSpaceDE w:val="0"/>
        <w:autoSpaceDN w:val="0"/>
        <w:adjustRightInd w:val="0"/>
        <w:rPr>
          <w:rFonts w:ascii="Arial" w:hAnsi="Arial" w:cs="Arial"/>
          <w:sz w:val="22"/>
          <w:szCs w:val="22"/>
        </w:rPr>
      </w:pPr>
      <w:r w:rsidRPr="008726B6">
        <w:rPr>
          <w:rFonts w:ascii="Arial" w:hAnsi="Arial" w:cs="Arial"/>
          <w:sz w:val="22"/>
          <w:szCs w:val="22"/>
        </w:rPr>
        <w:br w:type="page"/>
      </w:r>
    </w:p>
    <w:tbl>
      <w:tblPr>
        <w:tblW w:w="15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1600"/>
        <w:gridCol w:w="1300"/>
        <w:gridCol w:w="5900"/>
      </w:tblGrid>
      <w:tr w:rsidR="008726B6" w:rsidRPr="008726B6" w:rsidTr="00B357E0">
        <w:tc>
          <w:tcPr>
            <w:tcW w:w="6809" w:type="dxa"/>
            <w:shd w:val="clear" w:color="auto" w:fill="C0C0C0"/>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lastRenderedPageBreak/>
              <w:t>QUESTIONS TO CONSIDER</w:t>
            </w:r>
          </w:p>
        </w:tc>
        <w:tc>
          <w:tcPr>
            <w:tcW w:w="1600" w:type="dxa"/>
            <w:shd w:val="clear" w:color="auto" w:fill="C0C0C0"/>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Possible Responses</w:t>
            </w:r>
          </w:p>
        </w:tc>
        <w:tc>
          <w:tcPr>
            <w:tcW w:w="1300" w:type="dxa"/>
            <w:shd w:val="clear" w:color="auto" w:fill="C0C0C0"/>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Answer</w:t>
            </w:r>
          </w:p>
        </w:tc>
        <w:tc>
          <w:tcPr>
            <w:tcW w:w="5900" w:type="dxa"/>
            <w:shd w:val="clear" w:color="auto" w:fill="C0C0C0"/>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Comments please complete as fully as possible to inform risk assessment</w:t>
            </w:r>
          </w:p>
        </w:tc>
      </w:tr>
      <w:tr w:rsidR="008726B6" w:rsidRPr="008726B6" w:rsidTr="00B357E0">
        <w:tc>
          <w:tcPr>
            <w:tcW w:w="6809" w:type="dxa"/>
            <w:shd w:val="clear" w:color="auto" w:fill="E0E0E0"/>
          </w:tcPr>
          <w:p w:rsidR="008726B6" w:rsidRPr="008726B6" w:rsidRDefault="00423A1E" w:rsidP="008726B6">
            <w:pPr>
              <w:autoSpaceDE w:val="0"/>
              <w:autoSpaceDN w:val="0"/>
              <w:adjustRightInd w:val="0"/>
              <w:rPr>
                <w:rFonts w:ascii="Arial" w:hAnsi="Arial" w:cs="Arial"/>
                <w:sz w:val="22"/>
                <w:szCs w:val="22"/>
              </w:rPr>
            </w:pPr>
            <w:r>
              <w:rPr>
                <w:rFonts w:ascii="Arial" w:hAnsi="Arial" w:cs="Arial"/>
                <w:b/>
                <w:sz w:val="22"/>
                <w:szCs w:val="22"/>
              </w:rPr>
              <w:t>Do the DBS relevant offences bar the appointment?</w:t>
            </w:r>
            <w:r>
              <w:rPr>
                <w:rFonts w:ascii="Arial" w:hAnsi="Arial" w:cs="Arial"/>
                <w:sz w:val="22"/>
                <w:szCs w:val="22"/>
              </w:rPr>
              <w:t xml:space="preserve">   If the answer is yes then the appointment is automatically unlawful and the person must not be appointed to the post.  Do not continue with this decision sheet.</w:t>
            </w:r>
          </w:p>
        </w:tc>
        <w:tc>
          <w:tcPr>
            <w:tcW w:w="1600" w:type="dxa"/>
            <w:shd w:val="clear" w:color="auto" w:fill="E0E0E0"/>
          </w:tcPr>
          <w:p w:rsidR="008726B6" w:rsidRPr="008726B6" w:rsidRDefault="008726B6" w:rsidP="008726B6">
            <w:pPr>
              <w:autoSpaceDE w:val="0"/>
              <w:autoSpaceDN w:val="0"/>
              <w:adjustRightInd w:val="0"/>
              <w:rPr>
                <w:rFonts w:ascii="Arial" w:hAnsi="Arial" w:cs="Arial"/>
                <w:sz w:val="22"/>
                <w:szCs w:val="22"/>
              </w:rPr>
            </w:pPr>
          </w:p>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Yes* refer to LADO immediately</w:t>
            </w:r>
          </w:p>
          <w:p w:rsidR="008726B6" w:rsidRPr="008726B6" w:rsidRDefault="008726B6" w:rsidP="008726B6">
            <w:pPr>
              <w:autoSpaceDE w:val="0"/>
              <w:autoSpaceDN w:val="0"/>
              <w:adjustRightInd w:val="0"/>
              <w:rPr>
                <w:rFonts w:ascii="Arial" w:hAnsi="Arial" w:cs="Arial"/>
                <w:b/>
                <w:sz w:val="22"/>
                <w:szCs w:val="22"/>
              </w:rPr>
            </w:pPr>
          </w:p>
          <w:p w:rsidR="008726B6" w:rsidRPr="008726B6" w:rsidRDefault="008726B6" w:rsidP="008726B6">
            <w:pPr>
              <w:autoSpaceDE w:val="0"/>
              <w:autoSpaceDN w:val="0"/>
              <w:adjustRightInd w:val="0"/>
              <w:rPr>
                <w:rFonts w:ascii="Arial" w:hAnsi="Arial" w:cs="Arial"/>
                <w:sz w:val="22"/>
                <w:szCs w:val="22"/>
              </w:rPr>
            </w:pPr>
            <w:r w:rsidRPr="008726B6">
              <w:rPr>
                <w:rFonts w:ascii="Arial" w:hAnsi="Arial" w:cs="Arial"/>
                <w:b/>
                <w:sz w:val="22"/>
                <w:szCs w:val="22"/>
              </w:rPr>
              <w:t>No</w:t>
            </w:r>
            <w:r w:rsidRPr="008726B6">
              <w:rPr>
                <w:rFonts w:ascii="Arial" w:hAnsi="Arial" w:cs="Arial"/>
                <w:sz w:val="22"/>
                <w:szCs w:val="22"/>
              </w:rPr>
              <w:t xml:space="preserve"> </w:t>
            </w:r>
          </w:p>
        </w:tc>
        <w:tc>
          <w:tcPr>
            <w:tcW w:w="1300" w:type="dxa"/>
          </w:tcPr>
          <w:p w:rsidR="008726B6" w:rsidRPr="008726B6" w:rsidRDefault="008726B6" w:rsidP="008726B6">
            <w:pPr>
              <w:autoSpaceDE w:val="0"/>
              <w:autoSpaceDN w:val="0"/>
              <w:adjustRightInd w:val="0"/>
              <w:rPr>
                <w:rFonts w:ascii="Arial" w:hAnsi="Arial" w:cs="Arial"/>
                <w:sz w:val="22"/>
                <w:szCs w:val="22"/>
              </w:rPr>
            </w:pPr>
          </w:p>
        </w:tc>
        <w:tc>
          <w:tcPr>
            <w:tcW w:w="5900" w:type="dxa"/>
          </w:tcPr>
          <w:p w:rsidR="008726B6" w:rsidRPr="008726B6" w:rsidRDefault="008726B6" w:rsidP="008726B6">
            <w:pPr>
              <w:autoSpaceDE w:val="0"/>
              <w:autoSpaceDN w:val="0"/>
              <w:adjustRightInd w:val="0"/>
              <w:rPr>
                <w:rFonts w:ascii="Arial" w:hAnsi="Arial" w:cs="Arial"/>
                <w:sz w:val="22"/>
                <w:szCs w:val="22"/>
              </w:rPr>
            </w:pPr>
          </w:p>
        </w:tc>
      </w:tr>
      <w:tr w:rsidR="008726B6" w:rsidRPr="008726B6" w:rsidTr="00B357E0">
        <w:tc>
          <w:tcPr>
            <w:tcW w:w="6809" w:type="dxa"/>
            <w:shd w:val="clear" w:color="auto" w:fill="E0E0E0"/>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Are you satisfied with the candidate’s/employee</w:t>
            </w:r>
            <w:r w:rsidR="00DD280E">
              <w:rPr>
                <w:rFonts w:ascii="Arial" w:hAnsi="Arial" w:cs="Arial"/>
                <w:b/>
                <w:sz w:val="22"/>
                <w:szCs w:val="22"/>
              </w:rPr>
              <w:t>’</w:t>
            </w:r>
            <w:r w:rsidRPr="008726B6">
              <w:rPr>
                <w:rFonts w:ascii="Arial" w:hAnsi="Arial" w:cs="Arial"/>
                <w:b/>
                <w:sz w:val="22"/>
                <w:szCs w:val="22"/>
              </w:rPr>
              <w:t>s/volunteer</w:t>
            </w:r>
            <w:r w:rsidR="00DD280E">
              <w:rPr>
                <w:rFonts w:ascii="Arial" w:hAnsi="Arial" w:cs="Arial"/>
                <w:b/>
                <w:sz w:val="22"/>
                <w:szCs w:val="22"/>
              </w:rPr>
              <w:t>’</w:t>
            </w:r>
            <w:r w:rsidRPr="008726B6">
              <w:rPr>
                <w:rFonts w:ascii="Arial" w:hAnsi="Arial" w:cs="Arial"/>
                <w:b/>
                <w:sz w:val="22"/>
                <w:szCs w:val="22"/>
              </w:rPr>
              <w:t>s explanation of the circumstances of the offence?</w:t>
            </w:r>
          </w:p>
          <w:p w:rsidR="008726B6" w:rsidRPr="008726B6" w:rsidRDefault="008726B6" w:rsidP="008726B6">
            <w:pPr>
              <w:autoSpaceDE w:val="0"/>
              <w:autoSpaceDN w:val="0"/>
              <w:adjustRightInd w:val="0"/>
              <w:rPr>
                <w:rFonts w:ascii="Arial" w:hAnsi="Arial" w:cs="Arial"/>
                <w:sz w:val="22"/>
                <w:szCs w:val="22"/>
              </w:rPr>
            </w:pPr>
            <w:r w:rsidRPr="008726B6">
              <w:rPr>
                <w:rFonts w:ascii="Arial" w:hAnsi="Arial" w:cs="Arial"/>
                <w:sz w:val="22"/>
                <w:szCs w:val="22"/>
              </w:rPr>
              <w:t>All positive disclosures should be discussed with the candidate.  Note down their explanation of the circumstances.</w:t>
            </w:r>
          </w:p>
        </w:tc>
        <w:tc>
          <w:tcPr>
            <w:tcW w:w="1600" w:type="dxa"/>
            <w:shd w:val="clear" w:color="auto" w:fill="E0E0E0"/>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Yes</w:t>
            </w:r>
          </w:p>
          <w:p w:rsidR="008726B6" w:rsidRPr="008726B6" w:rsidRDefault="008726B6" w:rsidP="008726B6">
            <w:pPr>
              <w:autoSpaceDE w:val="0"/>
              <w:autoSpaceDN w:val="0"/>
              <w:adjustRightInd w:val="0"/>
              <w:rPr>
                <w:rFonts w:ascii="Arial" w:hAnsi="Arial" w:cs="Arial"/>
                <w:b/>
                <w:sz w:val="22"/>
                <w:szCs w:val="22"/>
              </w:rPr>
            </w:pPr>
          </w:p>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Unsure</w:t>
            </w:r>
          </w:p>
          <w:p w:rsidR="008726B6" w:rsidRPr="008726B6" w:rsidRDefault="008726B6" w:rsidP="008726B6">
            <w:pPr>
              <w:autoSpaceDE w:val="0"/>
              <w:autoSpaceDN w:val="0"/>
              <w:adjustRightInd w:val="0"/>
              <w:rPr>
                <w:rFonts w:ascii="Arial" w:hAnsi="Arial" w:cs="Arial"/>
                <w:b/>
                <w:sz w:val="22"/>
                <w:szCs w:val="22"/>
              </w:rPr>
            </w:pPr>
          </w:p>
          <w:p w:rsidR="008726B6" w:rsidRPr="008726B6" w:rsidRDefault="008726B6" w:rsidP="008726B6">
            <w:pPr>
              <w:autoSpaceDE w:val="0"/>
              <w:autoSpaceDN w:val="0"/>
              <w:adjustRightInd w:val="0"/>
              <w:rPr>
                <w:rFonts w:ascii="Arial" w:hAnsi="Arial" w:cs="Arial"/>
                <w:sz w:val="22"/>
                <w:szCs w:val="22"/>
              </w:rPr>
            </w:pPr>
            <w:r w:rsidRPr="008726B6">
              <w:rPr>
                <w:rFonts w:ascii="Arial" w:hAnsi="Arial" w:cs="Arial"/>
                <w:b/>
                <w:sz w:val="22"/>
                <w:szCs w:val="22"/>
              </w:rPr>
              <w:t>No</w:t>
            </w:r>
          </w:p>
        </w:tc>
        <w:tc>
          <w:tcPr>
            <w:tcW w:w="1300" w:type="dxa"/>
          </w:tcPr>
          <w:p w:rsidR="008726B6" w:rsidRPr="008726B6" w:rsidRDefault="008726B6" w:rsidP="008726B6">
            <w:pPr>
              <w:autoSpaceDE w:val="0"/>
              <w:autoSpaceDN w:val="0"/>
              <w:adjustRightInd w:val="0"/>
              <w:rPr>
                <w:rFonts w:ascii="Arial" w:hAnsi="Arial" w:cs="Arial"/>
                <w:sz w:val="22"/>
                <w:szCs w:val="22"/>
              </w:rPr>
            </w:pPr>
          </w:p>
        </w:tc>
        <w:tc>
          <w:tcPr>
            <w:tcW w:w="5900" w:type="dxa"/>
          </w:tcPr>
          <w:p w:rsidR="008726B6" w:rsidRPr="008726B6" w:rsidRDefault="008726B6" w:rsidP="008726B6">
            <w:pPr>
              <w:autoSpaceDE w:val="0"/>
              <w:autoSpaceDN w:val="0"/>
              <w:adjustRightInd w:val="0"/>
              <w:rPr>
                <w:rFonts w:ascii="Arial" w:hAnsi="Arial" w:cs="Arial"/>
                <w:sz w:val="22"/>
                <w:szCs w:val="22"/>
              </w:rPr>
            </w:pPr>
          </w:p>
        </w:tc>
      </w:tr>
      <w:tr w:rsidR="008726B6" w:rsidRPr="008726B6" w:rsidTr="00B357E0">
        <w:tc>
          <w:tcPr>
            <w:tcW w:w="6809" w:type="dxa"/>
            <w:shd w:val="clear" w:color="auto" w:fill="E0E0E0"/>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How serious do you consider the offence to be?</w:t>
            </w:r>
          </w:p>
          <w:p w:rsidR="008726B6" w:rsidRPr="008726B6" w:rsidRDefault="008726B6" w:rsidP="008726B6">
            <w:pPr>
              <w:autoSpaceDE w:val="0"/>
              <w:autoSpaceDN w:val="0"/>
              <w:adjustRightInd w:val="0"/>
              <w:rPr>
                <w:rFonts w:ascii="Arial" w:hAnsi="Arial" w:cs="Arial"/>
                <w:sz w:val="22"/>
                <w:szCs w:val="22"/>
              </w:rPr>
            </w:pPr>
          </w:p>
        </w:tc>
        <w:tc>
          <w:tcPr>
            <w:tcW w:w="1600" w:type="dxa"/>
            <w:shd w:val="clear" w:color="auto" w:fill="E0E0E0"/>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Major</w:t>
            </w:r>
          </w:p>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Moderate</w:t>
            </w:r>
          </w:p>
          <w:p w:rsidR="008726B6" w:rsidRPr="008726B6" w:rsidRDefault="008726B6" w:rsidP="008726B6">
            <w:pPr>
              <w:autoSpaceDE w:val="0"/>
              <w:autoSpaceDN w:val="0"/>
              <w:adjustRightInd w:val="0"/>
              <w:rPr>
                <w:rFonts w:ascii="Arial" w:hAnsi="Arial" w:cs="Arial"/>
                <w:sz w:val="22"/>
                <w:szCs w:val="22"/>
              </w:rPr>
            </w:pPr>
            <w:r w:rsidRPr="008726B6">
              <w:rPr>
                <w:rFonts w:ascii="Arial" w:hAnsi="Arial" w:cs="Arial"/>
                <w:b/>
                <w:sz w:val="22"/>
                <w:szCs w:val="22"/>
              </w:rPr>
              <w:t>Minor</w:t>
            </w:r>
          </w:p>
        </w:tc>
        <w:tc>
          <w:tcPr>
            <w:tcW w:w="1300" w:type="dxa"/>
          </w:tcPr>
          <w:p w:rsidR="008726B6" w:rsidRPr="008726B6" w:rsidRDefault="008726B6" w:rsidP="008726B6">
            <w:pPr>
              <w:autoSpaceDE w:val="0"/>
              <w:autoSpaceDN w:val="0"/>
              <w:adjustRightInd w:val="0"/>
              <w:rPr>
                <w:rFonts w:ascii="Arial" w:hAnsi="Arial" w:cs="Arial"/>
                <w:sz w:val="22"/>
                <w:szCs w:val="22"/>
              </w:rPr>
            </w:pPr>
          </w:p>
        </w:tc>
        <w:tc>
          <w:tcPr>
            <w:tcW w:w="5900" w:type="dxa"/>
          </w:tcPr>
          <w:p w:rsidR="008726B6" w:rsidRPr="008726B6" w:rsidRDefault="008726B6" w:rsidP="008726B6">
            <w:pPr>
              <w:autoSpaceDE w:val="0"/>
              <w:autoSpaceDN w:val="0"/>
              <w:adjustRightInd w:val="0"/>
              <w:rPr>
                <w:rFonts w:ascii="Arial" w:hAnsi="Arial" w:cs="Arial"/>
                <w:sz w:val="22"/>
                <w:szCs w:val="22"/>
              </w:rPr>
            </w:pPr>
          </w:p>
        </w:tc>
      </w:tr>
      <w:tr w:rsidR="008726B6" w:rsidRPr="008726B6" w:rsidTr="00B357E0">
        <w:tc>
          <w:tcPr>
            <w:tcW w:w="6809" w:type="dxa"/>
            <w:shd w:val="clear" w:color="auto" w:fill="E0E0E0"/>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Did the offence occur recently?</w:t>
            </w:r>
          </w:p>
          <w:p w:rsidR="008726B6" w:rsidRPr="008726B6" w:rsidRDefault="008726B6" w:rsidP="008726B6">
            <w:pPr>
              <w:autoSpaceDE w:val="0"/>
              <w:autoSpaceDN w:val="0"/>
              <w:adjustRightInd w:val="0"/>
              <w:rPr>
                <w:rFonts w:ascii="Arial" w:hAnsi="Arial" w:cs="Arial"/>
                <w:sz w:val="22"/>
                <w:szCs w:val="22"/>
              </w:rPr>
            </w:pPr>
            <w:r w:rsidRPr="008726B6">
              <w:rPr>
                <w:rFonts w:ascii="Arial" w:hAnsi="Arial" w:cs="Arial"/>
                <w:sz w:val="22"/>
                <w:szCs w:val="22"/>
              </w:rPr>
              <w:t>For example, minor offences that occurred a long time ago may be less relevant than ones that are very recent.</w:t>
            </w:r>
          </w:p>
        </w:tc>
        <w:tc>
          <w:tcPr>
            <w:tcW w:w="1600" w:type="dxa"/>
            <w:shd w:val="clear" w:color="auto" w:fill="E0E0E0"/>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Within last;</w:t>
            </w:r>
          </w:p>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Year</w:t>
            </w:r>
          </w:p>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3 years</w:t>
            </w:r>
          </w:p>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10 years</w:t>
            </w:r>
          </w:p>
          <w:p w:rsidR="008726B6" w:rsidRPr="008726B6" w:rsidRDefault="008726B6" w:rsidP="008726B6">
            <w:pPr>
              <w:autoSpaceDE w:val="0"/>
              <w:autoSpaceDN w:val="0"/>
              <w:adjustRightInd w:val="0"/>
              <w:rPr>
                <w:rFonts w:ascii="Arial" w:hAnsi="Arial" w:cs="Arial"/>
                <w:sz w:val="22"/>
                <w:szCs w:val="22"/>
              </w:rPr>
            </w:pPr>
            <w:r w:rsidRPr="008726B6">
              <w:rPr>
                <w:rFonts w:ascii="Arial" w:hAnsi="Arial" w:cs="Arial"/>
                <w:b/>
                <w:sz w:val="22"/>
                <w:szCs w:val="22"/>
              </w:rPr>
              <w:t>Older</w:t>
            </w:r>
          </w:p>
        </w:tc>
        <w:tc>
          <w:tcPr>
            <w:tcW w:w="1300" w:type="dxa"/>
          </w:tcPr>
          <w:p w:rsidR="008726B6" w:rsidRPr="008726B6" w:rsidRDefault="008726B6" w:rsidP="008726B6">
            <w:pPr>
              <w:autoSpaceDE w:val="0"/>
              <w:autoSpaceDN w:val="0"/>
              <w:adjustRightInd w:val="0"/>
              <w:rPr>
                <w:rFonts w:ascii="Arial" w:hAnsi="Arial" w:cs="Arial"/>
                <w:sz w:val="22"/>
                <w:szCs w:val="22"/>
              </w:rPr>
            </w:pPr>
          </w:p>
        </w:tc>
        <w:tc>
          <w:tcPr>
            <w:tcW w:w="5900" w:type="dxa"/>
          </w:tcPr>
          <w:p w:rsidR="008726B6" w:rsidRPr="008726B6" w:rsidRDefault="008726B6" w:rsidP="008726B6">
            <w:pPr>
              <w:autoSpaceDE w:val="0"/>
              <w:autoSpaceDN w:val="0"/>
              <w:adjustRightInd w:val="0"/>
              <w:rPr>
                <w:rFonts w:ascii="Arial" w:hAnsi="Arial" w:cs="Arial"/>
                <w:sz w:val="22"/>
                <w:szCs w:val="22"/>
              </w:rPr>
            </w:pPr>
          </w:p>
        </w:tc>
      </w:tr>
      <w:tr w:rsidR="008726B6" w:rsidRPr="008726B6" w:rsidTr="00B357E0">
        <w:tc>
          <w:tcPr>
            <w:tcW w:w="6809" w:type="dxa"/>
            <w:shd w:val="clear" w:color="auto" w:fill="E0E0E0"/>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At what age were the offences committed?</w:t>
            </w:r>
          </w:p>
          <w:p w:rsidR="008726B6" w:rsidRPr="008726B6" w:rsidRDefault="008726B6" w:rsidP="008726B6">
            <w:pPr>
              <w:autoSpaceDE w:val="0"/>
              <w:autoSpaceDN w:val="0"/>
              <w:adjustRightInd w:val="0"/>
              <w:rPr>
                <w:rFonts w:ascii="Arial" w:hAnsi="Arial" w:cs="Arial"/>
                <w:sz w:val="22"/>
                <w:szCs w:val="22"/>
              </w:rPr>
            </w:pPr>
            <w:r w:rsidRPr="008726B6">
              <w:rPr>
                <w:rFonts w:ascii="Arial" w:hAnsi="Arial" w:cs="Arial"/>
                <w:sz w:val="22"/>
                <w:szCs w:val="22"/>
              </w:rPr>
              <w:t xml:space="preserve">Was the offence committed as an adult, or as a child or adolescent?  Offences that took place years ago may have less relevance now with the exception of serious violent or sexual offences.  </w:t>
            </w:r>
          </w:p>
        </w:tc>
        <w:tc>
          <w:tcPr>
            <w:tcW w:w="1600" w:type="dxa"/>
            <w:shd w:val="clear" w:color="auto" w:fill="E0E0E0"/>
            <w:vAlign w:val="center"/>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State age</w:t>
            </w:r>
          </w:p>
        </w:tc>
        <w:tc>
          <w:tcPr>
            <w:tcW w:w="1300" w:type="dxa"/>
          </w:tcPr>
          <w:p w:rsidR="008726B6" w:rsidRPr="008726B6" w:rsidRDefault="008726B6" w:rsidP="008726B6">
            <w:pPr>
              <w:autoSpaceDE w:val="0"/>
              <w:autoSpaceDN w:val="0"/>
              <w:adjustRightInd w:val="0"/>
              <w:rPr>
                <w:rFonts w:ascii="Arial" w:hAnsi="Arial" w:cs="Arial"/>
                <w:sz w:val="22"/>
                <w:szCs w:val="22"/>
              </w:rPr>
            </w:pPr>
          </w:p>
        </w:tc>
        <w:tc>
          <w:tcPr>
            <w:tcW w:w="5900" w:type="dxa"/>
          </w:tcPr>
          <w:p w:rsidR="008726B6" w:rsidRPr="008726B6" w:rsidRDefault="008726B6" w:rsidP="008726B6">
            <w:pPr>
              <w:autoSpaceDE w:val="0"/>
              <w:autoSpaceDN w:val="0"/>
              <w:adjustRightInd w:val="0"/>
              <w:rPr>
                <w:rFonts w:ascii="Arial" w:hAnsi="Arial" w:cs="Arial"/>
                <w:sz w:val="22"/>
                <w:szCs w:val="22"/>
              </w:rPr>
            </w:pPr>
          </w:p>
        </w:tc>
      </w:tr>
      <w:tr w:rsidR="008726B6" w:rsidRPr="008726B6" w:rsidTr="00B357E0">
        <w:tc>
          <w:tcPr>
            <w:tcW w:w="6809" w:type="dxa"/>
            <w:shd w:val="clear" w:color="auto" w:fill="E0E0E0"/>
            <w:vAlign w:val="center"/>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What age is the applicant now?</w:t>
            </w:r>
          </w:p>
          <w:p w:rsidR="008726B6" w:rsidRPr="008726B6" w:rsidRDefault="008726B6" w:rsidP="008726B6">
            <w:pPr>
              <w:autoSpaceDE w:val="0"/>
              <w:autoSpaceDN w:val="0"/>
              <w:adjustRightInd w:val="0"/>
              <w:rPr>
                <w:rFonts w:ascii="Arial" w:hAnsi="Arial" w:cs="Arial"/>
                <w:b/>
                <w:sz w:val="22"/>
                <w:szCs w:val="22"/>
              </w:rPr>
            </w:pPr>
          </w:p>
        </w:tc>
        <w:tc>
          <w:tcPr>
            <w:tcW w:w="1600" w:type="dxa"/>
            <w:shd w:val="clear" w:color="auto" w:fill="E0E0E0"/>
            <w:vAlign w:val="center"/>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State age</w:t>
            </w:r>
          </w:p>
        </w:tc>
        <w:tc>
          <w:tcPr>
            <w:tcW w:w="1300" w:type="dxa"/>
          </w:tcPr>
          <w:p w:rsidR="008726B6" w:rsidRPr="008726B6" w:rsidRDefault="008726B6" w:rsidP="008726B6">
            <w:pPr>
              <w:autoSpaceDE w:val="0"/>
              <w:autoSpaceDN w:val="0"/>
              <w:adjustRightInd w:val="0"/>
              <w:rPr>
                <w:rFonts w:ascii="Arial" w:hAnsi="Arial" w:cs="Arial"/>
                <w:sz w:val="22"/>
                <w:szCs w:val="22"/>
              </w:rPr>
            </w:pPr>
          </w:p>
        </w:tc>
        <w:tc>
          <w:tcPr>
            <w:tcW w:w="5900" w:type="dxa"/>
          </w:tcPr>
          <w:p w:rsidR="008726B6" w:rsidRPr="008726B6" w:rsidRDefault="008726B6" w:rsidP="008726B6">
            <w:pPr>
              <w:autoSpaceDE w:val="0"/>
              <w:autoSpaceDN w:val="0"/>
              <w:adjustRightInd w:val="0"/>
              <w:rPr>
                <w:rFonts w:ascii="Arial" w:hAnsi="Arial" w:cs="Arial"/>
                <w:sz w:val="22"/>
                <w:szCs w:val="22"/>
              </w:rPr>
            </w:pPr>
          </w:p>
        </w:tc>
      </w:tr>
      <w:tr w:rsidR="008726B6" w:rsidRPr="008726B6" w:rsidTr="00B357E0">
        <w:tc>
          <w:tcPr>
            <w:tcW w:w="6809" w:type="dxa"/>
            <w:shd w:val="clear" w:color="auto" w:fill="E0E0E0"/>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Does the disclosure show a pattern of behaviour, or was the offence a one-off?</w:t>
            </w:r>
          </w:p>
          <w:p w:rsidR="008726B6" w:rsidRPr="008726B6" w:rsidRDefault="008726B6" w:rsidP="008726B6">
            <w:pPr>
              <w:autoSpaceDE w:val="0"/>
              <w:autoSpaceDN w:val="0"/>
              <w:adjustRightInd w:val="0"/>
              <w:rPr>
                <w:rFonts w:ascii="Arial" w:hAnsi="Arial" w:cs="Arial"/>
                <w:sz w:val="22"/>
                <w:szCs w:val="22"/>
              </w:rPr>
            </w:pPr>
            <w:r w:rsidRPr="008726B6">
              <w:rPr>
                <w:rFonts w:ascii="Arial" w:hAnsi="Arial" w:cs="Arial"/>
                <w:sz w:val="22"/>
                <w:szCs w:val="22"/>
              </w:rPr>
              <w:t>Repeated offences may indicate that the individual has not been able to change his/her offending behaviour, and may be more likely to re-offend.</w:t>
            </w:r>
          </w:p>
        </w:tc>
        <w:tc>
          <w:tcPr>
            <w:tcW w:w="1600" w:type="dxa"/>
            <w:shd w:val="clear" w:color="auto" w:fill="E0E0E0"/>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One-off</w:t>
            </w:r>
          </w:p>
          <w:p w:rsidR="008726B6" w:rsidRPr="008726B6" w:rsidRDefault="008726B6" w:rsidP="008726B6">
            <w:pPr>
              <w:autoSpaceDE w:val="0"/>
              <w:autoSpaceDN w:val="0"/>
              <w:adjustRightInd w:val="0"/>
              <w:rPr>
                <w:rFonts w:ascii="Arial" w:hAnsi="Arial" w:cs="Arial"/>
                <w:b/>
                <w:sz w:val="22"/>
                <w:szCs w:val="22"/>
              </w:rPr>
            </w:pPr>
          </w:p>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Repeat – frequent</w:t>
            </w:r>
          </w:p>
          <w:p w:rsidR="008726B6" w:rsidRPr="008726B6" w:rsidRDefault="008726B6" w:rsidP="008726B6">
            <w:pPr>
              <w:autoSpaceDE w:val="0"/>
              <w:autoSpaceDN w:val="0"/>
              <w:adjustRightInd w:val="0"/>
              <w:rPr>
                <w:rFonts w:ascii="Arial" w:hAnsi="Arial" w:cs="Arial"/>
                <w:b/>
                <w:sz w:val="22"/>
                <w:szCs w:val="22"/>
              </w:rPr>
            </w:pPr>
          </w:p>
          <w:p w:rsidR="008726B6" w:rsidRPr="008726B6" w:rsidRDefault="008726B6" w:rsidP="008726B6">
            <w:pPr>
              <w:autoSpaceDE w:val="0"/>
              <w:autoSpaceDN w:val="0"/>
              <w:adjustRightInd w:val="0"/>
              <w:rPr>
                <w:rFonts w:ascii="Arial" w:hAnsi="Arial" w:cs="Arial"/>
                <w:sz w:val="22"/>
                <w:szCs w:val="22"/>
              </w:rPr>
            </w:pPr>
            <w:r w:rsidRPr="008726B6">
              <w:rPr>
                <w:rFonts w:ascii="Arial" w:hAnsi="Arial" w:cs="Arial"/>
                <w:b/>
                <w:sz w:val="22"/>
                <w:szCs w:val="22"/>
              </w:rPr>
              <w:t>Repeat - infrequent</w:t>
            </w:r>
          </w:p>
        </w:tc>
        <w:tc>
          <w:tcPr>
            <w:tcW w:w="1300" w:type="dxa"/>
          </w:tcPr>
          <w:p w:rsidR="008726B6" w:rsidRPr="008726B6" w:rsidRDefault="008726B6" w:rsidP="008726B6">
            <w:pPr>
              <w:autoSpaceDE w:val="0"/>
              <w:autoSpaceDN w:val="0"/>
              <w:adjustRightInd w:val="0"/>
              <w:rPr>
                <w:rFonts w:ascii="Arial" w:hAnsi="Arial" w:cs="Arial"/>
                <w:sz w:val="22"/>
                <w:szCs w:val="22"/>
              </w:rPr>
            </w:pPr>
          </w:p>
        </w:tc>
        <w:tc>
          <w:tcPr>
            <w:tcW w:w="5900" w:type="dxa"/>
          </w:tcPr>
          <w:p w:rsidR="008726B6" w:rsidRPr="008726B6" w:rsidRDefault="008726B6" w:rsidP="008726B6">
            <w:pPr>
              <w:autoSpaceDE w:val="0"/>
              <w:autoSpaceDN w:val="0"/>
              <w:adjustRightInd w:val="0"/>
              <w:rPr>
                <w:rFonts w:ascii="Arial" w:hAnsi="Arial" w:cs="Arial"/>
                <w:sz w:val="22"/>
                <w:szCs w:val="22"/>
              </w:rPr>
            </w:pPr>
          </w:p>
        </w:tc>
      </w:tr>
    </w:tbl>
    <w:p w:rsidR="008726B6" w:rsidRPr="008726B6" w:rsidRDefault="008726B6" w:rsidP="008726B6">
      <w:pPr>
        <w:autoSpaceDE w:val="0"/>
        <w:autoSpaceDN w:val="0"/>
        <w:adjustRightInd w:val="0"/>
        <w:rPr>
          <w:rFonts w:ascii="Arial" w:hAnsi="Arial" w:cs="Arial"/>
          <w:sz w:val="22"/>
          <w:szCs w:val="22"/>
        </w:rPr>
      </w:pPr>
      <w:r w:rsidRPr="008726B6">
        <w:rPr>
          <w:rFonts w:ascii="Arial" w:hAnsi="Arial" w:cs="Arial"/>
          <w:sz w:val="22"/>
          <w:szCs w:val="22"/>
        </w:rPr>
        <w:br w:type="page"/>
      </w:r>
    </w:p>
    <w:tbl>
      <w:tblPr>
        <w:tblW w:w="15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9"/>
        <w:gridCol w:w="1500"/>
        <w:gridCol w:w="1300"/>
        <w:gridCol w:w="5900"/>
      </w:tblGrid>
      <w:tr w:rsidR="008726B6" w:rsidRPr="008726B6" w:rsidTr="00B357E0">
        <w:tc>
          <w:tcPr>
            <w:tcW w:w="6909" w:type="dxa"/>
            <w:shd w:val="clear" w:color="auto" w:fill="C0C0C0"/>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lastRenderedPageBreak/>
              <w:br w:type="page"/>
              <w:t>QUESTIONS TO CONSIDER</w:t>
            </w:r>
          </w:p>
        </w:tc>
        <w:tc>
          <w:tcPr>
            <w:tcW w:w="1500" w:type="dxa"/>
            <w:shd w:val="clear" w:color="auto" w:fill="C0C0C0"/>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Possible Responses</w:t>
            </w:r>
          </w:p>
        </w:tc>
        <w:tc>
          <w:tcPr>
            <w:tcW w:w="1300" w:type="dxa"/>
            <w:shd w:val="clear" w:color="auto" w:fill="C0C0C0"/>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Answer</w:t>
            </w:r>
          </w:p>
        </w:tc>
        <w:tc>
          <w:tcPr>
            <w:tcW w:w="5900" w:type="dxa"/>
            <w:shd w:val="clear" w:color="auto" w:fill="C0C0C0"/>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Comments</w:t>
            </w:r>
          </w:p>
        </w:tc>
      </w:tr>
      <w:tr w:rsidR="008726B6" w:rsidRPr="008726B6" w:rsidTr="00B357E0">
        <w:tc>
          <w:tcPr>
            <w:tcW w:w="6909" w:type="dxa"/>
            <w:shd w:val="clear" w:color="auto" w:fill="E0E0E0"/>
          </w:tcPr>
          <w:p w:rsidR="008726B6" w:rsidRPr="008726B6" w:rsidRDefault="00DD280E" w:rsidP="008726B6">
            <w:pPr>
              <w:autoSpaceDE w:val="0"/>
              <w:autoSpaceDN w:val="0"/>
              <w:adjustRightInd w:val="0"/>
              <w:rPr>
                <w:rFonts w:ascii="Arial" w:hAnsi="Arial" w:cs="Arial"/>
                <w:sz w:val="22"/>
                <w:szCs w:val="22"/>
              </w:rPr>
            </w:pPr>
            <w:r>
              <w:rPr>
                <w:rFonts w:ascii="Arial" w:hAnsi="Arial" w:cs="Arial"/>
                <w:b/>
                <w:sz w:val="22"/>
                <w:szCs w:val="22"/>
              </w:rPr>
              <w:t>Have the circumstances that le</w:t>
            </w:r>
            <w:r w:rsidR="008726B6" w:rsidRPr="008726B6">
              <w:rPr>
                <w:rFonts w:ascii="Arial" w:hAnsi="Arial" w:cs="Arial"/>
                <w:b/>
                <w:sz w:val="22"/>
                <w:szCs w:val="22"/>
              </w:rPr>
              <w:t xml:space="preserve">d the applicant to commit the offence or behave in such a manner changed for the better?     </w:t>
            </w:r>
            <w:r w:rsidR="008726B6" w:rsidRPr="008726B6">
              <w:rPr>
                <w:rFonts w:ascii="Arial" w:hAnsi="Arial" w:cs="Arial"/>
                <w:sz w:val="22"/>
                <w:szCs w:val="22"/>
              </w:rPr>
              <w:t>Look at all the circumstances, including the employment pattern and the individual’s own explanation.</w:t>
            </w:r>
          </w:p>
        </w:tc>
        <w:tc>
          <w:tcPr>
            <w:tcW w:w="1500" w:type="dxa"/>
            <w:shd w:val="clear" w:color="auto" w:fill="E0E0E0"/>
          </w:tcPr>
          <w:p w:rsidR="008726B6" w:rsidRPr="008726B6" w:rsidRDefault="008726B6" w:rsidP="008726B6">
            <w:pPr>
              <w:autoSpaceDE w:val="0"/>
              <w:autoSpaceDN w:val="0"/>
              <w:adjustRightInd w:val="0"/>
              <w:spacing w:line="360" w:lineRule="auto"/>
              <w:rPr>
                <w:rFonts w:ascii="Arial" w:hAnsi="Arial" w:cs="Arial"/>
                <w:b/>
                <w:sz w:val="22"/>
                <w:szCs w:val="22"/>
              </w:rPr>
            </w:pPr>
            <w:r w:rsidRPr="008726B6">
              <w:rPr>
                <w:rFonts w:ascii="Arial" w:hAnsi="Arial" w:cs="Arial"/>
                <w:b/>
                <w:sz w:val="22"/>
                <w:szCs w:val="22"/>
              </w:rPr>
              <w:t>Yes</w:t>
            </w:r>
          </w:p>
          <w:p w:rsidR="008726B6" w:rsidRPr="008726B6" w:rsidRDefault="008726B6" w:rsidP="008726B6">
            <w:pPr>
              <w:autoSpaceDE w:val="0"/>
              <w:autoSpaceDN w:val="0"/>
              <w:adjustRightInd w:val="0"/>
              <w:spacing w:line="360" w:lineRule="auto"/>
              <w:rPr>
                <w:rFonts w:ascii="Arial" w:hAnsi="Arial" w:cs="Arial"/>
                <w:b/>
                <w:sz w:val="22"/>
                <w:szCs w:val="22"/>
              </w:rPr>
            </w:pPr>
            <w:r w:rsidRPr="008726B6">
              <w:rPr>
                <w:rFonts w:ascii="Arial" w:hAnsi="Arial" w:cs="Arial"/>
                <w:b/>
                <w:sz w:val="22"/>
                <w:szCs w:val="22"/>
              </w:rPr>
              <w:t>No</w:t>
            </w:r>
          </w:p>
          <w:p w:rsidR="008726B6" w:rsidRPr="008726B6" w:rsidRDefault="008726B6" w:rsidP="008726B6">
            <w:pPr>
              <w:autoSpaceDE w:val="0"/>
              <w:autoSpaceDN w:val="0"/>
              <w:adjustRightInd w:val="0"/>
              <w:spacing w:line="360" w:lineRule="auto"/>
              <w:rPr>
                <w:rFonts w:ascii="Arial" w:hAnsi="Arial" w:cs="Arial"/>
                <w:sz w:val="22"/>
                <w:szCs w:val="22"/>
              </w:rPr>
            </w:pPr>
            <w:r w:rsidRPr="008726B6">
              <w:rPr>
                <w:rFonts w:ascii="Arial" w:hAnsi="Arial" w:cs="Arial"/>
                <w:b/>
                <w:sz w:val="22"/>
                <w:szCs w:val="22"/>
              </w:rPr>
              <w:t>Maybe</w:t>
            </w:r>
          </w:p>
        </w:tc>
        <w:tc>
          <w:tcPr>
            <w:tcW w:w="1300" w:type="dxa"/>
          </w:tcPr>
          <w:p w:rsidR="008726B6" w:rsidRPr="008726B6" w:rsidRDefault="008726B6" w:rsidP="008726B6">
            <w:pPr>
              <w:autoSpaceDE w:val="0"/>
              <w:autoSpaceDN w:val="0"/>
              <w:adjustRightInd w:val="0"/>
              <w:rPr>
                <w:rFonts w:ascii="Arial" w:hAnsi="Arial" w:cs="Arial"/>
                <w:sz w:val="22"/>
                <w:szCs w:val="22"/>
              </w:rPr>
            </w:pPr>
          </w:p>
        </w:tc>
        <w:tc>
          <w:tcPr>
            <w:tcW w:w="5900" w:type="dxa"/>
          </w:tcPr>
          <w:p w:rsidR="008726B6" w:rsidRPr="008726B6" w:rsidRDefault="008726B6" w:rsidP="008726B6">
            <w:pPr>
              <w:autoSpaceDE w:val="0"/>
              <w:autoSpaceDN w:val="0"/>
              <w:adjustRightInd w:val="0"/>
              <w:rPr>
                <w:rFonts w:ascii="Arial" w:hAnsi="Arial" w:cs="Arial"/>
                <w:sz w:val="22"/>
                <w:szCs w:val="22"/>
              </w:rPr>
            </w:pPr>
          </w:p>
        </w:tc>
      </w:tr>
      <w:tr w:rsidR="008726B6" w:rsidRPr="008726B6" w:rsidTr="00B357E0">
        <w:tc>
          <w:tcPr>
            <w:tcW w:w="6909" w:type="dxa"/>
            <w:shd w:val="clear" w:color="auto" w:fill="E0E0E0"/>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Did the applicant disclose the conviction(s)/ cautions, warnings or reprimands as part of the application process/at interview</w:t>
            </w:r>
            <w:r w:rsidR="0099607C">
              <w:rPr>
                <w:rFonts w:ascii="Arial" w:hAnsi="Arial" w:cs="Arial"/>
                <w:b/>
                <w:sz w:val="22"/>
                <w:szCs w:val="22"/>
              </w:rPr>
              <w:t>/or during their employment</w:t>
            </w:r>
            <w:r w:rsidRPr="008726B6">
              <w:rPr>
                <w:rFonts w:ascii="Arial" w:hAnsi="Arial" w:cs="Arial"/>
                <w:b/>
                <w:sz w:val="22"/>
                <w:szCs w:val="22"/>
              </w:rPr>
              <w:t>?</w:t>
            </w:r>
          </w:p>
          <w:p w:rsidR="008726B6" w:rsidRPr="008726B6" w:rsidRDefault="008726B6" w:rsidP="0099607C">
            <w:pPr>
              <w:autoSpaceDE w:val="0"/>
              <w:autoSpaceDN w:val="0"/>
              <w:adjustRightInd w:val="0"/>
              <w:rPr>
                <w:rFonts w:ascii="Arial" w:hAnsi="Arial" w:cs="Arial"/>
                <w:sz w:val="22"/>
                <w:szCs w:val="22"/>
              </w:rPr>
            </w:pPr>
            <w:r w:rsidRPr="008726B6">
              <w:rPr>
                <w:rFonts w:ascii="Arial" w:hAnsi="Arial" w:cs="Arial"/>
                <w:sz w:val="22"/>
                <w:szCs w:val="22"/>
              </w:rPr>
              <w:t>Note that a failure to disclose an offence, without a satisfactory reason, will be a</w:t>
            </w:r>
            <w:r w:rsidR="0099607C">
              <w:rPr>
                <w:rFonts w:ascii="Arial" w:hAnsi="Arial" w:cs="Arial"/>
                <w:sz w:val="22"/>
                <w:szCs w:val="22"/>
              </w:rPr>
              <w:t xml:space="preserve"> breach of contract and render any</w:t>
            </w:r>
            <w:r w:rsidRPr="008726B6">
              <w:rPr>
                <w:rFonts w:ascii="Arial" w:hAnsi="Arial" w:cs="Arial"/>
                <w:sz w:val="22"/>
                <w:szCs w:val="22"/>
              </w:rPr>
              <w:t xml:space="preserve"> employment offer void</w:t>
            </w:r>
            <w:r w:rsidR="0099607C">
              <w:rPr>
                <w:rFonts w:ascii="Arial" w:hAnsi="Arial" w:cs="Arial"/>
                <w:sz w:val="22"/>
                <w:szCs w:val="22"/>
              </w:rPr>
              <w:t xml:space="preserve"> or where the individual is an employee lead to disciplinary action which could lead to their dismissal</w:t>
            </w:r>
            <w:r w:rsidRPr="008726B6">
              <w:rPr>
                <w:rFonts w:ascii="Arial" w:hAnsi="Arial" w:cs="Arial"/>
                <w:sz w:val="22"/>
                <w:szCs w:val="22"/>
              </w:rPr>
              <w:t>.</w:t>
            </w:r>
          </w:p>
        </w:tc>
        <w:tc>
          <w:tcPr>
            <w:tcW w:w="1500" w:type="dxa"/>
            <w:shd w:val="clear" w:color="auto" w:fill="E0E0E0"/>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Yes</w:t>
            </w:r>
          </w:p>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No – no valid reason</w:t>
            </w:r>
          </w:p>
          <w:p w:rsidR="008726B6" w:rsidRPr="008726B6" w:rsidRDefault="008726B6" w:rsidP="008726B6">
            <w:pPr>
              <w:autoSpaceDE w:val="0"/>
              <w:autoSpaceDN w:val="0"/>
              <w:adjustRightInd w:val="0"/>
              <w:rPr>
                <w:rFonts w:ascii="Arial" w:hAnsi="Arial" w:cs="Arial"/>
                <w:sz w:val="22"/>
                <w:szCs w:val="22"/>
              </w:rPr>
            </w:pPr>
            <w:r w:rsidRPr="008726B6">
              <w:rPr>
                <w:rFonts w:ascii="Arial" w:hAnsi="Arial" w:cs="Arial"/>
                <w:b/>
                <w:sz w:val="22"/>
                <w:szCs w:val="22"/>
              </w:rPr>
              <w:t>No – but has valid reason</w:t>
            </w:r>
          </w:p>
        </w:tc>
        <w:tc>
          <w:tcPr>
            <w:tcW w:w="1300" w:type="dxa"/>
          </w:tcPr>
          <w:p w:rsidR="008726B6" w:rsidRPr="008726B6" w:rsidRDefault="008726B6" w:rsidP="008726B6">
            <w:pPr>
              <w:autoSpaceDE w:val="0"/>
              <w:autoSpaceDN w:val="0"/>
              <w:adjustRightInd w:val="0"/>
              <w:rPr>
                <w:rFonts w:ascii="Arial" w:hAnsi="Arial" w:cs="Arial"/>
                <w:sz w:val="22"/>
                <w:szCs w:val="22"/>
              </w:rPr>
            </w:pPr>
          </w:p>
        </w:tc>
        <w:tc>
          <w:tcPr>
            <w:tcW w:w="5900" w:type="dxa"/>
          </w:tcPr>
          <w:p w:rsidR="008726B6" w:rsidRPr="008726B6" w:rsidRDefault="008726B6" w:rsidP="008726B6">
            <w:pPr>
              <w:autoSpaceDE w:val="0"/>
              <w:autoSpaceDN w:val="0"/>
              <w:adjustRightInd w:val="0"/>
              <w:rPr>
                <w:rFonts w:ascii="Arial" w:hAnsi="Arial" w:cs="Arial"/>
                <w:sz w:val="22"/>
                <w:szCs w:val="22"/>
              </w:rPr>
            </w:pPr>
          </w:p>
        </w:tc>
      </w:tr>
      <w:tr w:rsidR="008726B6" w:rsidRPr="008726B6" w:rsidTr="00B357E0">
        <w:tc>
          <w:tcPr>
            <w:tcW w:w="6909" w:type="dxa"/>
            <w:shd w:val="clear" w:color="auto" w:fill="E0E0E0"/>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 xml:space="preserve">Are there any concerns in regard to the employee’s motivations for working with children/vulnerable adults?  </w:t>
            </w:r>
          </w:p>
        </w:tc>
        <w:tc>
          <w:tcPr>
            <w:tcW w:w="1500" w:type="dxa"/>
            <w:shd w:val="clear" w:color="auto" w:fill="E0E0E0"/>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Yes</w:t>
            </w:r>
          </w:p>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No</w:t>
            </w:r>
          </w:p>
        </w:tc>
        <w:tc>
          <w:tcPr>
            <w:tcW w:w="1300" w:type="dxa"/>
          </w:tcPr>
          <w:p w:rsidR="008726B6" w:rsidRPr="008726B6" w:rsidRDefault="008726B6" w:rsidP="008726B6">
            <w:pPr>
              <w:autoSpaceDE w:val="0"/>
              <w:autoSpaceDN w:val="0"/>
              <w:adjustRightInd w:val="0"/>
              <w:rPr>
                <w:rFonts w:ascii="Arial" w:hAnsi="Arial" w:cs="Arial"/>
                <w:sz w:val="22"/>
                <w:szCs w:val="22"/>
              </w:rPr>
            </w:pPr>
          </w:p>
        </w:tc>
        <w:tc>
          <w:tcPr>
            <w:tcW w:w="5900" w:type="dxa"/>
          </w:tcPr>
          <w:p w:rsidR="008726B6" w:rsidRPr="008726B6" w:rsidRDefault="008726B6" w:rsidP="008726B6">
            <w:pPr>
              <w:autoSpaceDE w:val="0"/>
              <w:autoSpaceDN w:val="0"/>
              <w:adjustRightInd w:val="0"/>
              <w:rPr>
                <w:rFonts w:ascii="Arial" w:hAnsi="Arial" w:cs="Arial"/>
                <w:sz w:val="22"/>
                <w:szCs w:val="22"/>
              </w:rPr>
            </w:pPr>
          </w:p>
        </w:tc>
      </w:tr>
      <w:tr w:rsidR="008726B6" w:rsidRPr="008726B6" w:rsidTr="00B357E0">
        <w:tc>
          <w:tcPr>
            <w:tcW w:w="6909" w:type="dxa"/>
            <w:shd w:val="clear" w:color="auto" w:fill="E0E0E0"/>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 xml:space="preserve">Is there any evidence in regard to any inability to manage conflict, cope with challenging behaviour? </w:t>
            </w:r>
          </w:p>
        </w:tc>
        <w:tc>
          <w:tcPr>
            <w:tcW w:w="1500" w:type="dxa"/>
            <w:shd w:val="clear" w:color="auto" w:fill="E0E0E0"/>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Yes</w:t>
            </w:r>
          </w:p>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No</w:t>
            </w:r>
          </w:p>
        </w:tc>
        <w:tc>
          <w:tcPr>
            <w:tcW w:w="1300" w:type="dxa"/>
          </w:tcPr>
          <w:p w:rsidR="008726B6" w:rsidRPr="008726B6" w:rsidRDefault="008726B6" w:rsidP="008726B6">
            <w:pPr>
              <w:autoSpaceDE w:val="0"/>
              <w:autoSpaceDN w:val="0"/>
              <w:adjustRightInd w:val="0"/>
              <w:rPr>
                <w:rFonts w:ascii="Arial" w:hAnsi="Arial" w:cs="Arial"/>
                <w:sz w:val="22"/>
                <w:szCs w:val="22"/>
              </w:rPr>
            </w:pPr>
          </w:p>
        </w:tc>
        <w:tc>
          <w:tcPr>
            <w:tcW w:w="5900" w:type="dxa"/>
          </w:tcPr>
          <w:p w:rsidR="008726B6" w:rsidRPr="008726B6" w:rsidRDefault="008726B6" w:rsidP="008726B6">
            <w:pPr>
              <w:autoSpaceDE w:val="0"/>
              <w:autoSpaceDN w:val="0"/>
              <w:adjustRightInd w:val="0"/>
              <w:rPr>
                <w:rFonts w:ascii="Arial" w:hAnsi="Arial" w:cs="Arial"/>
                <w:sz w:val="22"/>
                <w:szCs w:val="22"/>
              </w:rPr>
            </w:pPr>
          </w:p>
        </w:tc>
      </w:tr>
      <w:tr w:rsidR="008726B6" w:rsidRPr="008726B6" w:rsidTr="00B357E0">
        <w:tc>
          <w:tcPr>
            <w:tcW w:w="6909" w:type="dxa"/>
            <w:shd w:val="clear" w:color="auto" w:fill="E0E0E0"/>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 xml:space="preserve">Were any gaps in employment identified and were these cause for concern?  </w:t>
            </w:r>
          </w:p>
        </w:tc>
        <w:tc>
          <w:tcPr>
            <w:tcW w:w="1500" w:type="dxa"/>
            <w:shd w:val="clear" w:color="auto" w:fill="E0E0E0"/>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Yes</w:t>
            </w:r>
          </w:p>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No</w:t>
            </w:r>
          </w:p>
        </w:tc>
        <w:tc>
          <w:tcPr>
            <w:tcW w:w="1300" w:type="dxa"/>
          </w:tcPr>
          <w:p w:rsidR="008726B6" w:rsidRPr="008726B6" w:rsidRDefault="008726B6" w:rsidP="008726B6">
            <w:pPr>
              <w:autoSpaceDE w:val="0"/>
              <w:autoSpaceDN w:val="0"/>
              <w:adjustRightInd w:val="0"/>
              <w:rPr>
                <w:rFonts w:ascii="Arial" w:hAnsi="Arial" w:cs="Arial"/>
                <w:sz w:val="22"/>
                <w:szCs w:val="22"/>
              </w:rPr>
            </w:pPr>
          </w:p>
        </w:tc>
        <w:tc>
          <w:tcPr>
            <w:tcW w:w="5900" w:type="dxa"/>
          </w:tcPr>
          <w:p w:rsidR="008726B6" w:rsidRPr="008726B6" w:rsidRDefault="008726B6" w:rsidP="008726B6">
            <w:pPr>
              <w:autoSpaceDE w:val="0"/>
              <w:autoSpaceDN w:val="0"/>
              <w:adjustRightInd w:val="0"/>
              <w:rPr>
                <w:rFonts w:ascii="Arial" w:hAnsi="Arial" w:cs="Arial"/>
                <w:sz w:val="22"/>
                <w:szCs w:val="22"/>
              </w:rPr>
            </w:pPr>
          </w:p>
        </w:tc>
      </w:tr>
      <w:tr w:rsidR="008726B6" w:rsidRPr="008726B6" w:rsidTr="00B357E0">
        <w:tc>
          <w:tcPr>
            <w:tcW w:w="6909" w:type="dxa"/>
            <w:shd w:val="clear" w:color="auto" w:fill="E0E0E0"/>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Were both employer references satisfactory and at least one reference verified by telephone?</w:t>
            </w:r>
          </w:p>
        </w:tc>
        <w:tc>
          <w:tcPr>
            <w:tcW w:w="1500" w:type="dxa"/>
            <w:shd w:val="clear" w:color="auto" w:fill="E0E0E0"/>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Yes</w:t>
            </w:r>
          </w:p>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No</w:t>
            </w:r>
          </w:p>
        </w:tc>
        <w:tc>
          <w:tcPr>
            <w:tcW w:w="1300" w:type="dxa"/>
          </w:tcPr>
          <w:p w:rsidR="008726B6" w:rsidRPr="008726B6" w:rsidRDefault="008726B6" w:rsidP="008726B6">
            <w:pPr>
              <w:autoSpaceDE w:val="0"/>
              <w:autoSpaceDN w:val="0"/>
              <w:adjustRightInd w:val="0"/>
              <w:rPr>
                <w:rFonts w:ascii="Arial" w:hAnsi="Arial" w:cs="Arial"/>
                <w:sz w:val="22"/>
                <w:szCs w:val="22"/>
              </w:rPr>
            </w:pPr>
          </w:p>
        </w:tc>
        <w:tc>
          <w:tcPr>
            <w:tcW w:w="5900" w:type="dxa"/>
          </w:tcPr>
          <w:p w:rsidR="008726B6" w:rsidRPr="008726B6" w:rsidRDefault="008726B6" w:rsidP="008726B6">
            <w:pPr>
              <w:autoSpaceDE w:val="0"/>
              <w:autoSpaceDN w:val="0"/>
              <w:adjustRightInd w:val="0"/>
              <w:rPr>
                <w:rFonts w:ascii="Arial" w:hAnsi="Arial" w:cs="Arial"/>
                <w:sz w:val="22"/>
                <w:szCs w:val="22"/>
              </w:rPr>
            </w:pPr>
          </w:p>
        </w:tc>
      </w:tr>
      <w:tr w:rsidR="008726B6" w:rsidRPr="008726B6" w:rsidTr="00B357E0">
        <w:tc>
          <w:tcPr>
            <w:tcW w:w="6909" w:type="dxa"/>
            <w:shd w:val="clear" w:color="auto" w:fill="E0E0E0"/>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Does the post involve responsibility for finance, items of value or other high risk areas?</w:t>
            </w:r>
          </w:p>
          <w:p w:rsidR="008726B6" w:rsidRPr="008726B6" w:rsidRDefault="008726B6" w:rsidP="008726B6">
            <w:pPr>
              <w:autoSpaceDE w:val="0"/>
              <w:autoSpaceDN w:val="0"/>
              <w:adjustRightInd w:val="0"/>
              <w:rPr>
                <w:rFonts w:ascii="Arial" w:hAnsi="Arial" w:cs="Arial"/>
                <w:sz w:val="22"/>
                <w:szCs w:val="22"/>
              </w:rPr>
            </w:pPr>
            <w:r w:rsidRPr="008726B6">
              <w:rPr>
                <w:rFonts w:ascii="Arial" w:hAnsi="Arial" w:cs="Arial"/>
                <w:sz w:val="22"/>
                <w:szCs w:val="22"/>
              </w:rPr>
              <w:t>This is particularly relevant where the disclosed offences are related to robbery, burglary or fraud.</w:t>
            </w:r>
          </w:p>
        </w:tc>
        <w:tc>
          <w:tcPr>
            <w:tcW w:w="1500" w:type="dxa"/>
            <w:shd w:val="clear" w:color="auto" w:fill="E0E0E0"/>
          </w:tcPr>
          <w:p w:rsidR="008726B6" w:rsidRPr="008726B6" w:rsidRDefault="008726B6" w:rsidP="008726B6">
            <w:pPr>
              <w:autoSpaceDE w:val="0"/>
              <w:autoSpaceDN w:val="0"/>
              <w:adjustRightInd w:val="0"/>
              <w:spacing w:line="360" w:lineRule="auto"/>
              <w:rPr>
                <w:rFonts w:ascii="Arial" w:hAnsi="Arial" w:cs="Arial"/>
                <w:b/>
                <w:sz w:val="22"/>
                <w:szCs w:val="22"/>
              </w:rPr>
            </w:pPr>
            <w:r w:rsidRPr="008726B6">
              <w:rPr>
                <w:rFonts w:ascii="Arial" w:hAnsi="Arial" w:cs="Arial"/>
                <w:b/>
                <w:sz w:val="22"/>
                <w:szCs w:val="22"/>
              </w:rPr>
              <w:t>High</w:t>
            </w:r>
          </w:p>
          <w:p w:rsidR="008726B6" w:rsidRPr="008726B6" w:rsidRDefault="008726B6" w:rsidP="008726B6">
            <w:pPr>
              <w:autoSpaceDE w:val="0"/>
              <w:autoSpaceDN w:val="0"/>
              <w:adjustRightInd w:val="0"/>
              <w:spacing w:line="360" w:lineRule="auto"/>
              <w:rPr>
                <w:rFonts w:ascii="Arial" w:hAnsi="Arial" w:cs="Arial"/>
                <w:b/>
                <w:sz w:val="22"/>
                <w:szCs w:val="22"/>
              </w:rPr>
            </w:pPr>
            <w:r w:rsidRPr="008726B6">
              <w:rPr>
                <w:rFonts w:ascii="Arial" w:hAnsi="Arial" w:cs="Arial"/>
                <w:b/>
                <w:sz w:val="22"/>
                <w:szCs w:val="22"/>
              </w:rPr>
              <w:t>Moderate</w:t>
            </w:r>
          </w:p>
          <w:p w:rsidR="008726B6" w:rsidRPr="008726B6" w:rsidRDefault="008726B6" w:rsidP="008726B6">
            <w:pPr>
              <w:autoSpaceDE w:val="0"/>
              <w:autoSpaceDN w:val="0"/>
              <w:adjustRightInd w:val="0"/>
              <w:spacing w:line="360" w:lineRule="auto"/>
              <w:rPr>
                <w:rFonts w:ascii="Arial" w:hAnsi="Arial" w:cs="Arial"/>
                <w:sz w:val="22"/>
                <w:szCs w:val="22"/>
              </w:rPr>
            </w:pPr>
            <w:r w:rsidRPr="008726B6">
              <w:rPr>
                <w:rFonts w:ascii="Arial" w:hAnsi="Arial" w:cs="Arial"/>
                <w:b/>
                <w:sz w:val="22"/>
                <w:szCs w:val="22"/>
              </w:rPr>
              <w:t>Low</w:t>
            </w:r>
          </w:p>
        </w:tc>
        <w:tc>
          <w:tcPr>
            <w:tcW w:w="1300" w:type="dxa"/>
            <w:tcBorders>
              <w:bottom w:val="single" w:sz="4" w:space="0" w:color="auto"/>
            </w:tcBorders>
          </w:tcPr>
          <w:p w:rsidR="008726B6" w:rsidRPr="008726B6" w:rsidRDefault="008726B6" w:rsidP="008726B6">
            <w:pPr>
              <w:autoSpaceDE w:val="0"/>
              <w:autoSpaceDN w:val="0"/>
              <w:adjustRightInd w:val="0"/>
              <w:rPr>
                <w:rFonts w:ascii="Arial" w:hAnsi="Arial" w:cs="Arial"/>
                <w:sz w:val="22"/>
                <w:szCs w:val="22"/>
              </w:rPr>
            </w:pPr>
          </w:p>
        </w:tc>
        <w:tc>
          <w:tcPr>
            <w:tcW w:w="5900" w:type="dxa"/>
            <w:tcBorders>
              <w:bottom w:val="single" w:sz="4" w:space="0" w:color="auto"/>
            </w:tcBorders>
          </w:tcPr>
          <w:p w:rsidR="008726B6" w:rsidRPr="008726B6" w:rsidRDefault="008726B6" w:rsidP="008726B6">
            <w:pPr>
              <w:autoSpaceDE w:val="0"/>
              <w:autoSpaceDN w:val="0"/>
              <w:adjustRightInd w:val="0"/>
              <w:rPr>
                <w:rFonts w:ascii="Arial" w:hAnsi="Arial" w:cs="Arial"/>
                <w:sz w:val="22"/>
                <w:szCs w:val="22"/>
              </w:rPr>
            </w:pPr>
          </w:p>
        </w:tc>
      </w:tr>
      <w:tr w:rsidR="008726B6" w:rsidRPr="008726B6" w:rsidTr="00B357E0">
        <w:tc>
          <w:tcPr>
            <w:tcW w:w="6909" w:type="dxa"/>
            <w:shd w:val="clear" w:color="auto" w:fill="E0E0E0"/>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Does the role allow the opportunity to re-offend?</w:t>
            </w:r>
          </w:p>
          <w:p w:rsidR="008726B6" w:rsidRPr="008726B6" w:rsidRDefault="008726B6" w:rsidP="008726B6">
            <w:pPr>
              <w:autoSpaceDE w:val="0"/>
              <w:autoSpaceDN w:val="0"/>
              <w:adjustRightInd w:val="0"/>
              <w:rPr>
                <w:rFonts w:ascii="Arial" w:hAnsi="Arial" w:cs="Arial"/>
                <w:sz w:val="22"/>
                <w:szCs w:val="22"/>
              </w:rPr>
            </w:pPr>
            <w:r w:rsidRPr="008726B6">
              <w:rPr>
                <w:rFonts w:ascii="Arial" w:hAnsi="Arial" w:cs="Arial"/>
                <w:sz w:val="22"/>
                <w:szCs w:val="22"/>
              </w:rPr>
              <w:t xml:space="preserve">Consider the nature of the post in relation to the disclosed offence(s).  </w:t>
            </w:r>
          </w:p>
        </w:tc>
        <w:tc>
          <w:tcPr>
            <w:tcW w:w="1500" w:type="dxa"/>
            <w:shd w:val="clear" w:color="auto" w:fill="E0E0E0"/>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Yes</w:t>
            </w:r>
          </w:p>
          <w:p w:rsidR="008726B6" w:rsidRPr="008726B6" w:rsidRDefault="008726B6" w:rsidP="008726B6">
            <w:pPr>
              <w:autoSpaceDE w:val="0"/>
              <w:autoSpaceDN w:val="0"/>
              <w:adjustRightInd w:val="0"/>
              <w:rPr>
                <w:rFonts w:ascii="Arial" w:hAnsi="Arial" w:cs="Arial"/>
                <w:b/>
                <w:sz w:val="22"/>
                <w:szCs w:val="22"/>
              </w:rPr>
            </w:pPr>
          </w:p>
          <w:p w:rsidR="008726B6" w:rsidRPr="008726B6" w:rsidRDefault="008726B6" w:rsidP="008726B6">
            <w:pPr>
              <w:autoSpaceDE w:val="0"/>
              <w:autoSpaceDN w:val="0"/>
              <w:adjustRightInd w:val="0"/>
              <w:rPr>
                <w:rFonts w:ascii="Arial" w:hAnsi="Arial" w:cs="Arial"/>
                <w:sz w:val="22"/>
                <w:szCs w:val="22"/>
              </w:rPr>
            </w:pPr>
            <w:r w:rsidRPr="008726B6">
              <w:rPr>
                <w:rFonts w:ascii="Arial" w:hAnsi="Arial" w:cs="Arial"/>
                <w:b/>
                <w:sz w:val="22"/>
                <w:szCs w:val="22"/>
              </w:rPr>
              <w:t>No</w:t>
            </w:r>
          </w:p>
        </w:tc>
        <w:tc>
          <w:tcPr>
            <w:tcW w:w="1300" w:type="dxa"/>
          </w:tcPr>
          <w:p w:rsidR="008726B6" w:rsidRPr="008726B6" w:rsidRDefault="008726B6" w:rsidP="008726B6">
            <w:pPr>
              <w:autoSpaceDE w:val="0"/>
              <w:autoSpaceDN w:val="0"/>
              <w:adjustRightInd w:val="0"/>
              <w:rPr>
                <w:rFonts w:ascii="Arial" w:hAnsi="Arial" w:cs="Arial"/>
                <w:sz w:val="22"/>
                <w:szCs w:val="22"/>
              </w:rPr>
            </w:pPr>
          </w:p>
        </w:tc>
        <w:tc>
          <w:tcPr>
            <w:tcW w:w="5900" w:type="dxa"/>
          </w:tcPr>
          <w:p w:rsidR="008726B6" w:rsidRPr="008726B6" w:rsidRDefault="008726B6" w:rsidP="008726B6">
            <w:pPr>
              <w:autoSpaceDE w:val="0"/>
              <w:autoSpaceDN w:val="0"/>
              <w:adjustRightInd w:val="0"/>
              <w:rPr>
                <w:rFonts w:ascii="Arial" w:hAnsi="Arial" w:cs="Arial"/>
                <w:sz w:val="22"/>
                <w:szCs w:val="22"/>
              </w:rPr>
            </w:pPr>
          </w:p>
        </w:tc>
      </w:tr>
      <w:tr w:rsidR="008726B6" w:rsidRPr="008726B6" w:rsidTr="00B357E0">
        <w:tc>
          <w:tcPr>
            <w:tcW w:w="6909" w:type="dxa"/>
            <w:shd w:val="clear" w:color="auto" w:fill="E0E0E0"/>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What level of management supervision will the person receive?</w:t>
            </w:r>
          </w:p>
          <w:p w:rsidR="008726B6" w:rsidRPr="008726B6" w:rsidRDefault="008726B6" w:rsidP="008726B6">
            <w:pPr>
              <w:autoSpaceDE w:val="0"/>
              <w:autoSpaceDN w:val="0"/>
              <w:adjustRightInd w:val="0"/>
              <w:rPr>
                <w:rFonts w:ascii="Arial" w:hAnsi="Arial" w:cs="Arial"/>
                <w:sz w:val="22"/>
                <w:szCs w:val="22"/>
              </w:rPr>
            </w:pPr>
            <w:r w:rsidRPr="008726B6">
              <w:rPr>
                <w:rFonts w:ascii="Arial" w:hAnsi="Arial" w:cs="Arial"/>
                <w:sz w:val="22"/>
                <w:szCs w:val="22"/>
              </w:rPr>
              <w:t xml:space="preserve">What opportunity would there be to re-offend? Will supervision reduce the risk? How much responsibility does the post carry?  </w:t>
            </w:r>
          </w:p>
        </w:tc>
        <w:tc>
          <w:tcPr>
            <w:tcW w:w="1500" w:type="dxa"/>
            <w:shd w:val="clear" w:color="auto" w:fill="E0E0E0"/>
          </w:tcPr>
          <w:p w:rsidR="008726B6" w:rsidRPr="008726B6" w:rsidRDefault="008726B6" w:rsidP="008726B6">
            <w:pPr>
              <w:autoSpaceDE w:val="0"/>
              <w:autoSpaceDN w:val="0"/>
              <w:adjustRightInd w:val="0"/>
              <w:spacing w:line="360" w:lineRule="auto"/>
              <w:rPr>
                <w:rFonts w:ascii="Arial" w:hAnsi="Arial" w:cs="Arial"/>
                <w:b/>
                <w:sz w:val="22"/>
                <w:szCs w:val="22"/>
              </w:rPr>
            </w:pPr>
            <w:r w:rsidRPr="008726B6">
              <w:rPr>
                <w:rFonts w:ascii="Arial" w:hAnsi="Arial" w:cs="Arial"/>
                <w:b/>
                <w:sz w:val="22"/>
                <w:szCs w:val="22"/>
              </w:rPr>
              <w:t>High</w:t>
            </w:r>
          </w:p>
          <w:p w:rsidR="008726B6" w:rsidRPr="008726B6" w:rsidRDefault="008726B6" w:rsidP="008726B6">
            <w:pPr>
              <w:autoSpaceDE w:val="0"/>
              <w:autoSpaceDN w:val="0"/>
              <w:adjustRightInd w:val="0"/>
              <w:spacing w:line="360" w:lineRule="auto"/>
              <w:rPr>
                <w:rFonts w:ascii="Arial" w:hAnsi="Arial" w:cs="Arial"/>
                <w:b/>
                <w:sz w:val="22"/>
                <w:szCs w:val="22"/>
              </w:rPr>
            </w:pPr>
            <w:r w:rsidRPr="008726B6">
              <w:rPr>
                <w:rFonts w:ascii="Arial" w:hAnsi="Arial" w:cs="Arial"/>
                <w:b/>
                <w:sz w:val="22"/>
                <w:szCs w:val="22"/>
              </w:rPr>
              <w:t>Moderate</w:t>
            </w:r>
          </w:p>
          <w:p w:rsidR="008726B6" w:rsidRPr="008726B6" w:rsidRDefault="008726B6" w:rsidP="008726B6">
            <w:pPr>
              <w:autoSpaceDE w:val="0"/>
              <w:autoSpaceDN w:val="0"/>
              <w:adjustRightInd w:val="0"/>
              <w:spacing w:line="360" w:lineRule="auto"/>
              <w:rPr>
                <w:rFonts w:ascii="Arial" w:hAnsi="Arial" w:cs="Arial"/>
                <w:sz w:val="22"/>
                <w:szCs w:val="22"/>
              </w:rPr>
            </w:pPr>
            <w:r w:rsidRPr="008726B6">
              <w:rPr>
                <w:rFonts w:ascii="Arial" w:hAnsi="Arial" w:cs="Arial"/>
                <w:b/>
                <w:sz w:val="22"/>
                <w:szCs w:val="22"/>
              </w:rPr>
              <w:t>Low</w:t>
            </w:r>
          </w:p>
        </w:tc>
        <w:tc>
          <w:tcPr>
            <w:tcW w:w="1300" w:type="dxa"/>
          </w:tcPr>
          <w:p w:rsidR="008726B6" w:rsidRPr="008726B6" w:rsidRDefault="008726B6" w:rsidP="008726B6">
            <w:pPr>
              <w:autoSpaceDE w:val="0"/>
              <w:autoSpaceDN w:val="0"/>
              <w:adjustRightInd w:val="0"/>
              <w:rPr>
                <w:rFonts w:ascii="Arial" w:hAnsi="Arial" w:cs="Arial"/>
                <w:sz w:val="22"/>
                <w:szCs w:val="22"/>
              </w:rPr>
            </w:pPr>
          </w:p>
        </w:tc>
        <w:tc>
          <w:tcPr>
            <w:tcW w:w="5900" w:type="dxa"/>
          </w:tcPr>
          <w:p w:rsidR="008726B6" w:rsidRPr="008726B6" w:rsidRDefault="008726B6" w:rsidP="008726B6">
            <w:pPr>
              <w:autoSpaceDE w:val="0"/>
              <w:autoSpaceDN w:val="0"/>
              <w:adjustRightInd w:val="0"/>
              <w:rPr>
                <w:rFonts w:ascii="Arial" w:hAnsi="Arial" w:cs="Arial"/>
                <w:sz w:val="22"/>
                <w:szCs w:val="22"/>
              </w:rPr>
            </w:pPr>
          </w:p>
        </w:tc>
      </w:tr>
    </w:tbl>
    <w:p w:rsidR="008726B6" w:rsidRPr="008726B6" w:rsidRDefault="008726B6" w:rsidP="008726B6">
      <w:pPr>
        <w:autoSpaceDE w:val="0"/>
        <w:autoSpaceDN w:val="0"/>
        <w:adjustRightInd w:val="0"/>
        <w:rPr>
          <w:rFonts w:ascii="Arial" w:hAnsi="Arial" w:cs="Arial"/>
          <w:sz w:val="22"/>
          <w:szCs w:val="22"/>
        </w:rPr>
      </w:pPr>
      <w:r w:rsidRPr="008726B6">
        <w:rPr>
          <w:rFonts w:ascii="Arial" w:hAnsi="Arial" w:cs="Arial"/>
          <w:sz w:val="22"/>
          <w:szCs w:val="22"/>
        </w:rPr>
        <w:br w:type="page"/>
      </w:r>
    </w:p>
    <w:tbl>
      <w:tblPr>
        <w:tblW w:w="15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9"/>
      </w:tblGrid>
      <w:tr w:rsidR="008726B6" w:rsidRPr="008726B6" w:rsidTr="00B357E0">
        <w:tc>
          <w:tcPr>
            <w:tcW w:w="15609" w:type="dxa"/>
            <w:shd w:val="clear" w:color="auto" w:fill="C0C0C0"/>
          </w:tcPr>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lastRenderedPageBreak/>
              <w:br w:type="page"/>
              <w:t>FURTHER COMMENTS/OVERALL SUMMARY</w:t>
            </w:r>
          </w:p>
          <w:p w:rsidR="008726B6" w:rsidRPr="008726B6" w:rsidRDefault="008726B6" w:rsidP="008726B6">
            <w:pPr>
              <w:autoSpaceDE w:val="0"/>
              <w:autoSpaceDN w:val="0"/>
              <w:adjustRightInd w:val="0"/>
              <w:rPr>
                <w:rFonts w:ascii="Arial" w:hAnsi="Arial" w:cs="Arial"/>
                <w:b/>
                <w:sz w:val="22"/>
                <w:szCs w:val="22"/>
              </w:rPr>
            </w:pPr>
          </w:p>
        </w:tc>
      </w:tr>
      <w:tr w:rsidR="008726B6" w:rsidRPr="008726B6" w:rsidTr="00B357E0">
        <w:trPr>
          <w:trHeight w:val="5892"/>
        </w:trPr>
        <w:tc>
          <w:tcPr>
            <w:tcW w:w="15609" w:type="dxa"/>
            <w:shd w:val="clear" w:color="auto" w:fill="FFFFFF"/>
          </w:tcPr>
          <w:p w:rsidR="008726B6" w:rsidRPr="008726B6" w:rsidRDefault="008726B6" w:rsidP="008726B6">
            <w:pPr>
              <w:autoSpaceDE w:val="0"/>
              <w:autoSpaceDN w:val="0"/>
              <w:adjustRightInd w:val="0"/>
              <w:rPr>
                <w:rFonts w:ascii="Arial" w:hAnsi="Arial" w:cs="Arial"/>
                <w:sz w:val="22"/>
                <w:szCs w:val="22"/>
              </w:rPr>
            </w:pPr>
          </w:p>
          <w:p w:rsidR="008726B6" w:rsidRPr="008726B6" w:rsidRDefault="008726B6" w:rsidP="008726B6">
            <w:pPr>
              <w:autoSpaceDE w:val="0"/>
              <w:autoSpaceDN w:val="0"/>
              <w:adjustRightInd w:val="0"/>
              <w:rPr>
                <w:rFonts w:ascii="Arial" w:hAnsi="Arial" w:cs="Arial"/>
                <w:sz w:val="22"/>
                <w:szCs w:val="22"/>
              </w:rPr>
            </w:pPr>
          </w:p>
          <w:p w:rsidR="008726B6" w:rsidRPr="008726B6" w:rsidRDefault="008726B6" w:rsidP="008726B6">
            <w:pPr>
              <w:autoSpaceDE w:val="0"/>
              <w:autoSpaceDN w:val="0"/>
              <w:adjustRightInd w:val="0"/>
              <w:rPr>
                <w:rFonts w:ascii="Arial" w:hAnsi="Arial" w:cs="Arial"/>
                <w:sz w:val="22"/>
                <w:szCs w:val="22"/>
              </w:rPr>
            </w:pPr>
          </w:p>
          <w:p w:rsidR="008726B6" w:rsidRPr="008726B6" w:rsidRDefault="008726B6" w:rsidP="008726B6">
            <w:pPr>
              <w:autoSpaceDE w:val="0"/>
              <w:autoSpaceDN w:val="0"/>
              <w:adjustRightInd w:val="0"/>
              <w:rPr>
                <w:rFonts w:ascii="Arial" w:hAnsi="Arial" w:cs="Arial"/>
                <w:sz w:val="22"/>
                <w:szCs w:val="22"/>
              </w:rPr>
            </w:pPr>
          </w:p>
          <w:p w:rsidR="008726B6" w:rsidRPr="008726B6" w:rsidRDefault="008726B6" w:rsidP="008726B6">
            <w:pPr>
              <w:autoSpaceDE w:val="0"/>
              <w:autoSpaceDN w:val="0"/>
              <w:adjustRightInd w:val="0"/>
              <w:rPr>
                <w:rFonts w:ascii="Arial" w:hAnsi="Arial" w:cs="Arial"/>
                <w:sz w:val="22"/>
                <w:szCs w:val="22"/>
              </w:rPr>
            </w:pPr>
          </w:p>
          <w:p w:rsidR="008726B6" w:rsidRPr="008726B6" w:rsidRDefault="008726B6" w:rsidP="008726B6">
            <w:pPr>
              <w:autoSpaceDE w:val="0"/>
              <w:autoSpaceDN w:val="0"/>
              <w:adjustRightInd w:val="0"/>
              <w:rPr>
                <w:rFonts w:ascii="Arial" w:hAnsi="Arial" w:cs="Arial"/>
                <w:sz w:val="22"/>
                <w:szCs w:val="22"/>
              </w:rPr>
            </w:pPr>
          </w:p>
          <w:p w:rsidR="008726B6" w:rsidRPr="008726B6" w:rsidRDefault="008726B6" w:rsidP="008726B6">
            <w:pPr>
              <w:autoSpaceDE w:val="0"/>
              <w:autoSpaceDN w:val="0"/>
              <w:adjustRightInd w:val="0"/>
              <w:rPr>
                <w:rFonts w:ascii="Arial" w:hAnsi="Arial" w:cs="Arial"/>
                <w:sz w:val="22"/>
                <w:szCs w:val="22"/>
              </w:rPr>
            </w:pPr>
          </w:p>
          <w:p w:rsidR="008726B6" w:rsidRPr="008726B6" w:rsidRDefault="008726B6" w:rsidP="008726B6">
            <w:pPr>
              <w:autoSpaceDE w:val="0"/>
              <w:autoSpaceDN w:val="0"/>
              <w:adjustRightInd w:val="0"/>
              <w:rPr>
                <w:rFonts w:ascii="Arial" w:hAnsi="Arial" w:cs="Arial"/>
                <w:sz w:val="22"/>
                <w:szCs w:val="22"/>
              </w:rPr>
            </w:pPr>
          </w:p>
          <w:p w:rsidR="008726B6" w:rsidRPr="008726B6" w:rsidRDefault="008726B6" w:rsidP="008726B6">
            <w:pPr>
              <w:autoSpaceDE w:val="0"/>
              <w:autoSpaceDN w:val="0"/>
              <w:adjustRightInd w:val="0"/>
              <w:rPr>
                <w:rFonts w:ascii="Arial" w:hAnsi="Arial" w:cs="Arial"/>
                <w:sz w:val="22"/>
                <w:szCs w:val="22"/>
              </w:rPr>
            </w:pPr>
          </w:p>
          <w:p w:rsidR="008726B6" w:rsidRPr="008726B6" w:rsidRDefault="008726B6" w:rsidP="008726B6">
            <w:pPr>
              <w:autoSpaceDE w:val="0"/>
              <w:autoSpaceDN w:val="0"/>
              <w:adjustRightInd w:val="0"/>
              <w:rPr>
                <w:rFonts w:ascii="Arial" w:hAnsi="Arial" w:cs="Arial"/>
                <w:sz w:val="22"/>
                <w:szCs w:val="22"/>
              </w:rPr>
            </w:pPr>
          </w:p>
          <w:p w:rsidR="008726B6" w:rsidRPr="008726B6" w:rsidRDefault="008726B6" w:rsidP="008726B6">
            <w:pPr>
              <w:autoSpaceDE w:val="0"/>
              <w:autoSpaceDN w:val="0"/>
              <w:adjustRightInd w:val="0"/>
              <w:rPr>
                <w:rFonts w:ascii="Arial" w:hAnsi="Arial" w:cs="Arial"/>
                <w:sz w:val="22"/>
                <w:szCs w:val="22"/>
              </w:rPr>
            </w:pPr>
          </w:p>
          <w:p w:rsidR="008726B6" w:rsidRPr="008726B6" w:rsidRDefault="008726B6" w:rsidP="008726B6">
            <w:pPr>
              <w:autoSpaceDE w:val="0"/>
              <w:autoSpaceDN w:val="0"/>
              <w:adjustRightInd w:val="0"/>
              <w:rPr>
                <w:rFonts w:ascii="Arial" w:hAnsi="Arial" w:cs="Arial"/>
                <w:sz w:val="22"/>
                <w:szCs w:val="22"/>
              </w:rPr>
            </w:pPr>
          </w:p>
          <w:p w:rsidR="008726B6" w:rsidRPr="008726B6" w:rsidRDefault="008726B6" w:rsidP="008726B6">
            <w:pPr>
              <w:autoSpaceDE w:val="0"/>
              <w:autoSpaceDN w:val="0"/>
              <w:adjustRightInd w:val="0"/>
              <w:rPr>
                <w:rFonts w:ascii="Arial" w:hAnsi="Arial" w:cs="Arial"/>
                <w:sz w:val="22"/>
                <w:szCs w:val="22"/>
              </w:rPr>
            </w:pPr>
          </w:p>
          <w:p w:rsidR="008726B6" w:rsidRPr="008726B6" w:rsidRDefault="008726B6" w:rsidP="008726B6">
            <w:pPr>
              <w:autoSpaceDE w:val="0"/>
              <w:autoSpaceDN w:val="0"/>
              <w:adjustRightInd w:val="0"/>
              <w:rPr>
                <w:rFonts w:ascii="Arial" w:hAnsi="Arial" w:cs="Arial"/>
                <w:sz w:val="22"/>
                <w:szCs w:val="22"/>
              </w:rPr>
            </w:pPr>
          </w:p>
          <w:p w:rsidR="008726B6" w:rsidRPr="008726B6" w:rsidRDefault="008726B6" w:rsidP="008726B6">
            <w:pPr>
              <w:autoSpaceDE w:val="0"/>
              <w:autoSpaceDN w:val="0"/>
              <w:adjustRightInd w:val="0"/>
              <w:rPr>
                <w:rFonts w:ascii="Arial" w:hAnsi="Arial" w:cs="Arial"/>
                <w:sz w:val="22"/>
                <w:szCs w:val="22"/>
              </w:rPr>
            </w:pPr>
          </w:p>
          <w:p w:rsidR="008726B6" w:rsidRPr="008726B6" w:rsidRDefault="008726B6" w:rsidP="008726B6">
            <w:pPr>
              <w:autoSpaceDE w:val="0"/>
              <w:autoSpaceDN w:val="0"/>
              <w:adjustRightInd w:val="0"/>
              <w:rPr>
                <w:rFonts w:ascii="Arial" w:hAnsi="Arial" w:cs="Arial"/>
                <w:sz w:val="22"/>
                <w:szCs w:val="22"/>
              </w:rPr>
            </w:pPr>
          </w:p>
          <w:p w:rsidR="008726B6" w:rsidRPr="008726B6" w:rsidRDefault="008726B6" w:rsidP="008726B6">
            <w:pPr>
              <w:autoSpaceDE w:val="0"/>
              <w:autoSpaceDN w:val="0"/>
              <w:adjustRightInd w:val="0"/>
              <w:rPr>
                <w:rFonts w:ascii="Arial" w:hAnsi="Arial" w:cs="Arial"/>
                <w:sz w:val="22"/>
                <w:szCs w:val="22"/>
              </w:rPr>
            </w:pPr>
          </w:p>
          <w:p w:rsidR="008726B6" w:rsidRPr="008726B6" w:rsidRDefault="008726B6" w:rsidP="008726B6">
            <w:pPr>
              <w:autoSpaceDE w:val="0"/>
              <w:autoSpaceDN w:val="0"/>
              <w:adjustRightInd w:val="0"/>
              <w:rPr>
                <w:rFonts w:ascii="Arial" w:hAnsi="Arial" w:cs="Arial"/>
                <w:sz w:val="22"/>
                <w:szCs w:val="22"/>
              </w:rPr>
            </w:pPr>
          </w:p>
          <w:p w:rsidR="008726B6" w:rsidRPr="008726B6" w:rsidRDefault="008726B6" w:rsidP="008726B6">
            <w:pPr>
              <w:autoSpaceDE w:val="0"/>
              <w:autoSpaceDN w:val="0"/>
              <w:adjustRightInd w:val="0"/>
              <w:rPr>
                <w:rFonts w:ascii="Arial" w:hAnsi="Arial" w:cs="Arial"/>
                <w:sz w:val="22"/>
                <w:szCs w:val="22"/>
              </w:rPr>
            </w:pPr>
          </w:p>
        </w:tc>
      </w:tr>
    </w:tbl>
    <w:p w:rsidR="008726B6" w:rsidRPr="008726B6" w:rsidRDefault="008726B6" w:rsidP="008726B6">
      <w:pPr>
        <w:autoSpaceDE w:val="0"/>
        <w:autoSpaceDN w:val="0"/>
        <w:adjustRightInd w:val="0"/>
        <w:rPr>
          <w:rFonts w:ascii="Arial" w:hAnsi="Arial" w:cs="Arial"/>
          <w:sz w:val="22"/>
          <w:szCs w:val="22"/>
        </w:rPr>
      </w:pPr>
    </w:p>
    <w:p w:rsidR="008726B6" w:rsidRPr="008726B6" w:rsidRDefault="008726B6" w:rsidP="008726B6">
      <w:pPr>
        <w:autoSpaceDE w:val="0"/>
        <w:autoSpaceDN w:val="0"/>
        <w:adjustRightInd w:val="0"/>
        <w:rPr>
          <w:rFonts w:ascii="Arial" w:hAnsi="Arial" w:cs="Arial"/>
          <w:b/>
          <w:sz w:val="22"/>
          <w:szCs w:val="22"/>
        </w:rPr>
      </w:pPr>
      <w:r w:rsidRPr="008726B6">
        <w:rPr>
          <w:rFonts w:ascii="Arial" w:hAnsi="Arial" w:cs="Arial"/>
          <w:b/>
          <w:sz w:val="22"/>
          <w:szCs w:val="22"/>
        </w:rPr>
        <w:t xml:space="preserve">PLEASE ENSURE YOUR FINAL DECISION IS RECORDED ON THE FRONT </w:t>
      </w:r>
      <w:smartTag w:uri="urn:schemas-microsoft-com:office:smarttags" w:element="stockticker">
        <w:r w:rsidRPr="008726B6">
          <w:rPr>
            <w:rFonts w:ascii="Arial" w:hAnsi="Arial" w:cs="Arial"/>
            <w:b/>
            <w:sz w:val="22"/>
            <w:szCs w:val="22"/>
          </w:rPr>
          <w:t>PAGE</w:t>
        </w:r>
      </w:smartTag>
      <w:r w:rsidRPr="008726B6">
        <w:rPr>
          <w:rFonts w:ascii="Arial" w:hAnsi="Arial" w:cs="Arial"/>
          <w:b/>
          <w:sz w:val="22"/>
          <w:szCs w:val="22"/>
        </w:rPr>
        <w:t xml:space="preserve"> OF THIS DOCUMENT </w:t>
      </w:r>
      <w:smartTag w:uri="urn:schemas-microsoft-com:office:smarttags" w:element="stockticker">
        <w:r w:rsidRPr="008726B6">
          <w:rPr>
            <w:rFonts w:ascii="Arial" w:hAnsi="Arial" w:cs="Arial"/>
            <w:b/>
            <w:sz w:val="22"/>
            <w:szCs w:val="22"/>
          </w:rPr>
          <w:t>AND</w:t>
        </w:r>
      </w:smartTag>
      <w:r w:rsidRPr="008726B6">
        <w:rPr>
          <w:rFonts w:ascii="Arial" w:hAnsi="Arial" w:cs="Arial"/>
          <w:b/>
          <w:sz w:val="22"/>
          <w:szCs w:val="22"/>
        </w:rPr>
        <w:t xml:space="preserve"> SIGNED BY THE RELEVANT PARTIES.</w:t>
      </w:r>
    </w:p>
    <w:p w:rsidR="008726B6" w:rsidRPr="008726B6" w:rsidRDefault="008726B6" w:rsidP="008726B6">
      <w:pPr>
        <w:autoSpaceDE w:val="0"/>
        <w:autoSpaceDN w:val="0"/>
        <w:adjustRightInd w:val="0"/>
        <w:rPr>
          <w:rFonts w:ascii="Arial" w:hAnsi="Arial" w:cs="Arial"/>
          <w:b/>
          <w:sz w:val="22"/>
          <w:szCs w:val="22"/>
        </w:rPr>
      </w:pPr>
    </w:p>
    <w:p w:rsidR="008726B6" w:rsidRPr="008726B6" w:rsidRDefault="008726B6" w:rsidP="008726B6">
      <w:pPr>
        <w:autoSpaceDE w:val="0"/>
        <w:autoSpaceDN w:val="0"/>
        <w:adjustRightInd w:val="0"/>
        <w:rPr>
          <w:rFonts w:ascii="Arial" w:hAnsi="Arial" w:cs="Arial"/>
          <w:sz w:val="22"/>
          <w:szCs w:val="22"/>
        </w:rPr>
      </w:pPr>
      <w:r w:rsidRPr="008726B6">
        <w:rPr>
          <w:rFonts w:ascii="Arial" w:hAnsi="Arial" w:cs="Arial"/>
          <w:b/>
          <w:sz w:val="22"/>
          <w:szCs w:val="22"/>
        </w:rPr>
        <w:t xml:space="preserve">THIS RISK ASSESSMENT SHOULD BE RETAINED CONFIDENTIALLY IN A SEALED ENVELOPE ON THE EMPLOYEE’S PERSONAL </w:t>
      </w:r>
      <w:smartTag w:uri="urn:schemas-microsoft-com:office:smarttags" w:element="stockticker">
        <w:r w:rsidRPr="008726B6">
          <w:rPr>
            <w:rFonts w:ascii="Arial" w:hAnsi="Arial" w:cs="Arial"/>
            <w:b/>
            <w:sz w:val="22"/>
            <w:szCs w:val="22"/>
          </w:rPr>
          <w:t>FILE</w:t>
        </w:r>
      </w:smartTag>
      <w:r w:rsidRPr="008726B6">
        <w:rPr>
          <w:rFonts w:ascii="Arial" w:hAnsi="Arial" w:cs="Arial"/>
          <w:b/>
          <w:sz w:val="22"/>
          <w:szCs w:val="22"/>
        </w:rPr>
        <w:t xml:space="preserve"> - </w:t>
      </w:r>
    </w:p>
    <w:p w:rsidR="008726B6" w:rsidRPr="008726B6" w:rsidRDefault="008726B6" w:rsidP="008726B6">
      <w:pPr>
        <w:autoSpaceDE w:val="0"/>
        <w:autoSpaceDN w:val="0"/>
        <w:adjustRightInd w:val="0"/>
        <w:rPr>
          <w:rFonts w:ascii="Arial" w:hAnsi="Arial" w:cs="Arial"/>
          <w:sz w:val="22"/>
          <w:szCs w:val="22"/>
        </w:rPr>
      </w:pPr>
    </w:p>
    <w:p w:rsidR="00CE05FC" w:rsidRDefault="00CE05FC"/>
    <w:sectPr w:rsidR="00CE05FC" w:rsidSect="000674B8">
      <w:headerReference w:type="even" r:id="rId11"/>
      <w:headerReference w:type="default" r:id="rId12"/>
      <w:footerReference w:type="even" r:id="rId13"/>
      <w:footerReference w:type="default" r:id="rId14"/>
      <w:headerReference w:type="first" r:id="rId15"/>
      <w:footerReference w:type="first" r:id="rId16"/>
      <w:pgSz w:w="16838" w:h="11906" w:orient="landscape"/>
      <w:pgMar w:top="567" w:right="737" w:bottom="992" w:left="144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17" w:rsidRDefault="00DD280E">
      <w:r>
        <w:separator/>
      </w:r>
    </w:p>
  </w:endnote>
  <w:endnote w:type="continuationSeparator" w:id="0">
    <w:p w:rsidR="00FB4917" w:rsidRDefault="00DD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7C" w:rsidRDefault="009960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Pr="00233F18" w:rsidRDefault="008726B6" w:rsidP="00533135">
    <w:pPr>
      <w:pStyle w:val="Footer"/>
      <w:rPr>
        <w:sz w:val="16"/>
        <w:szCs w:val="16"/>
      </w:rPr>
    </w:pPr>
    <w:r w:rsidRPr="00233F18">
      <w:rPr>
        <w:sz w:val="16"/>
        <w:szCs w:val="16"/>
      </w:rPr>
      <w:t>Pos</w:t>
    </w:r>
    <w:r>
      <w:rPr>
        <w:sz w:val="16"/>
        <w:szCs w:val="16"/>
      </w:rPr>
      <w:t>i</w:t>
    </w:r>
    <w:r w:rsidRPr="00233F18">
      <w:rPr>
        <w:sz w:val="16"/>
        <w:szCs w:val="16"/>
      </w:rPr>
      <w:t>tive Disclosure Decision Sheet</w:t>
    </w:r>
    <w:r w:rsidRPr="00233F18">
      <w:rPr>
        <w:sz w:val="16"/>
        <w:szCs w:val="16"/>
      </w:rPr>
      <w:tab/>
    </w:r>
    <w:r w:rsidRPr="00233F18">
      <w:rPr>
        <w:sz w:val="16"/>
        <w:szCs w:val="16"/>
      </w:rPr>
      <w:tab/>
    </w:r>
    <w:r w:rsidRPr="00233F18">
      <w:rPr>
        <w:sz w:val="16"/>
        <w:szCs w:val="16"/>
      </w:rPr>
      <w:tab/>
    </w:r>
    <w:r w:rsidRPr="00233F18">
      <w:rPr>
        <w:sz w:val="16"/>
        <w:szCs w:val="16"/>
      </w:rPr>
      <w:tab/>
    </w:r>
    <w:r w:rsidRPr="00233F18">
      <w:rPr>
        <w:sz w:val="16"/>
        <w:szCs w:val="16"/>
      </w:rPr>
      <w:tab/>
    </w:r>
    <w:r w:rsidRPr="00233F18">
      <w:rPr>
        <w:sz w:val="16"/>
        <w:szCs w:val="16"/>
      </w:rPr>
      <w:tab/>
    </w:r>
    <w:r w:rsidRPr="00233F18">
      <w:rPr>
        <w:sz w:val="16"/>
        <w:szCs w:val="16"/>
      </w:rPr>
      <w:tab/>
    </w:r>
    <w:r w:rsidRPr="00233F18">
      <w:rPr>
        <w:sz w:val="16"/>
        <w:szCs w:val="16"/>
      </w:rPr>
      <w:tab/>
    </w:r>
    <w:r w:rsidR="0099607C">
      <w:rPr>
        <w:sz w:val="16"/>
        <w:szCs w:val="16"/>
      </w:rPr>
      <w:t>August 2013</w:t>
    </w:r>
  </w:p>
  <w:p w:rsidR="00602577" w:rsidRPr="00233F18" w:rsidRDefault="008726B6">
    <w:pPr>
      <w:pStyle w:val="Footer"/>
      <w:rPr>
        <w:sz w:val="16"/>
        <w:szCs w:val="16"/>
      </w:rPr>
    </w:pPr>
    <w:r w:rsidRPr="00233F18">
      <w:rPr>
        <w:sz w:val="16"/>
        <w:szCs w:val="16"/>
      </w:rPr>
      <w:tab/>
    </w:r>
    <w:r w:rsidRPr="00233F18">
      <w:rPr>
        <w:sz w:val="16"/>
        <w:szCs w:val="16"/>
      </w:rPr>
      <w:tab/>
      <w:t xml:space="preserve">Page </w:t>
    </w:r>
    <w:r w:rsidRPr="00233F18">
      <w:rPr>
        <w:rStyle w:val="PageNumber"/>
        <w:sz w:val="16"/>
        <w:szCs w:val="16"/>
      </w:rPr>
      <w:fldChar w:fldCharType="begin"/>
    </w:r>
    <w:r w:rsidRPr="00233F18">
      <w:rPr>
        <w:rStyle w:val="PageNumber"/>
        <w:sz w:val="16"/>
        <w:szCs w:val="16"/>
      </w:rPr>
      <w:instrText xml:space="preserve"> PAGE </w:instrText>
    </w:r>
    <w:r w:rsidRPr="00233F18">
      <w:rPr>
        <w:rStyle w:val="PageNumber"/>
        <w:sz w:val="16"/>
        <w:szCs w:val="16"/>
      </w:rPr>
      <w:fldChar w:fldCharType="separate"/>
    </w:r>
    <w:r w:rsidR="00246B09">
      <w:rPr>
        <w:rStyle w:val="PageNumber"/>
        <w:noProof/>
        <w:sz w:val="16"/>
        <w:szCs w:val="16"/>
      </w:rPr>
      <w:t>1</w:t>
    </w:r>
    <w:r w:rsidRPr="00233F18">
      <w:rPr>
        <w:rStyle w:val="PageNumber"/>
        <w:sz w:val="16"/>
        <w:szCs w:val="16"/>
      </w:rPr>
      <w:fldChar w:fldCharType="end"/>
    </w:r>
    <w:r w:rsidRPr="00233F18">
      <w:rPr>
        <w:rStyle w:val="PageNumber"/>
        <w:sz w:val="16"/>
        <w:szCs w:val="16"/>
      </w:rPr>
      <w:t xml:space="preserve"> of </w:t>
    </w:r>
    <w:r w:rsidRPr="00233F18">
      <w:rPr>
        <w:rStyle w:val="PageNumber"/>
        <w:sz w:val="16"/>
        <w:szCs w:val="16"/>
      </w:rPr>
      <w:fldChar w:fldCharType="begin"/>
    </w:r>
    <w:r w:rsidRPr="00233F18">
      <w:rPr>
        <w:rStyle w:val="PageNumber"/>
        <w:sz w:val="16"/>
        <w:szCs w:val="16"/>
      </w:rPr>
      <w:instrText xml:space="preserve"> NUMPAGES </w:instrText>
    </w:r>
    <w:r w:rsidRPr="00233F18">
      <w:rPr>
        <w:rStyle w:val="PageNumber"/>
        <w:sz w:val="16"/>
        <w:szCs w:val="16"/>
      </w:rPr>
      <w:fldChar w:fldCharType="separate"/>
    </w:r>
    <w:r w:rsidR="00246B09">
      <w:rPr>
        <w:rStyle w:val="PageNumber"/>
        <w:noProof/>
        <w:sz w:val="16"/>
        <w:szCs w:val="16"/>
      </w:rPr>
      <w:t>4</w:t>
    </w:r>
    <w:r w:rsidRPr="00233F18">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7C" w:rsidRDefault="00996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17" w:rsidRDefault="00DD280E">
      <w:r>
        <w:separator/>
      </w:r>
    </w:p>
  </w:footnote>
  <w:footnote w:type="continuationSeparator" w:id="0">
    <w:p w:rsidR="00FB4917" w:rsidRDefault="00DD2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246B09" w:rsidP="00AF553B"/>
  <w:p w:rsidR="00602577" w:rsidRDefault="00246B09" w:rsidP="00AF553B"/>
  <w:p w:rsidR="00602577" w:rsidRDefault="00246B09" w:rsidP="00AF553B"/>
  <w:p w:rsidR="00602577" w:rsidRDefault="00246B09" w:rsidP="00AF553B"/>
  <w:p w:rsidR="00602577" w:rsidRDefault="00246B09" w:rsidP="00AF553B"/>
  <w:p w:rsidR="00602577" w:rsidRDefault="00246B09" w:rsidP="000674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246B09" w:rsidP="000674B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7C" w:rsidRDefault="009960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92"/>
    <w:rsid w:val="00035437"/>
    <w:rsid w:val="001F2AA2"/>
    <w:rsid w:val="00246B09"/>
    <w:rsid w:val="00423A1E"/>
    <w:rsid w:val="00585692"/>
    <w:rsid w:val="006C0CD6"/>
    <w:rsid w:val="008726B6"/>
    <w:rsid w:val="0099607C"/>
    <w:rsid w:val="00A9093A"/>
    <w:rsid w:val="00B96281"/>
    <w:rsid w:val="00CE05FC"/>
    <w:rsid w:val="00DD280E"/>
    <w:rsid w:val="00F735CB"/>
    <w:rsid w:val="00FB4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726B6"/>
    <w:pPr>
      <w:tabs>
        <w:tab w:val="center" w:pos="4513"/>
        <w:tab w:val="right" w:pos="9026"/>
      </w:tabs>
      <w:autoSpaceDE w:val="0"/>
      <w:autoSpaceDN w:val="0"/>
      <w:adjustRightInd w:val="0"/>
    </w:pPr>
    <w:rPr>
      <w:rFonts w:ascii="Arial" w:hAnsi="Arial" w:cs="Arial"/>
      <w:sz w:val="22"/>
      <w:szCs w:val="22"/>
    </w:rPr>
  </w:style>
  <w:style w:type="character" w:customStyle="1" w:styleId="FooterChar">
    <w:name w:val="Footer Char"/>
    <w:basedOn w:val="DefaultParagraphFont"/>
    <w:link w:val="Footer"/>
    <w:rsid w:val="008726B6"/>
    <w:rPr>
      <w:rFonts w:ascii="Arial" w:hAnsi="Arial" w:cs="Arial"/>
      <w:sz w:val="22"/>
      <w:szCs w:val="22"/>
    </w:rPr>
  </w:style>
  <w:style w:type="character" w:styleId="PageNumber">
    <w:name w:val="page number"/>
    <w:basedOn w:val="DefaultParagraphFont"/>
    <w:rsid w:val="008726B6"/>
  </w:style>
  <w:style w:type="paragraph" w:styleId="Header">
    <w:name w:val="header"/>
    <w:basedOn w:val="Normal"/>
    <w:link w:val="HeaderChar"/>
    <w:uiPriority w:val="99"/>
    <w:unhideWhenUsed/>
    <w:rsid w:val="0099607C"/>
    <w:pPr>
      <w:tabs>
        <w:tab w:val="center" w:pos="4513"/>
        <w:tab w:val="right" w:pos="9026"/>
      </w:tabs>
    </w:pPr>
  </w:style>
  <w:style w:type="character" w:customStyle="1" w:styleId="HeaderChar">
    <w:name w:val="Header Char"/>
    <w:basedOn w:val="DefaultParagraphFont"/>
    <w:link w:val="Header"/>
    <w:uiPriority w:val="99"/>
    <w:rsid w:val="0099607C"/>
    <w:rPr>
      <w:sz w:val="24"/>
      <w:szCs w:val="24"/>
    </w:rPr>
  </w:style>
  <w:style w:type="paragraph" w:styleId="BalloonText">
    <w:name w:val="Balloon Text"/>
    <w:basedOn w:val="Normal"/>
    <w:link w:val="BalloonTextChar"/>
    <w:uiPriority w:val="99"/>
    <w:semiHidden/>
    <w:unhideWhenUsed/>
    <w:rsid w:val="006C0CD6"/>
    <w:rPr>
      <w:rFonts w:ascii="Tahoma" w:hAnsi="Tahoma" w:cs="Tahoma"/>
      <w:sz w:val="16"/>
      <w:szCs w:val="16"/>
    </w:rPr>
  </w:style>
  <w:style w:type="character" w:customStyle="1" w:styleId="BalloonTextChar">
    <w:name w:val="Balloon Text Char"/>
    <w:basedOn w:val="DefaultParagraphFont"/>
    <w:link w:val="BalloonText"/>
    <w:uiPriority w:val="99"/>
    <w:semiHidden/>
    <w:rsid w:val="006C0C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726B6"/>
    <w:pPr>
      <w:tabs>
        <w:tab w:val="center" w:pos="4513"/>
        <w:tab w:val="right" w:pos="9026"/>
      </w:tabs>
      <w:autoSpaceDE w:val="0"/>
      <w:autoSpaceDN w:val="0"/>
      <w:adjustRightInd w:val="0"/>
    </w:pPr>
    <w:rPr>
      <w:rFonts w:ascii="Arial" w:hAnsi="Arial" w:cs="Arial"/>
      <w:sz w:val="22"/>
      <w:szCs w:val="22"/>
    </w:rPr>
  </w:style>
  <w:style w:type="character" w:customStyle="1" w:styleId="FooterChar">
    <w:name w:val="Footer Char"/>
    <w:basedOn w:val="DefaultParagraphFont"/>
    <w:link w:val="Footer"/>
    <w:rsid w:val="008726B6"/>
    <w:rPr>
      <w:rFonts w:ascii="Arial" w:hAnsi="Arial" w:cs="Arial"/>
      <w:sz w:val="22"/>
      <w:szCs w:val="22"/>
    </w:rPr>
  </w:style>
  <w:style w:type="character" w:styleId="PageNumber">
    <w:name w:val="page number"/>
    <w:basedOn w:val="DefaultParagraphFont"/>
    <w:rsid w:val="008726B6"/>
  </w:style>
  <w:style w:type="paragraph" w:styleId="Header">
    <w:name w:val="header"/>
    <w:basedOn w:val="Normal"/>
    <w:link w:val="HeaderChar"/>
    <w:uiPriority w:val="99"/>
    <w:unhideWhenUsed/>
    <w:rsid w:val="0099607C"/>
    <w:pPr>
      <w:tabs>
        <w:tab w:val="center" w:pos="4513"/>
        <w:tab w:val="right" w:pos="9026"/>
      </w:tabs>
    </w:pPr>
  </w:style>
  <w:style w:type="character" w:customStyle="1" w:styleId="HeaderChar">
    <w:name w:val="Header Char"/>
    <w:basedOn w:val="DefaultParagraphFont"/>
    <w:link w:val="Header"/>
    <w:uiPriority w:val="99"/>
    <w:rsid w:val="0099607C"/>
    <w:rPr>
      <w:sz w:val="24"/>
      <w:szCs w:val="24"/>
    </w:rPr>
  </w:style>
  <w:style w:type="paragraph" w:styleId="BalloonText">
    <w:name w:val="Balloon Text"/>
    <w:basedOn w:val="Normal"/>
    <w:link w:val="BalloonTextChar"/>
    <w:uiPriority w:val="99"/>
    <w:semiHidden/>
    <w:unhideWhenUsed/>
    <w:rsid w:val="006C0CD6"/>
    <w:rPr>
      <w:rFonts w:ascii="Tahoma" w:hAnsi="Tahoma" w:cs="Tahoma"/>
      <w:sz w:val="16"/>
      <w:szCs w:val="16"/>
    </w:rPr>
  </w:style>
  <w:style w:type="character" w:customStyle="1" w:styleId="BalloonTextChar">
    <w:name w:val="Balloon Text Char"/>
    <w:basedOn w:val="DefaultParagraphFont"/>
    <w:link w:val="BalloonText"/>
    <w:uiPriority w:val="99"/>
    <w:semiHidden/>
    <w:rsid w:val="006C0C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FF36E.A91743A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cid:image002.jpg@01CFF36E.A91743A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16FA01A3</Template>
  <TotalTime>0</TotalTime>
  <Pages>4</Pages>
  <Words>744</Words>
  <Characters>4206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bennetn</dc:creator>
  <cp:lastModifiedBy>Hannah Brewer</cp:lastModifiedBy>
  <cp:revision>2</cp:revision>
  <dcterms:created xsi:type="dcterms:W3CDTF">2015-05-15T10:49:00Z</dcterms:created>
  <dcterms:modified xsi:type="dcterms:W3CDTF">2015-05-15T10:49:00Z</dcterms:modified>
</cp:coreProperties>
</file>