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24" w:rsidRPr="008373C8" w:rsidRDefault="00D11B0D" w:rsidP="008373C8">
      <w:pPr>
        <w:pStyle w:val="Title"/>
        <w:rPr>
          <w:rFonts w:ascii="Arial" w:hAnsi="Arial" w:cs="Arial"/>
          <w:color w:val="632423"/>
          <w:sz w:val="36"/>
          <w:szCs w:val="36"/>
        </w:rPr>
      </w:pPr>
      <w:r w:rsidRPr="008373C8">
        <w:rPr>
          <w:rFonts w:ascii="Arial" w:hAnsi="Arial" w:cs="Arial"/>
          <w:color w:val="632423"/>
          <w:sz w:val="36"/>
          <w:szCs w:val="36"/>
        </w:rPr>
        <w:t>2015 – 2016</w:t>
      </w:r>
    </w:p>
    <w:p w:rsidR="000F5304" w:rsidRPr="008373C8" w:rsidRDefault="008373C8" w:rsidP="008373C8">
      <w:pPr>
        <w:pStyle w:val="Title"/>
        <w:rPr>
          <w:rFonts w:ascii="Arial" w:hAnsi="Arial" w:cs="Arial"/>
          <w:color w:val="632423"/>
          <w:sz w:val="40"/>
          <w:szCs w:val="40"/>
        </w:rPr>
      </w:pPr>
      <w:r>
        <w:rPr>
          <w:rFonts w:ascii="Arial" w:hAnsi="Arial" w:cs="Arial"/>
          <w:color w:val="632423"/>
          <w:sz w:val="40"/>
          <w:szCs w:val="40"/>
        </w:rPr>
        <w:t xml:space="preserve">                    </w:t>
      </w:r>
      <w:r w:rsidR="000F5304" w:rsidRPr="008373C8">
        <w:rPr>
          <w:rFonts w:ascii="Arial" w:hAnsi="Arial" w:cs="Arial"/>
          <w:color w:val="632423"/>
          <w:sz w:val="40"/>
          <w:szCs w:val="40"/>
        </w:rPr>
        <w:t>GRANTS FOR E</w:t>
      </w:r>
      <w:r w:rsidR="008310AF" w:rsidRPr="008373C8">
        <w:rPr>
          <w:rFonts w:ascii="Arial" w:hAnsi="Arial" w:cs="Arial"/>
          <w:color w:val="632423"/>
          <w:sz w:val="40"/>
          <w:szCs w:val="40"/>
        </w:rPr>
        <w:t>-TEAMS</w:t>
      </w:r>
    </w:p>
    <w:p w:rsidR="000F5304" w:rsidRPr="008373C8" w:rsidRDefault="00D11B0D" w:rsidP="000F5304">
      <w:pPr>
        <w:rPr>
          <w:rFonts w:cs="Arial"/>
          <w:color w:val="000000" w:themeColor="text1"/>
          <w:sz w:val="22"/>
          <w:szCs w:val="22"/>
        </w:rPr>
      </w:pPr>
      <w:r w:rsidRPr="008373C8">
        <w:rPr>
          <w:rFonts w:cs="Arial"/>
          <w:sz w:val="22"/>
          <w:szCs w:val="22"/>
        </w:rPr>
        <w:t xml:space="preserve">The Council is committed to making our communities feel inclusive and safe.  </w:t>
      </w:r>
      <w:r w:rsidR="00E64CCF" w:rsidRPr="008373C8">
        <w:rPr>
          <w:rFonts w:cs="Arial"/>
          <w:sz w:val="22"/>
          <w:szCs w:val="22"/>
        </w:rPr>
        <w:t>To help</w:t>
      </w:r>
      <w:r w:rsidRPr="008373C8">
        <w:rPr>
          <w:rFonts w:cs="Arial"/>
          <w:sz w:val="22"/>
          <w:szCs w:val="22"/>
        </w:rPr>
        <w:t xml:space="preserve"> drive this </w:t>
      </w:r>
      <w:r w:rsidR="002A2DE8" w:rsidRPr="008373C8">
        <w:rPr>
          <w:rFonts w:cs="Arial"/>
          <w:sz w:val="22"/>
          <w:szCs w:val="22"/>
        </w:rPr>
        <w:t>forward</w:t>
      </w:r>
      <w:r w:rsidR="00212724" w:rsidRPr="008373C8">
        <w:rPr>
          <w:rFonts w:cs="Arial"/>
          <w:sz w:val="22"/>
          <w:szCs w:val="22"/>
        </w:rPr>
        <w:t>,</w:t>
      </w:r>
      <w:r w:rsidR="00D46356" w:rsidRPr="008373C8">
        <w:rPr>
          <w:rFonts w:cs="Arial"/>
          <w:sz w:val="22"/>
          <w:szCs w:val="22"/>
        </w:rPr>
        <w:t xml:space="preserve"> we can award</w:t>
      </w:r>
      <w:r w:rsidR="00900B67" w:rsidRPr="008373C8">
        <w:rPr>
          <w:rFonts w:cs="Arial"/>
          <w:sz w:val="22"/>
          <w:szCs w:val="22"/>
        </w:rPr>
        <w:t xml:space="preserve"> grants of </w:t>
      </w:r>
      <w:r w:rsidR="00900B67" w:rsidRPr="008373C8">
        <w:rPr>
          <w:rFonts w:cs="Arial"/>
          <w:b/>
          <w:sz w:val="22"/>
          <w:szCs w:val="22"/>
        </w:rPr>
        <w:t>£100</w:t>
      </w:r>
      <w:r w:rsidR="00900B67" w:rsidRPr="008373C8">
        <w:rPr>
          <w:rFonts w:cs="Arial"/>
          <w:sz w:val="22"/>
          <w:szCs w:val="22"/>
        </w:rPr>
        <w:t xml:space="preserve"> to schools or </w:t>
      </w:r>
      <w:r w:rsidR="00E85DDE" w:rsidRPr="008373C8">
        <w:rPr>
          <w:rFonts w:cs="Arial"/>
          <w:sz w:val="22"/>
          <w:szCs w:val="22"/>
        </w:rPr>
        <w:t>groups</w:t>
      </w:r>
      <w:r w:rsidR="000F5304" w:rsidRPr="008373C8">
        <w:rPr>
          <w:rFonts w:cs="Arial"/>
          <w:sz w:val="22"/>
          <w:szCs w:val="22"/>
        </w:rPr>
        <w:t xml:space="preserve"> </w:t>
      </w:r>
      <w:r w:rsidR="002A2DE8" w:rsidRPr="008373C8">
        <w:rPr>
          <w:rFonts w:cs="Arial"/>
          <w:sz w:val="22"/>
          <w:szCs w:val="22"/>
        </w:rPr>
        <w:t xml:space="preserve">who </w:t>
      </w:r>
      <w:r w:rsidR="00900B67" w:rsidRPr="008373C8">
        <w:rPr>
          <w:rFonts w:cs="Arial"/>
          <w:sz w:val="22"/>
          <w:szCs w:val="22"/>
        </w:rPr>
        <w:t xml:space="preserve">set up an </w:t>
      </w:r>
      <w:r w:rsidR="000F5304" w:rsidRPr="008373C8">
        <w:rPr>
          <w:rFonts w:cs="Arial"/>
          <w:sz w:val="22"/>
          <w:szCs w:val="22"/>
        </w:rPr>
        <w:t>Equalities Group</w:t>
      </w:r>
      <w:r w:rsidR="008310AF" w:rsidRPr="008373C8">
        <w:rPr>
          <w:rFonts w:cs="Arial"/>
          <w:sz w:val="22"/>
          <w:szCs w:val="22"/>
        </w:rPr>
        <w:t xml:space="preserve"> </w:t>
      </w:r>
      <w:r w:rsidR="008310AF" w:rsidRPr="008373C8">
        <w:rPr>
          <w:rFonts w:cs="Arial"/>
          <w:color w:val="000000" w:themeColor="text1"/>
          <w:sz w:val="22"/>
          <w:szCs w:val="22"/>
        </w:rPr>
        <w:t>or E team.</w:t>
      </w:r>
      <w:r w:rsidRPr="008373C8">
        <w:rPr>
          <w:rFonts w:cs="Arial"/>
          <w:color w:val="000000" w:themeColor="text1"/>
          <w:sz w:val="22"/>
          <w:szCs w:val="22"/>
        </w:rPr>
        <w:t xml:space="preserve">  We can also offer a grant of </w:t>
      </w:r>
      <w:r w:rsidRPr="008373C8">
        <w:rPr>
          <w:rFonts w:cs="Arial"/>
          <w:b/>
          <w:color w:val="000000" w:themeColor="text1"/>
          <w:sz w:val="22"/>
          <w:szCs w:val="22"/>
        </w:rPr>
        <w:t>£50 for an existing E Team</w:t>
      </w:r>
      <w:r w:rsidRPr="008373C8">
        <w:rPr>
          <w:rFonts w:cs="Arial"/>
          <w:color w:val="000000" w:themeColor="text1"/>
          <w:sz w:val="22"/>
          <w:szCs w:val="22"/>
        </w:rPr>
        <w:t xml:space="preserve">, to </w:t>
      </w:r>
      <w:r w:rsidR="008373C8" w:rsidRPr="008373C8">
        <w:rPr>
          <w:rFonts w:cs="Arial"/>
          <w:color w:val="000000" w:themeColor="text1"/>
          <w:sz w:val="22"/>
          <w:szCs w:val="22"/>
        </w:rPr>
        <w:t xml:space="preserve">help </w:t>
      </w:r>
      <w:r w:rsidRPr="008373C8">
        <w:rPr>
          <w:rFonts w:cs="Arial"/>
          <w:color w:val="000000" w:themeColor="text1"/>
          <w:sz w:val="22"/>
          <w:szCs w:val="22"/>
        </w:rPr>
        <w:t xml:space="preserve">them focus on addressing HBT (homophobic, </w:t>
      </w:r>
      <w:proofErr w:type="spellStart"/>
      <w:r w:rsidRPr="008373C8">
        <w:rPr>
          <w:rFonts w:cs="Arial"/>
          <w:color w:val="000000" w:themeColor="text1"/>
          <w:sz w:val="22"/>
          <w:szCs w:val="22"/>
        </w:rPr>
        <w:t>biphobic</w:t>
      </w:r>
      <w:proofErr w:type="spellEnd"/>
      <w:r w:rsidRPr="008373C8">
        <w:rPr>
          <w:rFonts w:cs="Arial"/>
          <w:color w:val="000000" w:themeColor="text1"/>
          <w:sz w:val="22"/>
          <w:szCs w:val="22"/>
        </w:rPr>
        <w:t xml:space="preserve"> and </w:t>
      </w:r>
      <w:proofErr w:type="spellStart"/>
      <w:r w:rsidRPr="008373C8">
        <w:rPr>
          <w:rFonts w:cs="Arial"/>
          <w:color w:val="000000" w:themeColor="text1"/>
          <w:sz w:val="22"/>
          <w:szCs w:val="22"/>
        </w:rPr>
        <w:t>trandsphobic</w:t>
      </w:r>
      <w:proofErr w:type="spellEnd"/>
      <w:r w:rsidRPr="008373C8">
        <w:rPr>
          <w:rFonts w:cs="Arial"/>
          <w:color w:val="000000" w:themeColor="text1"/>
          <w:sz w:val="22"/>
          <w:szCs w:val="22"/>
        </w:rPr>
        <w:t>) bullying (see separate application form</w:t>
      </w:r>
      <w:r w:rsidR="008373C8" w:rsidRPr="008373C8">
        <w:rPr>
          <w:rFonts w:cs="Arial"/>
          <w:color w:val="000000" w:themeColor="text1"/>
          <w:sz w:val="22"/>
          <w:szCs w:val="22"/>
        </w:rPr>
        <w:t xml:space="preserve"> on page 2</w:t>
      </w:r>
      <w:r w:rsidRPr="008373C8">
        <w:rPr>
          <w:rFonts w:cs="Arial"/>
          <w:color w:val="000000" w:themeColor="text1"/>
          <w:sz w:val="22"/>
          <w:szCs w:val="22"/>
        </w:rPr>
        <w:t xml:space="preserve">). </w:t>
      </w:r>
    </w:p>
    <w:p w:rsidR="00D46356" w:rsidRPr="008373C8" w:rsidRDefault="00D46356" w:rsidP="000F5304">
      <w:pPr>
        <w:rPr>
          <w:rFonts w:ascii="Bauhaus 93" w:hAnsi="Bauhaus 93"/>
          <w:sz w:val="22"/>
          <w:szCs w:val="22"/>
        </w:rPr>
      </w:pPr>
    </w:p>
    <w:p w:rsidR="000F5304" w:rsidRPr="008373C8" w:rsidRDefault="00900B67" w:rsidP="000F5304">
      <w:pPr>
        <w:rPr>
          <w:sz w:val="22"/>
          <w:szCs w:val="22"/>
        </w:rPr>
      </w:pPr>
      <w:r w:rsidRPr="008373C8">
        <w:rPr>
          <w:sz w:val="22"/>
          <w:szCs w:val="22"/>
        </w:rPr>
        <w:t xml:space="preserve">In a school, an </w:t>
      </w:r>
      <w:r w:rsidR="000F5304" w:rsidRPr="008373C8">
        <w:rPr>
          <w:color w:val="943634"/>
          <w:sz w:val="22"/>
          <w:szCs w:val="22"/>
        </w:rPr>
        <w:t>E</w:t>
      </w:r>
      <w:r w:rsidR="008310AF" w:rsidRPr="008373C8">
        <w:rPr>
          <w:color w:val="943634"/>
          <w:sz w:val="22"/>
          <w:szCs w:val="22"/>
        </w:rPr>
        <w:t>-Team</w:t>
      </w:r>
      <w:r w:rsidR="000F5304" w:rsidRPr="008373C8">
        <w:rPr>
          <w:sz w:val="22"/>
          <w:szCs w:val="22"/>
        </w:rPr>
        <w:t xml:space="preserve"> would </w:t>
      </w:r>
      <w:r w:rsidR="000759CB" w:rsidRPr="008373C8">
        <w:rPr>
          <w:sz w:val="22"/>
          <w:szCs w:val="22"/>
        </w:rPr>
        <w:t xml:space="preserve">ideally </w:t>
      </w:r>
      <w:r w:rsidR="00E64CCF" w:rsidRPr="008373C8">
        <w:rPr>
          <w:sz w:val="22"/>
          <w:szCs w:val="22"/>
        </w:rPr>
        <w:t>include</w:t>
      </w:r>
      <w:r w:rsidR="000759CB" w:rsidRPr="008373C8">
        <w:rPr>
          <w:sz w:val="22"/>
          <w:szCs w:val="22"/>
        </w:rPr>
        <w:t xml:space="preserve">: </w:t>
      </w:r>
      <w:r w:rsidR="00E64CCF" w:rsidRPr="008373C8">
        <w:rPr>
          <w:sz w:val="22"/>
          <w:szCs w:val="22"/>
        </w:rPr>
        <w:t>a range of</w:t>
      </w:r>
      <w:r w:rsidR="000F5304" w:rsidRPr="008373C8">
        <w:rPr>
          <w:sz w:val="22"/>
          <w:szCs w:val="22"/>
        </w:rPr>
        <w:t xml:space="preserve"> young people, </w:t>
      </w:r>
      <w:r w:rsidR="002A2DE8" w:rsidRPr="008373C8">
        <w:rPr>
          <w:sz w:val="22"/>
          <w:szCs w:val="22"/>
        </w:rPr>
        <w:t xml:space="preserve">a </w:t>
      </w:r>
      <w:r w:rsidR="000F5304" w:rsidRPr="008373C8">
        <w:rPr>
          <w:sz w:val="22"/>
          <w:szCs w:val="22"/>
        </w:rPr>
        <w:t>member</w:t>
      </w:r>
      <w:r w:rsidR="002A2DE8" w:rsidRPr="008373C8">
        <w:rPr>
          <w:sz w:val="22"/>
          <w:szCs w:val="22"/>
        </w:rPr>
        <w:t xml:space="preserve"> </w:t>
      </w:r>
      <w:r w:rsidR="000F5304" w:rsidRPr="008373C8">
        <w:rPr>
          <w:sz w:val="22"/>
          <w:szCs w:val="22"/>
        </w:rPr>
        <w:t xml:space="preserve">of senior management, </w:t>
      </w:r>
      <w:r w:rsidR="008310AF" w:rsidRPr="008373C8">
        <w:rPr>
          <w:sz w:val="22"/>
          <w:szCs w:val="22"/>
        </w:rPr>
        <w:t xml:space="preserve">a </w:t>
      </w:r>
      <w:r w:rsidR="000F5304" w:rsidRPr="008373C8">
        <w:rPr>
          <w:sz w:val="22"/>
          <w:szCs w:val="22"/>
        </w:rPr>
        <w:t xml:space="preserve">governor, </w:t>
      </w:r>
      <w:r w:rsidR="00E64CCF" w:rsidRPr="008373C8">
        <w:rPr>
          <w:sz w:val="22"/>
          <w:szCs w:val="22"/>
        </w:rPr>
        <w:t xml:space="preserve">parent, </w:t>
      </w:r>
      <w:r w:rsidR="00B53F66" w:rsidRPr="008373C8">
        <w:rPr>
          <w:sz w:val="22"/>
          <w:szCs w:val="22"/>
        </w:rPr>
        <w:t>head</w:t>
      </w:r>
      <w:r w:rsidR="000F5304" w:rsidRPr="008373C8">
        <w:rPr>
          <w:sz w:val="22"/>
          <w:szCs w:val="22"/>
        </w:rPr>
        <w:t xml:space="preserve"> of year, </w:t>
      </w:r>
      <w:r w:rsidR="000759CB" w:rsidRPr="008373C8">
        <w:rPr>
          <w:sz w:val="22"/>
          <w:szCs w:val="22"/>
        </w:rPr>
        <w:t>teaching/</w:t>
      </w:r>
      <w:r w:rsidR="002A2DE8" w:rsidRPr="008373C8">
        <w:rPr>
          <w:sz w:val="22"/>
          <w:szCs w:val="22"/>
        </w:rPr>
        <w:t>support staff, SMA and</w:t>
      </w:r>
      <w:r w:rsidR="000F5304" w:rsidRPr="008373C8">
        <w:rPr>
          <w:sz w:val="22"/>
          <w:szCs w:val="22"/>
        </w:rPr>
        <w:t xml:space="preserve"> admin w</w:t>
      </w:r>
      <w:r w:rsidR="00E64CCF" w:rsidRPr="008373C8">
        <w:rPr>
          <w:sz w:val="22"/>
          <w:szCs w:val="22"/>
        </w:rPr>
        <w:t>ho would m</w:t>
      </w:r>
      <w:r w:rsidR="0046528D" w:rsidRPr="008373C8">
        <w:rPr>
          <w:sz w:val="22"/>
          <w:szCs w:val="22"/>
        </w:rPr>
        <w:t>eet frequently</w:t>
      </w:r>
      <w:r w:rsidR="00E64CCF" w:rsidRPr="008373C8">
        <w:rPr>
          <w:sz w:val="22"/>
          <w:szCs w:val="22"/>
        </w:rPr>
        <w:t xml:space="preserve"> throughout the school year</w:t>
      </w:r>
      <w:r w:rsidR="00720B93" w:rsidRPr="008373C8">
        <w:rPr>
          <w:sz w:val="22"/>
          <w:szCs w:val="22"/>
        </w:rPr>
        <w:t xml:space="preserve">.  </w:t>
      </w:r>
      <w:r w:rsidR="008310AF" w:rsidRPr="008373C8">
        <w:rPr>
          <w:color w:val="943634" w:themeColor="accent2" w:themeShade="BF"/>
          <w:sz w:val="22"/>
          <w:szCs w:val="22"/>
        </w:rPr>
        <w:t>E-Team</w:t>
      </w:r>
      <w:r w:rsidR="00720B93" w:rsidRPr="008373C8">
        <w:rPr>
          <w:color w:val="943634" w:themeColor="accent2" w:themeShade="BF"/>
          <w:sz w:val="22"/>
          <w:szCs w:val="22"/>
        </w:rPr>
        <w:t>s</w:t>
      </w:r>
      <w:r w:rsidR="00720B93" w:rsidRPr="008373C8">
        <w:rPr>
          <w:sz w:val="22"/>
          <w:szCs w:val="22"/>
        </w:rPr>
        <w:t xml:space="preserve"> in other se</w:t>
      </w:r>
      <w:r w:rsidR="00780377" w:rsidRPr="008373C8">
        <w:rPr>
          <w:sz w:val="22"/>
          <w:szCs w:val="22"/>
        </w:rPr>
        <w:t>ttings sh</w:t>
      </w:r>
      <w:r w:rsidR="00E64CCF" w:rsidRPr="008373C8">
        <w:rPr>
          <w:sz w:val="22"/>
          <w:szCs w:val="22"/>
        </w:rPr>
        <w:t>ould have a similar mix</w:t>
      </w:r>
      <w:r w:rsidR="00720B93" w:rsidRPr="008373C8">
        <w:rPr>
          <w:sz w:val="22"/>
          <w:szCs w:val="22"/>
        </w:rPr>
        <w:t xml:space="preserve"> of members.  The </w:t>
      </w:r>
      <w:r w:rsidR="00720B93" w:rsidRPr="008373C8">
        <w:rPr>
          <w:color w:val="943634"/>
          <w:sz w:val="22"/>
          <w:szCs w:val="22"/>
        </w:rPr>
        <w:t>E</w:t>
      </w:r>
      <w:r w:rsidR="008310AF" w:rsidRPr="008373C8">
        <w:rPr>
          <w:color w:val="943634"/>
          <w:sz w:val="22"/>
          <w:szCs w:val="22"/>
        </w:rPr>
        <w:t>-Teams</w:t>
      </w:r>
      <w:r w:rsidR="00212724" w:rsidRPr="008373C8">
        <w:rPr>
          <w:sz w:val="22"/>
          <w:szCs w:val="22"/>
        </w:rPr>
        <w:t xml:space="preserve"> would</w:t>
      </w:r>
      <w:r w:rsidR="00E64CCF" w:rsidRPr="008373C8">
        <w:rPr>
          <w:sz w:val="22"/>
          <w:szCs w:val="22"/>
        </w:rPr>
        <w:t xml:space="preserve"> </w:t>
      </w:r>
      <w:r w:rsidR="000F5304" w:rsidRPr="008373C8">
        <w:rPr>
          <w:sz w:val="22"/>
          <w:szCs w:val="22"/>
        </w:rPr>
        <w:t>help</w:t>
      </w:r>
      <w:r w:rsidR="002A2DE8" w:rsidRPr="008373C8">
        <w:rPr>
          <w:sz w:val="22"/>
          <w:szCs w:val="22"/>
        </w:rPr>
        <w:t xml:space="preserve"> to</w:t>
      </w:r>
      <w:r w:rsidR="00212724" w:rsidRPr="008373C8">
        <w:rPr>
          <w:sz w:val="22"/>
          <w:szCs w:val="22"/>
        </w:rPr>
        <w:t xml:space="preserve"> </w:t>
      </w:r>
      <w:r w:rsidR="00E64CCF" w:rsidRPr="008373C8">
        <w:rPr>
          <w:sz w:val="22"/>
          <w:szCs w:val="22"/>
        </w:rPr>
        <w:t>prevent and tackl</w:t>
      </w:r>
      <w:r w:rsidR="002A2DE8" w:rsidRPr="008373C8">
        <w:rPr>
          <w:sz w:val="22"/>
          <w:szCs w:val="22"/>
        </w:rPr>
        <w:t>e</w:t>
      </w:r>
      <w:r w:rsidR="00E64CCF" w:rsidRPr="008373C8">
        <w:rPr>
          <w:sz w:val="22"/>
          <w:szCs w:val="22"/>
        </w:rPr>
        <w:t xml:space="preserve"> </w:t>
      </w:r>
      <w:r w:rsidR="000F5304" w:rsidRPr="008373C8">
        <w:rPr>
          <w:sz w:val="22"/>
          <w:szCs w:val="22"/>
        </w:rPr>
        <w:t>bullying</w:t>
      </w:r>
      <w:r w:rsidR="00780377" w:rsidRPr="008373C8">
        <w:rPr>
          <w:sz w:val="22"/>
          <w:szCs w:val="22"/>
        </w:rPr>
        <w:t>; make sure everyone is treated</w:t>
      </w:r>
      <w:r w:rsidR="002A2DE8" w:rsidRPr="008373C8">
        <w:rPr>
          <w:sz w:val="22"/>
          <w:szCs w:val="22"/>
        </w:rPr>
        <w:t xml:space="preserve"> with kindness and respect</w:t>
      </w:r>
      <w:r w:rsidR="00D82F44" w:rsidRPr="008373C8">
        <w:rPr>
          <w:sz w:val="22"/>
          <w:szCs w:val="22"/>
        </w:rPr>
        <w:t xml:space="preserve"> and </w:t>
      </w:r>
      <w:r w:rsidR="002A2DE8" w:rsidRPr="008373C8">
        <w:rPr>
          <w:sz w:val="22"/>
          <w:szCs w:val="22"/>
        </w:rPr>
        <w:t xml:space="preserve">ensure </w:t>
      </w:r>
      <w:r w:rsidR="008310AF" w:rsidRPr="008373C8">
        <w:rPr>
          <w:sz w:val="22"/>
          <w:szCs w:val="22"/>
        </w:rPr>
        <w:t>that</w:t>
      </w:r>
      <w:r w:rsidR="000759CB" w:rsidRPr="008373C8">
        <w:rPr>
          <w:sz w:val="22"/>
          <w:szCs w:val="22"/>
        </w:rPr>
        <w:t xml:space="preserve"> positive</w:t>
      </w:r>
      <w:r w:rsidR="008310AF" w:rsidRPr="008373C8">
        <w:rPr>
          <w:sz w:val="22"/>
          <w:szCs w:val="22"/>
        </w:rPr>
        <w:t xml:space="preserve"> messages about </w:t>
      </w:r>
      <w:r w:rsidR="002A2DE8" w:rsidRPr="008373C8">
        <w:rPr>
          <w:sz w:val="22"/>
          <w:szCs w:val="22"/>
        </w:rPr>
        <w:t>g</w:t>
      </w:r>
      <w:r w:rsidR="00780377" w:rsidRPr="008373C8">
        <w:rPr>
          <w:sz w:val="22"/>
          <w:szCs w:val="22"/>
        </w:rPr>
        <w:t xml:space="preserve">ender and </w:t>
      </w:r>
      <w:r w:rsidR="008310AF" w:rsidRPr="008373C8">
        <w:rPr>
          <w:sz w:val="22"/>
          <w:szCs w:val="22"/>
        </w:rPr>
        <w:t>minority groups are promoted.</w:t>
      </w:r>
    </w:p>
    <w:p w:rsidR="000F5304" w:rsidRPr="00E60024" w:rsidRDefault="000F5304" w:rsidP="000F5304">
      <w:pPr>
        <w:rPr>
          <w:sz w:val="22"/>
          <w:szCs w:val="22"/>
        </w:rPr>
      </w:pPr>
    </w:p>
    <w:p w:rsidR="000F5304" w:rsidRPr="00FC7A7A" w:rsidRDefault="000F5304" w:rsidP="000F5304">
      <w:pPr>
        <w:rPr>
          <w:sz w:val="20"/>
          <w:szCs w:val="20"/>
        </w:rPr>
      </w:pPr>
      <w:r w:rsidRPr="00FC7A7A">
        <w:rPr>
          <w:b/>
          <w:sz w:val="20"/>
          <w:szCs w:val="20"/>
        </w:rPr>
        <w:t>This form should be completed by a young person</w:t>
      </w:r>
      <w:r w:rsidR="00212724">
        <w:rPr>
          <w:b/>
          <w:sz w:val="20"/>
          <w:szCs w:val="20"/>
        </w:rPr>
        <w:t xml:space="preserve"> and endorsed by </w:t>
      </w:r>
      <w:r w:rsidR="00F91EF9" w:rsidRPr="00FC7A7A">
        <w:rPr>
          <w:b/>
          <w:sz w:val="20"/>
          <w:szCs w:val="20"/>
        </w:rPr>
        <w:t>a member of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F5304" w:rsidTr="008E1194">
        <w:tc>
          <w:tcPr>
            <w:tcW w:w="10173" w:type="dxa"/>
            <w:gridSpan w:val="2"/>
            <w:shd w:val="clear" w:color="auto" w:fill="auto"/>
          </w:tcPr>
          <w:p w:rsidR="000F5304" w:rsidRPr="008E1194" w:rsidRDefault="000F5304" w:rsidP="008E1194">
            <w:pPr>
              <w:jc w:val="center"/>
              <w:rPr>
                <w:rFonts w:ascii="Arial Black" w:hAnsi="Arial Black"/>
              </w:rPr>
            </w:pPr>
          </w:p>
          <w:p w:rsidR="000F5304" w:rsidRPr="008E1194" w:rsidRDefault="00212724" w:rsidP="008E1194">
            <w:pPr>
              <w:jc w:val="center"/>
              <w:rPr>
                <w:rFonts w:ascii="Arial Black" w:hAnsi="Arial Black"/>
                <w:color w:val="632423"/>
              </w:rPr>
            </w:pPr>
            <w:r>
              <w:rPr>
                <w:rFonts w:ascii="Arial Black" w:hAnsi="Arial Black"/>
                <w:color w:val="632423"/>
              </w:rPr>
              <w:t>APPLICATION FOR A</w:t>
            </w:r>
            <w:r w:rsidR="00D11B0D">
              <w:rPr>
                <w:rFonts w:ascii="Arial Black" w:hAnsi="Arial Black"/>
                <w:color w:val="632423"/>
              </w:rPr>
              <w:t xml:space="preserve"> £100 </w:t>
            </w:r>
            <w:r w:rsidR="008310AF">
              <w:rPr>
                <w:rFonts w:ascii="Arial Black" w:hAnsi="Arial Black"/>
                <w:color w:val="632423"/>
              </w:rPr>
              <w:t>E-TEAM</w:t>
            </w:r>
            <w:r w:rsidR="000759CB">
              <w:rPr>
                <w:rFonts w:ascii="Arial Black" w:hAnsi="Arial Black"/>
                <w:color w:val="632423"/>
              </w:rPr>
              <w:t xml:space="preserve"> </w:t>
            </w:r>
            <w:r w:rsidR="000F5304" w:rsidRPr="008E1194">
              <w:rPr>
                <w:rFonts w:ascii="Arial Black" w:hAnsi="Arial Black"/>
                <w:color w:val="632423"/>
              </w:rPr>
              <w:t>GRANT</w:t>
            </w:r>
            <w:r w:rsidR="00D11B0D">
              <w:rPr>
                <w:rFonts w:ascii="Arial Black" w:hAnsi="Arial Black"/>
                <w:color w:val="632423"/>
              </w:rPr>
              <w:t xml:space="preserve"> (</w:t>
            </w:r>
            <w:r w:rsidR="00D11B0D" w:rsidRPr="00D11B0D">
              <w:rPr>
                <w:rFonts w:ascii="Arial Black" w:hAnsi="Arial Black"/>
                <w:color w:val="1F497D" w:themeColor="text2"/>
              </w:rPr>
              <w:t>for a new E Team</w:t>
            </w:r>
            <w:r w:rsidR="00D11B0D">
              <w:rPr>
                <w:rFonts w:ascii="Arial Black" w:hAnsi="Arial Black"/>
                <w:color w:val="632423"/>
              </w:rPr>
              <w:t>)</w:t>
            </w:r>
          </w:p>
          <w:p w:rsidR="000F5304" w:rsidRDefault="000F5304" w:rsidP="008E1194">
            <w:pPr>
              <w:jc w:val="center"/>
            </w:pPr>
          </w:p>
        </w:tc>
      </w:tr>
      <w:tr w:rsidR="000F5304" w:rsidTr="008E1194">
        <w:tc>
          <w:tcPr>
            <w:tcW w:w="5070" w:type="dxa"/>
            <w:shd w:val="clear" w:color="auto" w:fill="auto"/>
          </w:tcPr>
          <w:p w:rsidR="000F5304" w:rsidRDefault="000F5304" w:rsidP="00F91EF9">
            <w:r>
              <w:t>Name of young person:</w:t>
            </w:r>
          </w:p>
        </w:tc>
        <w:tc>
          <w:tcPr>
            <w:tcW w:w="5103" w:type="dxa"/>
            <w:shd w:val="clear" w:color="auto" w:fill="auto"/>
          </w:tcPr>
          <w:p w:rsidR="000F5304" w:rsidRDefault="000F5304" w:rsidP="005D1C8C">
            <w:r>
              <w:t>E-mail:</w:t>
            </w:r>
          </w:p>
          <w:p w:rsidR="000F5304" w:rsidRDefault="000F5304" w:rsidP="005D1C8C"/>
        </w:tc>
      </w:tr>
      <w:tr w:rsidR="000F5304" w:rsidTr="008E1194">
        <w:tc>
          <w:tcPr>
            <w:tcW w:w="5070" w:type="dxa"/>
            <w:shd w:val="clear" w:color="auto" w:fill="auto"/>
          </w:tcPr>
          <w:p w:rsidR="000F5304" w:rsidRDefault="00F91EF9" w:rsidP="005D1C8C">
            <w:r>
              <w:t>Name of adult:</w:t>
            </w:r>
          </w:p>
          <w:p w:rsidR="000F5304" w:rsidRDefault="000F5304" w:rsidP="005D1C8C"/>
        </w:tc>
        <w:tc>
          <w:tcPr>
            <w:tcW w:w="5103" w:type="dxa"/>
            <w:shd w:val="clear" w:color="auto" w:fill="auto"/>
          </w:tcPr>
          <w:p w:rsidR="000F5304" w:rsidRDefault="000F5304" w:rsidP="005D1C8C">
            <w:r>
              <w:t>E-mail:</w:t>
            </w:r>
          </w:p>
        </w:tc>
      </w:tr>
      <w:tr w:rsidR="000F5304" w:rsidTr="008E1194">
        <w:tc>
          <w:tcPr>
            <w:tcW w:w="10173" w:type="dxa"/>
            <w:gridSpan w:val="2"/>
            <w:shd w:val="clear" w:color="auto" w:fill="auto"/>
          </w:tcPr>
          <w:p w:rsidR="000F5304" w:rsidRDefault="000F5304" w:rsidP="005D1C8C">
            <w:r>
              <w:t>Name of organisation:</w:t>
            </w:r>
          </w:p>
          <w:p w:rsidR="000F5304" w:rsidRDefault="000F5304" w:rsidP="005D1C8C"/>
        </w:tc>
      </w:tr>
      <w:tr w:rsidR="000F5304" w:rsidTr="008E1194">
        <w:tc>
          <w:tcPr>
            <w:tcW w:w="10173" w:type="dxa"/>
            <w:gridSpan w:val="2"/>
            <w:shd w:val="clear" w:color="auto" w:fill="auto"/>
          </w:tcPr>
          <w:p w:rsidR="000F5304" w:rsidRDefault="000F5304" w:rsidP="005D1C8C">
            <w:r>
              <w:t xml:space="preserve">Members of the </w:t>
            </w:r>
            <w:r w:rsidRPr="008E1194">
              <w:rPr>
                <w:color w:val="943634"/>
              </w:rPr>
              <w:t>E</w:t>
            </w:r>
            <w:r w:rsidR="008310AF">
              <w:rPr>
                <w:color w:val="943634"/>
              </w:rPr>
              <w:t>-Team</w:t>
            </w:r>
            <w:r>
              <w:t xml:space="preserve"> (with job titles)</w:t>
            </w:r>
          </w:p>
          <w:p w:rsidR="000F5304" w:rsidRDefault="000F5304" w:rsidP="005D1C8C"/>
          <w:p w:rsidR="000F5304" w:rsidRDefault="000F5304" w:rsidP="005D1C8C"/>
        </w:tc>
      </w:tr>
      <w:tr w:rsidR="000F5304" w:rsidTr="008E1194">
        <w:tc>
          <w:tcPr>
            <w:tcW w:w="10173" w:type="dxa"/>
            <w:gridSpan w:val="2"/>
            <w:shd w:val="clear" w:color="auto" w:fill="auto"/>
          </w:tcPr>
          <w:p w:rsidR="000F5304" w:rsidRDefault="000F5304" w:rsidP="005D1C8C">
            <w:r>
              <w:t>How often does the group meet?</w:t>
            </w:r>
          </w:p>
          <w:p w:rsidR="000F5304" w:rsidRDefault="000F5304" w:rsidP="005D1C8C"/>
        </w:tc>
      </w:tr>
      <w:tr w:rsidR="000F5304" w:rsidTr="00F91EF9">
        <w:trPr>
          <w:trHeight w:val="278"/>
        </w:trPr>
        <w:tc>
          <w:tcPr>
            <w:tcW w:w="10173" w:type="dxa"/>
            <w:gridSpan w:val="2"/>
            <w:shd w:val="clear" w:color="auto" w:fill="auto"/>
          </w:tcPr>
          <w:p w:rsidR="000F5304" w:rsidRDefault="00F91EF9" w:rsidP="005D1C8C">
            <w:r>
              <w:t>What are the group’s priorities?</w:t>
            </w:r>
          </w:p>
          <w:p w:rsidR="00F91EF9" w:rsidRDefault="00F91EF9" w:rsidP="005D1C8C"/>
          <w:p w:rsidR="000F5304" w:rsidRDefault="000F5304" w:rsidP="005D1C8C"/>
        </w:tc>
      </w:tr>
      <w:tr w:rsidR="00F91EF9" w:rsidTr="008E1194">
        <w:trPr>
          <w:trHeight w:val="277"/>
        </w:trPr>
        <w:tc>
          <w:tcPr>
            <w:tcW w:w="10173" w:type="dxa"/>
            <w:gridSpan w:val="2"/>
            <w:shd w:val="clear" w:color="auto" w:fill="auto"/>
          </w:tcPr>
          <w:p w:rsidR="00F91EF9" w:rsidRDefault="00D46356" w:rsidP="005D1C8C">
            <w:r>
              <w:t>What actions have you</w:t>
            </w:r>
            <w:r w:rsidR="00F91EF9">
              <w:t xml:space="preserve"> taken</w:t>
            </w:r>
            <w:r w:rsidR="001C32DE">
              <w:t xml:space="preserve"> or are planning to take</w:t>
            </w:r>
            <w:r w:rsidR="00F91EF9">
              <w:t>?</w:t>
            </w:r>
          </w:p>
          <w:p w:rsidR="00E64CCF" w:rsidRDefault="00E64CCF" w:rsidP="005D1C8C"/>
          <w:p w:rsidR="00F91EF9" w:rsidRDefault="00F91EF9" w:rsidP="005D1C8C"/>
          <w:p w:rsidR="00F91EF9" w:rsidRDefault="00F91EF9" w:rsidP="005D1C8C"/>
        </w:tc>
      </w:tr>
      <w:tr w:rsidR="00E64CCF" w:rsidTr="008E1194">
        <w:trPr>
          <w:trHeight w:val="277"/>
        </w:trPr>
        <w:tc>
          <w:tcPr>
            <w:tcW w:w="10173" w:type="dxa"/>
            <w:gridSpan w:val="2"/>
            <w:shd w:val="clear" w:color="auto" w:fill="auto"/>
          </w:tcPr>
          <w:p w:rsidR="00E64CCF" w:rsidRDefault="00E64CCF" w:rsidP="005D1C8C">
            <w:r>
              <w:t xml:space="preserve">How </w:t>
            </w:r>
            <w:r w:rsidR="00D46356">
              <w:t xml:space="preserve">do you intend to spend the </w:t>
            </w:r>
            <w:r>
              <w:t>grant</w:t>
            </w:r>
            <w:r w:rsidR="00D46356">
              <w:t xml:space="preserve"> money</w:t>
            </w:r>
            <w:r>
              <w:t>?</w:t>
            </w:r>
          </w:p>
          <w:p w:rsidR="00894A71" w:rsidRDefault="00894A71" w:rsidP="005D1C8C"/>
          <w:p w:rsidR="00355A8D" w:rsidRDefault="00355A8D" w:rsidP="005D1C8C"/>
          <w:p w:rsidR="00E64CCF" w:rsidRDefault="00E64CCF" w:rsidP="005D1C8C"/>
        </w:tc>
      </w:tr>
    </w:tbl>
    <w:p w:rsidR="00894A71" w:rsidRDefault="00894A71" w:rsidP="000F5304">
      <w:pPr>
        <w:rPr>
          <w:b/>
          <w:sz w:val="20"/>
          <w:szCs w:val="20"/>
        </w:rPr>
      </w:pPr>
    </w:p>
    <w:p w:rsidR="008373C8" w:rsidRDefault="008373C8" w:rsidP="000F5304">
      <w:pPr>
        <w:rPr>
          <w:b/>
          <w:sz w:val="20"/>
          <w:szCs w:val="20"/>
        </w:rPr>
      </w:pPr>
    </w:p>
    <w:p w:rsidR="008373C8" w:rsidRDefault="008373C8" w:rsidP="000F5304">
      <w:pPr>
        <w:rPr>
          <w:b/>
          <w:sz w:val="20"/>
          <w:szCs w:val="20"/>
        </w:rPr>
      </w:pPr>
    </w:p>
    <w:p w:rsidR="008373C8" w:rsidRPr="00DE3A14" w:rsidRDefault="00DE3A14" w:rsidP="000F5304">
      <w:pPr>
        <w:rPr>
          <w:b/>
          <w:sz w:val="40"/>
          <w:szCs w:val="40"/>
        </w:rPr>
      </w:pPr>
      <w:r w:rsidRPr="00DE3A14">
        <w:rPr>
          <w:b/>
          <w:sz w:val="40"/>
          <w:szCs w:val="40"/>
        </w:rPr>
        <w:t>Existing E Teams – see next page</w:t>
      </w:r>
      <w:r>
        <w:rPr>
          <w:b/>
          <w:sz w:val="40"/>
          <w:szCs w:val="40"/>
        </w:rPr>
        <w:t>!</w:t>
      </w:r>
      <w:bookmarkStart w:id="0" w:name="_GoBack"/>
      <w:bookmarkEnd w:id="0"/>
    </w:p>
    <w:p w:rsidR="008373C8" w:rsidRPr="00DE3A14" w:rsidRDefault="008373C8" w:rsidP="000F5304">
      <w:pPr>
        <w:rPr>
          <w:b/>
          <w:sz w:val="40"/>
          <w:szCs w:val="40"/>
        </w:rPr>
      </w:pPr>
    </w:p>
    <w:p w:rsidR="008373C8" w:rsidRDefault="008373C8" w:rsidP="000F5304">
      <w:pPr>
        <w:rPr>
          <w:b/>
          <w:sz w:val="20"/>
          <w:szCs w:val="20"/>
        </w:rPr>
      </w:pPr>
    </w:p>
    <w:p w:rsidR="008373C8" w:rsidRDefault="008373C8" w:rsidP="000F5304">
      <w:pPr>
        <w:rPr>
          <w:b/>
          <w:sz w:val="20"/>
          <w:szCs w:val="20"/>
        </w:rPr>
      </w:pPr>
    </w:p>
    <w:p w:rsidR="008373C8" w:rsidRDefault="008373C8" w:rsidP="000F5304">
      <w:pPr>
        <w:rPr>
          <w:b/>
          <w:sz w:val="20"/>
          <w:szCs w:val="20"/>
        </w:rPr>
      </w:pPr>
    </w:p>
    <w:p w:rsidR="008373C8" w:rsidRDefault="008373C8" w:rsidP="000F5304">
      <w:pPr>
        <w:rPr>
          <w:b/>
          <w:sz w:val="20"/>
          <w:szCs w:val="20"/>
        </w:rPr>
      </w:pPr>
    </w:p>
    <w:p w:rsidR="008373C8" w:rsidRDefault="008373C8" w:rsidP="000F5304">
      <w:pPr>
        <w:rPr>
          <w:b/>
          <w:sz w:val="20"/>
          <w:szCs w:val="20"/>
        </w:rPr>
      </w:pPr>
    </w:p>
    <w:p w:rsidR="008373C8" w:rsidRDefault="008373C8" w:rsidP="000F5304">
      <w:pPr>
        <w:rPr>
          <w:b/>
          <w:sz w:val="20"/>
          <w:szCs w:val="20"/>
        </w:rPr>
      </w:pPr>
    </w:p>
    <w:p w:rsidR="008373C8" w:rsidRPr="00FC7A7A" w:rsidRDefault="008373C8" w:rsidP="008373C8">
      <w:pPr>
        <w:rPr>
          <w:sz w:val="20"/>
          <w:szCs w:val="20"/>
        </w:rPr>
      </w:pPr>
      <w:r w:rsidRPr="00FC7A7A">
        <w:rPr>
          <w:b/>
          <w:sz w:val="20"/>
          <w:szCs w:val="20"/>
        </w:rPr>
        <w:t>This form should be completed by a young person</w:t>
      </w:r>
      <w:r>
        <w:rPr>
          <w:b/>
          <w:sz w:val="20"/>
          <w:szCs w:val="20"/>
        </w:rPr>
        <w:t xml:space="preserve"> and endorsed by </w:t>
      </w:r>
      <w:r w:rsidRPr="00FC7A7A">
        <w:rPr>
          <w:b/>
          <w:sz w:val="20"/>
          <w:szCs w:val="20"/>
        </w:rPr>
        <w:t>a member of staff</w:t>
      </w:r>
    </w:p>
    <w:p w:rsidR="008373C8" w:rsidRDefault="008373C8" w:rsidP="000F530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D11B0D" w:rsidTr="0014652D">
        <w:tc>
          <w:tcPr>
            <w:tcW w:w="10173" w:type="dxa"/>
            <w:gridSpan w:val="2"/>
            <w:shd w:val="clear" w:color="auto" w:fill="auto"/>
          </w:tcPr>
          <w:p w:rsidR="00D11B0D" w:rsidRPr="008E1194" w:rsidRDefault="00D11B0D" w:rsidP="0014652D">
            <w:pPr>
              <w:jc w:val="center"/>
              <w:rPr>
                <w:rFonts w:ascii="Arial Black" w:hAnsi="Arial Black"/>
              </w:rPr>
            </w:pPr>
          </w:p>
          <w:p w:rsidR="00D11B0D" w:rsidRPr="008E1194" w:rsidRDefault="00D11B0D" w:rsidP="0014652D">
            <w:pPr>
              <w:jc w:val="center"/>
              <w:rPr>
                <w:rFonts w:ascii="Arial Black" w:hAnsi="Arial Black"/>
                <w:color w:val="632423"/>
              </w:rPr>
            </w:pPr>
            <w:r>
              <w:rPr>
                <w:rFonts w:ascii="Arial Black" w:hAnsi="Arial Black"/>
                <w:color w:val="632423"/>
              </w:rPr>
              <w:t xml:space="preserve">APPLICATION FOR A £50 E-TEAM </w:t>
            </w:r>
            <w:r w:rsidRPr="008E1194">
              <w:rPr>
                <w:rFonts w:ascii="Arial Black" w:hAnsi="Arial Black"/>
                <w:color w:val="632423"/>
              </w:rPr>
              <w:t>GRANT</w:t>
            </w:r>
            <w:r>
              <w:rPr>
                <w:rFonts w:ascii="Arial Black" w:hAnsi="Arial Black"/>
                <w:color w:val="632423"/>
              </w:rPr>
              <w:t xml:space="preserve"> – (</w:t>
            </w:r>
            <w:r w:rsidRPr="00D11B0D">
              <w:rPr>
                <w:rFonts w:ascii="Arial Black" w:hAnsi="Arial Black"/>
                <w:color w:val="1F497D" w:themeColor="text2"/>
              </w:rPr>
              <w:t>for an existing E Team</w:t>
            </w:r>
            <w:r>
              <w:rPr>
                <w:rFonts w:ascii="Arial Black" w:hAnsi="Arial Black"/>
                <w:color w:val="632423"/>
              </w:rPr>
              <w:t>)</w:t>
            </w:r>
          </w:p>
          <w:p w:rsidR="00D11B0D" w:rsidRDefault="00D11B0D" w:rsidP="0014652D">
            <w:pPr>
              <w:jc w:val="center"/>
            </w:pPr>
          </w:p>
        </w:tc>
      </w:tr>
      <w:tr w:rsidR="00D11B0D" w:rsidTr="0014652D">
        <w:tc>
          <w:tcPr>
            <w:tcW w:w="5070" w:type="dxa"/>
            <w:shd w:val="clear" w:color="auto" w:fill="auto"/>
          </w:tcPr>
          <w:p w:rsidR="00D11B0D" w:rsidRDefault="00D11B0D" w:rsidP="0014652D">
            <w:r>
              <w:t>Name of young person:</w:t>
            </w:r>
          </w:p>
        </w:tc>
        <w:tc>
          <w:tcPr>
            <w:tcW w:w="5103" w:type="dxa"/>
            <w:shd w:val="clear" w:color="auto" w:fill="auto"/>
          </w:tcPr>
          <w:p w:rsidR="00D11B0D" w:rsidRDefault="00D11B0D" w:rsidP="0014652D">
            <w:r>
              <w:t>E-mail:</w:t>
            </w:r>
          </w:p>
          <w:p w:rsidR="00D11B0D" w:rsidRDefault="00D11B0D" w:rsidP="0014652D"/>
        </w:tc>
      </w:tr>
      <w:tr w:rsidR="00D11B0D" w:rsidTr="0014652D">
        <w:tc>
          <w:tcPr>
            <w:tcW w:w="5070" w:type="dxa"/>
            <w:shd w:val="clear" w:color="auto" w:fill="auto"/>
          </w:tcPr>
          <w:p w:rsidR="00D11B0D" w:rsidRDefault="00D11B0D" w:rsidP="0014652D">
            <w:r>
              <w:t>Name of adult:</w:t>
            </w:r>
          </w:p>
          <w:p w:rsidR="00D11B0D" w:rsidRDefault="00D11B0D" w:rsidP="0014652D"/>
        </w:tc>
        <w:tc>
          <w:tcPr>
            <w:tcW w:w="5103" w:type="dxa"/>
            <w:shd w:val="clear" w:color="auto" w:fill="auto"/>
          </w:tcPr>
          <w:p w:rsidR="00D11B0D" w:rsidRDefault="00D11B0D" w:rsidP="0014652D">
            <w:r>
              <w:t>E-mail:</w:t>
            </w:r>
          </w:p>
        </w:tc>
      </w:tr>
      <w:tr w:rsidR="00D11B0D" w:rsidTr="0014652D">
        <w:tc>
          <w:tcPr>
            <w:tcW w:w="10173" w:type="dxa"/>
            <w:gridSpan w:val="2"/>
            <w:shd w:val="clear" w:color="auto" w:fill="auto"/>
          </w:tcPr>
          <w:p w:rsidR="00D11B0D" w:rsidRDefault="00D11B0D" w:rsidP="0014652D">
            <w:r>
              <w:t>Name of organisation:</w:t>
            </w:r>
          </w:p>
          <w:p w:rsidR="00D11B0D" w:rsidRDefault="00D11B0D" w:rsidP="0014652D"/>
        </w:tc>
      </w:tr>
      <w:tr w:rsidR="00D11B0D" w:rsidTr="0014652D">
        <w:tc>
          <w:tcPr>
            <w:tcW w:w="10173" w:type="dxa"/>
            <w:gridSpan w:val="2"/>
            <w:shd w:val="clear" w:color="auto" w:fill="auto"/>
          </w:tcPr>
          <w:p w:rsidR="00D11B0D" w:rsidRDefault="00D11B0D" w:rsidP="0014652D">
            <w:r>
              <w:t xml:space="preserve">Members of the </w:t>
            </w:r>
            <w:r w:rsidRPr="008E1194">
              <w:rPr>
                <w:color w:val="943634"/>
              </w:rPr>
              <w:t>E</w:t>
            </w:r>
            <w:r>
              <w:rPr>
                <w:color w:val="943634"/>
              </w:rPr>
              <w:t>-Team</w:t>
            </w:r>
            <w:r>
              <w:t xml:space="preserve"> (with job titles)</w:t>
            </w:r>
          </w:p>
          <w:p w:rsidR="00D11B0D" w:rsidRDefault="00D11B0D" w:rsidP="0014652D"/>
          <w:p w:rsidR="00D11B0D" w:rsidRDefault="00D11B0D" w:rsidP="0014652D"/>
        </w:tc>
      </w:tr>
      <w:tr w:rsidR="00D11B0D" w:rsidTr="0014652D">
        <w:tc>
          <w:tcPr>
            <w:tcW w:w="10173" w:type="dxa"/>
            <w:gridSpan w:val="2"/>
            <w:shd w:val="clear" w:color="auto" w:fill="auto"/>
          </w:tcPr>
          <w:p w:rsidR="00D11B0D" w:rsidRDefault="00D11B0D" w:rsidP="0014652D">
            <w:r>
              <w:t>How often does the group meet?</w:t>
            </w:r>
          </w:p>
          <w:p w:rsidR="00D11B0D" w:rsidRDefault="00D11B0D" w:rsidP="0014652D"/>
        </w:tc>
      </w:tr>
      <w:tr w:rsidR="00D11B0D" w:rsidTr="0014652D">
        <w:trPr>
          <w:trHeight w:val="278"/>
        </w:trPr>
        <w:tc>
          <w:tcPr>
            <w:tcW w:w="10173" w:type="dxa"/>
            <w:gridSpan w:val="2"/>
            <w:shd w:val="clear" w:color="auto" w:fill="auto"/>
          </w:tcPr>
          <w:p w:rsidR="00D11B0D" w:rsidRDefault="00D11B0D" w:rsidP="0014652D">
            <w:r>
              <w:t>What are the group’s priorities?</w:t>
            </w:r>
          </w:p>
          <w:p w:rsidR="00D11B0D" w:rsidRDefault="00D11B0D" w:rsidP="0014652D"/>
          <w:p w:rsidR="00D11B0D" w:rsidRDefault="00D11B0D" w:rsidP="0014652D"/>
        </w:tc>
      </w:tr>
      <w:tr w:rsidR="00D11B0D" w:rsidTr="0014652D">
        <w:trPr>
          <w:trHeight w:val="277"/>
        </w:trPr>
        <w:tc>
          <w:tcPr>
            <w:tcW w:w="10173" w:type="dxa"/>
            <w:gridSpan w:val="2"/>
            <w:shd w:val="clear" w:color="auto" w:fill="auto"/>
          </w:tcPr>
          <w:p w:rsidR="00D11B0D" w:rsidRDefault="00D11B0D" w:rsidP="0014652D">
            <w:r>
              <w:t xml:space="preserve">What actions have you taken or are planning to take that will address </w:t>
            </w:r>
            <w:r w:rsidRPr="00475FE6">
              <w:rPr>
                <w:b/>
              </w:rPr>
              <w:t xml:space="preserve">homophobic, </w:t>
            </w:r>
            <w:proofErr w:type="spellStart"/>
            <w:r w:rsidRPr="00475FE6">
              <w:rPr>
                <w:b/>
              </w:rPr>
              <w:t>biphobic</w:t>
            </w:r>
            <w:proofErr w:type="spellEnd"/>
            <w:r w:rsidRPr="00475FE6">
              <w:rPr>
                <w:b/>
              </w:rPr>
              <w:t xml:space="preserve"> or transphobic bullying</w:t>
            </w:r>
            <w:r>
              <w:t>?</w:t>
            </w:r>
          </w:p>
          <w:p w:rsidR="00D11B0D" w:rsidRDefault="00D11B0D" w:rsidP="0014652D"/>
          <w:p w:rsidR="00D11B0D" w:rsidRDefault="00D11B0D" w:rsidP="0014652D"/>
          <w:p w:rsidR="00D11B0D" w:rsidRDefault="00D11B0D" w:rsidP="0014652D"/>
        </w:tc>
      </w:tr>
      <w:tr w:rsidR="00D11B0D" w:rsidTr="0014652D">
        <w:trPr>
          <w:trHeight w:val="277"/>
        </w:trPr>
        <w:tc>
          <w:tcPr>
            <w:tcW w:w="10173" w:type="dxa"/>
            <w:gridSpan w:val="2"/>
            <w:shd w:val="clear" w:color="auto" w:fill="auto"/>
          </w:tcPr>
          <w:p w:rsidR="00D11B0D" w:rsidRDefault="00D11B0D" w:rsidP="0014652D">
            <w:r>
              <w:t>How do you intend to spend the grant money?</w:t>
            </w:r>
          </w:p>
          <w:p w:rsidR="00D11B0D" w:rsidRDefault="00D11B0D" w:rsidP="0014652D"/>
          <w:p w:rsidR="00D11B0D" w:rsidRDefault="00D11B0D" w:rsidP="0014652D"/>
          <w:p w:rsidR="00D11B0D" w:rsidRDefault="00D11B0D" w:rsidP="0014652D"/>
        </w:tc>
      </w:tr>
    </w:tbl>
    <w:p w:rsidR="00D11B0D" w:rsidRDefault="00D11B0D" w:rsidP="000F5304">
      <w:pPr>
        <w:rPr>
          <w:b/>
          <w:sz w:val="20"/>
          <w:szCs w:val="20"/>
        </w:rPr>
      </w:pPr>
    </w:p>
    <w:p w:rsidR="000F5304" w:rsidRDefault="000F5304" w:rsidP="000F5304">
      <w:r w:rsidRPr="008373C8">
        <w:rPr>
          <w:b/>
        </w:rPr>
        <w:t>For more information</w:t>
      </w:r>
      <w:r w:rsidRPr="008373C8">
        <w:t xml:space="preserve"> </w:t>
      </w:r>
      <w:r w:rsidRPr="008373C8">
        <w:rPr>
          <w:b/>
        </w:rPr>
        <w:t>and to return a completed application form:</w:t>
      </w:r>
      <w:r w:rsidRPr="008373C8">
        <w:t xml:space="preserve"> </w:t>
      </w:r>
    </w:p>
    <w:p w:rsidR="008373C8" w:rsidRPr="008373C8" w:rsidRDefault="008373C8" w:rsidP="000F5304">
      <w:r>
        <w:t>Visit our E Team web pages to see what sorts of projects other schools and settings have undertaken.</w:t>
      </w:r>
      <w:r w:rsidR="00475FE6">
        <w:t xml:space="preserve"> (I am setting this up – it’s not live yet).</w:t>
      </w:r>
    </w:p>
    <w:p w:rsidR="000F5304" w:rsidRPr="008373C8" w:rsidRDefault="008373C8" w:rsidP="005D1C8C">
      <w:r>
        <w:t xml:space="preserve">Contact </w:t>
      </w:r>
      <w:r w:rsidR="00D11B0D" w:rsidRPr="008373C8">
        <w:t xml:space="preserve">Kate Murphy, </w:t>
      </w:r>
      <w:r w:rsidR="000F5304" w:rsidRPr="008373C8">
        <w:t>Children's Services</w:t>
      </w:r>
      <w:r w:rsidR="00F91EF9" w:rsidRPr="008373C8">
        <w:t xml:space="preserve">, </w:t>
      </w:r>
      <w:r w:rsidR="000F5304" w:rsidRPr="008373C8">
        <w:t>Bath &amp; North East Somerset Council</w:t>
      </w:r>
      <w:r w:rsidR="00D11B0D" w:rsidRPr="008373C8">
        <w:t xml:space="preserve">.  </w:t>
      </w:r>
      <w:r w:rsidR="00FC7A7A" w:rsidRPr="008373C8">
        <w:t xml:space="preserve"> </w:t>
      </w:r>
      <w:r w:rsidRPr="008373C8">
        <w:t xml:space="preserve">Telephone 01225 </w:t>
      </w:r>
      <w:proofErr w:type="gramStart"/>
      <w:r w:rsidRPr="008373C8">
        <w:t xml:space="preserve">394502 </w:t>
      </w:r>
      <w:r w:rsidR="005D1C8C" w:rsidRPr="008373C8">
        <w:t xml:space="preserve"> </w:t>
      </w:r>
      <w:proofErr w:type="gramEnd"/>
      <w:hyperlink r:id="rId8" w:history="1">
        <w:r w:rsidRPr="008373C8">
          <w:rPr>
            <w:rStyle w:val="Hyperlink"/>
          </w:rPr>
          <w:t>Kate_murphy@bathnes.gov.uk</w:t>
        </w:r>
      </w:hyperlink>
    </w:p>
    <w:p w:rsidR="001A2EAB" w:rsidRDefault="001A2EAB" w:rsidP="005D1C8C">
      <w:pPr>
        <w:rPr>
          <w:b/>
          <w:sz w:val="20"/>
          <w:szCs w:val="20"/>
        </w:rPr>
      </w:pPr>
    </w:p>
    <w:p w:rsidR="00812575" w:rsidRPr="00812575" w:rsidRDefault="00812575" w:rsidP="005D1C8C"/>
    <w:sectPr w:rsidR="00812575" w:rsidRPr="00812575" w:rsidSect="00A013FB">
      <w:headerReference w:type="first" r:id="rId9"/>
      <w:footerReference w:type="first" r:id="rId10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62" w:rsidRDefault="007B2D62">
      <w:r>
        <w:separator/>
      </w:r>
    </w:p>
  </w:endnote>
  <w:endnote w:type="continuationSeparator" w:id="0">
    <w:p w:rsidR="007B2D62" w:rsidRDefault="007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CF" w:rsidRDefault="00DE3A14">
    <w:pPr>
      <w:pStyle w:val="Foo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8" type="#_x0000_t6" style="position:absolute;margin-left:437.05pt;margin-top:688.05pt;width:1in;height:1in;z-index:-251658240;mso-position-vertical-relative:page" wrapcoords="-225 225 -225 21375 21600 21375 450 225 -225 225" fillcolor="#36f" stroked="f">
          <w10:wrap type="square" anchory="page"/>
        </v:shape>
      </w:pict>
    </w:r>
    <w:r>
      <w:rPr>
        <w:noProof/>
      </w:rPr>
      <w:pict>
        <v:rect id="_x0000_s2057" style="position:absolute;margin-left:-49.15pt;margin-top:760.05pt;width:621pt;height:85.9pt;z-index:-251659264;mso-position-vertical-relative:page" wrapcoords="-26 0 -26 21412 21600 21412 21600 0 -26 0" fillcolor="#36f" stroked="f" strokecolor="blue">
          <w10:wrap type="squar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3.9pt;margin-top:778.2pt;width:324pt;height:54pt;z-index:251659264;mso-position-vertical-relative:page" filled="f" stroked="f">
          <v:textbox style="mso-next-textbox:#_x0000_s2059">
            <w:txbxContent>
              <w:p w:rsidR="00E64CCF" w:rsidRPr="00B040D4" w:rsidRDefault="00E64CCF" w:rsidP="00A013FB">
                <w:pPr>
                  <w:jc w:val="right"/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Making Bath &amp; </w:t>
                </w:r>
                <w:r w:rsidRPr="00B040D4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>North East Somerset</w:t>
                </w: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an</w:t>
                </w:r>
              </w:p>
              <w:p w:rsidR="00E64CCF" w:rsidRPr="00B040D4" w:rsidRDefault="000D5D20" w:rsidP="00A013FB">
                <w:pPr>
                  <w:jc w:val="right"/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b/>
                    <w:color w:val="FFFFFF"/>
                    <w:sz w:val="28"/>
                    <w:szCs w:val="28"/>
                  </w:rPr>
                  <w:t>-</w:t>
                </w:r>
                <w:r w:rsidRPr="000D5D20">
                  <w:rPr>
                    <w:rFonts w:ascii="Helvetica" w:hAnsi="Helvetica" w:cs="Helvetica"/>
                    <w:i/>
                    <w:color w:val="FFFFFF"/>
                    <w:sz w:val="28"/>
                    <w:szCs w:val="28"/>
                  </w:rPr>
                  <w:t>The</w:t>
                </w:r>
                <w:r w:rsidR="00E64CCF" w:rsidRPr="00B040D4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place to live, work and visit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62" w:rsidRDefault="007B2D62">
      <w:r>
        <w:separator/>
      </w:r>
    </w:p>
  </w:footnote>
  <w:footnote w:type="continuationSeparator" w:id="0">
    <w:p w:rsidR="007B2D62" w:rsidRDefault="007B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CF" w:rsidRPr="00A013FB" w:rsidRDefault="00DE3A14" w:rsidP="00A013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1" type="#_x0000_t75" style="position:absolute;margin-left:373.7pt;margin-top:-.4pt;width:135.35pt;height:34.6pt;z-index:251660288;visibility:visible">
          <v:imagedata r:id="rId1" o:title=""/>
        </v:shape>
      </w:pict>
    </w:r>
    <w:r>
      <w:rPr>
        <w:noProof/>
      </w:rPr>
      <w:pict>
        <v:shape id="_x0000_s2049" type="#_x0000_t75" style="position:absolute;margin-left:21.45pt;margin-top:26.25pt;width:143.45pt;height:54.3pt;z-index:251656192;mso-position-vertical-relative:page" wrapcoords="-80 0 -80 21390 21600 21390 21600 0 -80 0">
          <v:imagedata r:id="rId2" o:title="BNES_logo_large"/>
          <w10:wrap type="squar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718"/>
    <w:multiLevelType w:val="hybridMultilevel"/>
    <w:tmpl w:val="26A2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4E52"/>
    <w:multiLevelType w:val="hybridMultilevel"/>
    <w:tmpl w:val="C1EC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5681"/>
    <w:multiLevelType w:val="hybridMultilevel"/>
    <w:tmpl w:val="C70231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1511DA"/>
    <w:multiLevelType w:val="hybridMultilevel"/>
    <w:tmpl w:val="1492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CB"/>
    <w:rsid w:val="00012D34"/>
    <w:rsid w:val="000759CB"/>
    <w:rsid w:val="000C4CD2"/>
    <w:rsid w:val="000D5D20"/>
    <w:rsid w:val="000F35A4"/>
    <w:rsid w:val="000F5304"/>
    <w:rsid w:val="001A2EAB"/>
    <w:rsid w:val="001C32DE"/>
    <w:rsid w:val="001D4396"/>
    <w:rsid w:val="00212724"/>
    <w:rsid w:val="00265286"/>
    <w:rsid w:val="002A2DE8"/>
    <w:rsid w:val="00327FC1"/>
    <w:rsid w:val="00355A8D"/>
    <w:rsid w:val="003A5456"/>
    <w:rsid w:val="0046528D"/>
    <w:rsid w:val="00475FE6"/>
    <w:rsid w:val="004D6015"/>
    <w:rsid w:val="00580592"/>
    <w:rsid w:val="005D1C8C"/>
    <w:rsid w:val="006C68C2"/>
    <w:rsid w:val="00720B93"/>
    <w:rsid w:val="00780377"/>
    <w:rsid w:val="007B2D62"/>
    <w:rsid w:val="008108EB"/>
    <w:rsid w:val="00812575"/>
    <w:rsid w:val="008310AF"/>
    <w:rsid w:val="008373C8"/>
    <w:rsid w:val="0085016B"/>
    <w:rsid w:val="00866F52"/>
    <w:rsid w:val="00894A71"/>
    <w:rsid w:val="008E1194"/>
    <w:rsid w:val="008E1882"/>
    <w:rsid w:val="00900B67"/>
    <w:rsid w:val="00914AAE"/>
    <w:rsid w:val="009B79ED"/>
    <w:rsid w:val="00A013FB"/>
    <w:rsid w:val="00A35F6E"/>
    <w:rsid w:val="00A77CD2"/>
    <w:rsid w:val="00A84858"/>
    <w:rsid w:val="00B040D4"/>
    <w:rsid w:val="00B53F66"/>
    <w:rsid w:val="00C02E12"/>
    <w:rsid w:val="00D11B0D"/>
    <w:rsid w:val="00D46356"/>
    <w:rsid w:val="00D56852"/>
    <w:rsid w:val="00D768C3"/>
    <w:rsid w:val="00D82F44"/>
    <w:rsid w:val="00DA4293"/>
    <w:rsid w:val="00DE3A14"/>
    <w:rsid w:val="00E60024"/>
    <w:rsid w:val="00E64CCF"/>
    <w:rsid w:val="00E85DDE"/>
    <w:rsid w:val="00F85668"/>
    <w:rsid w:val="00F91EF9"/>
    <w:rsid w:val="00FC7A7A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0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0F530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F5304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E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EAB"/>
    <w:pPr>
      <w:spacing w:after="200" w:line="276" w:lineRule="auto"/>
      <w:ind w:left="720"/>
      <w:contextualSpacing/>
    </w:pPr>
    <w:rPr>
      <w:rFonts w:eastAsia="Calibri" w:cs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7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_murphy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22F4548D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Briony Waite</dc:creator>
  <cp:lastModifiedBy>Louise Murphy</cp:lastModifiedBy>
  <cp:revision>2</cp:revision>
  <cp:lastPrinted>2005-09-27T13:48:00Z</cp:lastPrinted>
  <dcterms:created xsi:type="dcterms:W3CDTF">2015-09-14T09:09:00Z</dcterms:created>
  <dcterms:modified xsi:type="dcterms:W3CDTF">2015-09-14T09:09:00Z</dcterms:modified>
</cp:coreProperties>
</file>