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57B6A" w14:textId="77777777" w:rsidR="000F5EC4" w:rsidRDefault="00000000" w:rsidP="00F73125">
      <w:pPr>
        <w:widowControl/>
        <w:jc w:val="both"/>
        <w:rPr>
          <w:rFonts w:ascii="Arial" w:hAnsi="Arial" w:cs="Arial"/>
          <w:b/>
          <w:color w:val="auto"/>
          <w:shd w:val="clear" w:color="auto" w:fill="auto"/>
        </w:rPr>
      </w:pPr>
      <w:r>
        <w:rPr>
          <w:noProof/>
        </w:rPr>
        <w:pict w14:anchorId="7A0604AF">
          <v:shapetype id="_x0000_t202" coordsize="21600,21600" o:spt="202" path="m,l,21600r21600,l21600,xe">
            <v:stroke joinstyle="miter"/>
            <v:path gradientshapeok="t" o:connecttype="rect"/>
          </v:shapetype>
          <v:shape id="Text Box 2" o:spid="_x0000_s2052" type="#_x0000_t202" style="position:absolute;left:0;text-align:left;margin-left:440.1pt;margin-top:.75pt;width:47.35pt;height:45pt;z-index:1;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3BAE20F9" w14:textId="77777777" w:rsidR="00F73125" w:rsidRPr="00F73125" w:rsidRDefault="00F73125" w:rsidP="00F73125">
                  <w:pPr>
                    <w:jc w:val="center"/>
                    <w:rPr>
                      <w:rFonts w:ascii="Arial" w:hAnsi="Arial" w:cs="Arial"/>
                      <w:sz w:val="56"/>
                      <w:szCs w:val="56"/>
                    </w:rPr>
                  </w:pPr>
                  <w:r w:rsidRPr="00F73125">
                    <w:rPr>
                      <w:rFonts w:ascii="Arial" w:hAnsi="Arial" w:cs="Arial"/>
                      <w:color w:val="auto"/>
                      <w:sz w:val="56"/>
                      <w:szCs w:val="56"/>
                    </w:rPr>
                    <w:t>1</w:t>
                  </w:r>
                </w:p>
              </w:txbxContent>
            </v:textbox>
          </v:shape>
        </w:pict>
      </w:r>
      <w:r w:rsidR="0024217A" w:rsidRPr="00432BC2">
        <w:rPr>
          <w:rFonts w:ascii="Arial" w:hAnsi="Arial" w:cs="Arial"/>
          <w:b/>
          <w:color w:val="auto"/>
          <w:shd w:val="clear" w:color="auto" w:fill="auto"/>
        </w:rPr>
        <w:t xml:space="preserve">OFFICER DECISION REPORT </w:t>
      </w:r>
      <w:r w:rsidR="00FE7A4F">
        <w:rPr>
          <w:rFonts w:ascii="Arial" w:hAnsi="Arial" w:cs="Arial"/>
          <w:b/>
          <w:color w:val="auto"/>
          <w:shd w:val="clear" w:color="auto" w:fill="auto"/>
        </w:rPr>
        <w:t xml:space="preserve">– TRAFFIC REGULATION ORDER (TRO) </w:t>
      </w:r>
    </w:p>
    <w:p w14:paraId="54917E09" w14:textId="77777777" w:rsidR="000F5EC4" w:rsidRDefault="000F5EC4" w:rsidP="00F73125">
      <w:pPr>
        <w:widowControl/>
        <w:jc w:val="both"/>
        <w:rPr>
          <w:rFonts w:ascii="Arial" w:hAnsi="Arial" w:cs="Arial"/>
          <w:b/>
          <w:color w:val="auto"/>
          <w:shd w:val="clear" w:color="auto" w:fill="auto"/>
        </w:rPr>
      </w:pPr>
    </w:p>
    <w:p w14:paraId="6795DB8F" w14:textId="61D3E80F" w:rsidR="001412BA" w:rsidRDefault="001412BA" w:rsidP="00F73125">
      <w:pPr>
        <w:widowControl/>
        <w:jc w:val="both"/>
        <w:rPr>
          <w:rFonts w:ascii="Arial" w:hAnsi="Arial" w:cs="Arial"/>
          <w:b/>
          <w:color w:val="auto"/>
          <w:shd w:val="clear" w:color="auto" w:fill="auto"/>
        </w:rPr>
      </w:pPr>
      <w:r>
        <w:rPr>
          <w:rFonts w:ascii="Arial" w:hAnsi="Arial" w:cs="Arial"/>
          <w:b/>
          <w:color w:val="auto"/>
          <w:shd w:val="clear" w:color="auto" w:fill="auto"/>
        </w:rPr>
        <w:t xml:space="preserve">APPROVAL TO PROGRESS </w:t>
      </w:r>
    </w:p>
    <w:p w14:paraId="0B48B3A3" w14:textId="77777777" w:rsidR="001412BA" w:rsidRPr="003E473B" w:rsidRDefault="001412BA" w:rsidP="00F73125">
      <w:pPr>
        <w:widowControl/>
        <w:jc w:val="both"/>
        <w:rPr>
          <w:rFonts w:ascii="Arial" w:hAnsi="Arial" w:cs="Arial"/>
          <w:color w:val="auto"/>
          <w:shd w:val="clear" w:color="auto" w:fill="auto"/>
        </w:rPr>
      </w:pPr>
    </w:p>
    <w:p w14:paraId="6C9D0731" w14:textId="354C4992" w:rsidR="000F5EC4" w:rsidRPr="00432BC2" w:rsidRDefault="0024217A" w:rsidP="00F73125">
      <w:pPr>
        <w:widowControl/>
        <w:jc w:val="both"/>
        <w:rPr>
          <w:rFonts w:ascii="Arial" w:hAnsi="Arial" w:cs="Arial"/>
          <w:b/>
          <w:color w:val="auto"/>
          <w:shd w:val="clear" w:color="auto" w:fill="auto"/>
        </w:rPr>
      </w:pPr>
      <w:r w:rsidRPr="00432BC2">
        <w:rPr>
          <w:rFonts w:ascii="Arial" w:hAnsi="Arial" w:cs="Arial"/>
          <w:color w:val="auto"/>
          <w:shd w:val="clear" w:color="auto" w:fill="auto"/>
        </w:rPr>
        <w:t>PREPARED BY</w:t>
      </w:r>
      <w:r w:rsidR="00432BC2" w:rsidRPr="00432BC2">
        <w:rPr>
          <w:rFonts w:ascii="Arial" w:hAnsi="Arial" w:cs="Arial"/>
          <w:color w:val="auto"/>
          <w:shd w:val="clear" w:color="auto" w:fill="auto"/>
        </w:rPr>
        <w:t>:</w:t>
      </w:r>
      <w:r w:rsidRPr="00432BC2">
        <w:rPr>
          <w:rFonts w:ascii="Arial" w:hAnsi="Arial" w:cs="Arial"/>
          <w:color w:val="auto"/>
          <w:shd w:val="clear" w:color="auto" w:fill="auto"/>
        </w:rPr>
        <w:t xml:space="preserve"> </w:t>
      </w:r>
      <w:r w:rsidRPr="00F73125">
        <w:rPr>
          <w:rFonts w:ascii="Arial" w:hAnsi="Arial" w:cs="Arial"/>
          <w:color w:val="auto"/>
          <w:shd w:val="clear" w:color="auto" w:fill="auto"/>
        </w:rPr>
        <w:t xml:space="preserve">Traffic </w:t>
      </w:r>
      <w:r w:rsidR="003E473B">
        <w:rPr>
          <w:rFonts w:ascii="Arial" w:hAnsi="Arial" w:cs="Arial"/>
          <w:color w:val="auto"/>
          <w:shd w:val="clear" w:color="auto" w:fill="auto"/>
        </w:rPr>
        <w:t xml:space="preserve">Management </w:t>
      </w:r>
      <w:r w:rsidRPr="00F73125">
        <w:rPr>
          <w:rFonts w:ascii="Arial" w:hAnsi="Arial" w:cs="Arial"/>
          <w:color w:val="auto"/>
          <w:shd w:val="clear" w:color="auto" w:fill="auto"/>
        </w:rPr>
        <w:t>Team</w:t>
      </w:r>
      <w:r w:rsidR="00FE7A4F">
        <w:rPr>
          <w:rFonts w:ascii="Arial" w:hAnsi="Arial" w:cs="Arial"/>
          <w:color w:val="auto"/>
          <w:shd w:val="clear" w:color="auto" w:fill="auto"/>
        </w:rPr>
        <w:t>, Highways and Tra</w:t>
      </w:r>
      <w:r w:rsidR="00881671">
        <w:rPr>
          <w:rFonts w:ascii="Arial" w:hAnsi="Arial" w:cs="Arial"/>
          <w:color w:val="auto"/>
          <w:shd w:val="clear" w:color="auto" w:fill="auto"/>
        </w:rPr>
        <w:t xml:space="preserve">ffic </w:t>
      </w:r>
      <w:r w:rsidR="00FE7A4F">
        <w:rPr>
          <w:rFonts w:ascii="Arial" w:hAnsi="Arial" w:cs="Arial"/>
          <w:color w:val="auto"/>
          <w:shd w:val="clear" w:color="auto" w:fill="auto"/>
        </w:rPr>
        <w:t>Group</w:t>
      </w:r>
    </w:p>
    <w:p w14:paraId="5F29E087" w14:textId="77777777" w:rsidR="00B13A69" w:rsidRPr="003E473B" w:rsidRDefault="00B13A69" w:rsidP="00B13A69">
      <w:pPr>
        <w:widowControl/>
        <w:autoSpaceDE/>
        <w:autoSpaceDN/>
        <w:adjustRightInd/>
        <w:jc w:val="both"/>
        <w:rPr>
          <w:rFonts w:ascii="Arial" w:hAnsi="Arial" w:cs="Arial"/>
          <w:color w:val="auto"/>
          <w:shd w:val="clear" w:color="auto" w:fill="auto"/>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7195"/>
      </w:tblGrid>
      <w:tr w:rsidR="006E217B" w:rsidRPr="006E217B" w14:paraId="042D9879" w14:textId="77777777" w:rsidTr="00C60CA5">
        <w:trPr>
          <w:trHeight w:val="2596"/>
        </w:trPr>
        <w:tc>
          <w:tcPr>
            <w:tcW w:w="2552" w:type="dxa"/>
            <w:shd w:val="clear" w:color="auto" w:fill="auto"/>
          </w:tcPr>
          <w:p w14:paraId="64979373" w14:textId="77777777" w:rsidR="00834310" w:rsidRPr="006A6B23" w:rsidRDefault="00834310" w:rsidP="006A6B23">
            <w:pPr>
              <w:widowControl/>
              <w:jc w:val="both"/>
              <w:rPr>
                <w:rFonts w:ascii="Arial" w:hAnsi="Arial" w:cs="Arial"/>
                <w:color w:val="auto"/>
                <w:shd w:val="clear" w:color="auto" w:fill="auto"/>
              </w:rPr>
            </w:pPr>
          </w:p>
          <w:p w14:paraId="26009F03" w14:textId="77777777" w:rsidR="00834310" w:rsidRPr="006A6B23" w:rsidRDefault="00834310"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TITLE OF REPORT:</w:t>
            </w:r>
          </w:p>
          <w:p w14:paraId="00E0EFB7" w14:textId="77777777" w:rsidR="003E473B" w:rsidRPr="006A6B23" w:rsidRDefault="003E473B" w:rsidP="006A6B23">
            <w:pPr>
              <w:widowControl/>
              <w:jc w:val="both"/>
              <w:rPr>
                <w:rFonts w:ascii="Arial" w:hAnsi="Arial" w:cs="Arial"/>
                <w:b/>
                <w:color w:val="auto"/>
                <w:shd w:val="clear" w:color="auto" w:fill="auto"/>
              </w:rPr>
            </w:pPr>
          </w:p>
          <w:p w14:paraId="5058E6BE" w14:textId="6B89C2FC" w:rsidR="00834310" w:rsidRPr="006A6B23" w:rsidRDefault="00305F4D"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 xml:space="preserve">      </w:t>
            </w:r>
            <w:r w:rsidR="006E217B" w:rsidRPr="006A6B23">
              <w:rPr>
                <w:rFonts w:ascii="Arial" w:hAnsi="Arial" w:cs="Arial"/>
                <w:b/>
                <w:color w:val="auto"/>
                <w:shd w:val="clear" w:color="auto" w:fill="auto"/>
              </w:rPr>
              <w:t xml:space="preserve"> </w:t>
            </w:r>
            <w:r w:rsidR="00834310" w:rsidRPr="006A6B23">
              <w:rPr>
                <w:rFonts w:ascii="Arial" w:hAnsi="Arial" w:cs="Arial"/>
                <w:b/>
                <w:color w:val="auto"/>
                <w:shd w:val="clear" w:color="auto" w:fill="auto"/>
              </w:rPr>
              <w:t>PROPOSAL:</w:t>
            </w:r>
          </w:p>
          <w:p w14:paraId="7D98E7C1" w14:textId="77777777" w:rsidR="003E473B" w:rsidRPr="006A6B23" w:rsidRDefault="003E473B" w:rsidP="006A6B23">
            <w:pPr>
              <w:widowControl/>
              <w:jc w:val="both"/>
              <w:rPr>
                <w:rFonts w:ascii="Arial" w:hAnsi="Arial" w:cs="Arial"/>
                <w:b/>
                <w:color w:val="auto"/>
                <w:shd w:val="clear" w:color="auto" w:fill="auto"/>
              </w:rPr>
            </w:pPr>
          </w:p>
          <w:p w14:paraId="53419823" w14:textId="77777777" w:rsidR="00B97D2E" w:rsidRPr="006A6B23" w:rsidRDefault="000C4D5D"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 xml:space="preserve"> </w:t>
            </w:r>
          </w:p>
          <w:p w14:paraId="6DFFCF85" w14:textId="1D79586A" w:rsidR="00834310" w:rsidRPr="006A6B23" w:rsidRDefault="00834310"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SCHEME REF No:</w:t>
            </w:r>
          </w:p>
          <w:p w14:paraId="606C5391" w14:textId="77777777" w:rsidR="00834310" w:rsidRPr="006A6B23" w:rsidRDefault="00834310" w:rsidP="006A6B23">
            <w:pPr>
              <w:widowControl/>
              <w:jc w:val="both"/>
              <w:rPr>
                <w:rFonts w:ascii="Arial" w:hAnsi="Arial" w:cs="Arial"/>
                <w:color w:val="auto"/>
                <w:shd w:val="clear" w:color="auto" w:fill="auto"/>
              </w:rPr>
            </w:pPr>
          </w:p>
          <w:p w14:paraId="385216B5" w14:textId="1BB9541C" w:rsidR="000C4D5D" w:rsidRPr="006A6B23" w:rsidRDefault="000C4D5D" w:rsidP="006A6B23">
            <w:pPr>
              <w:widowControl/>
              <w:jc w:val="both"/>
              <w:rPr>
                <w:rFonts w:ascii="Arial" w:hAnsi="Arial" w:cs="Arial"/>
                <w:b/>
                <w:bCs/>
                <w:color w:val="auto"/>
                <w:shd w:val="clear" w:color="auto" w:fill="auto"/>
              </w:rPr>
            </w:pPr>
            <w:r w:rsidRPr="006A6B23">
              <w:rPr>
                <w:rFonts w:ascii="Arial" w:hAnsi="Arial" w:cs="Arial"/>
                <w:b/>
                <w:bCs/>
                <w:color w:val="auto"/>
                <w:shd w:val="clear" w:color="auto" w:fill="auto"/>
              </w:rPr>
              <w:t>REPORT AUTHOR:</w:t>
            </w:r>
          </w:p>
          <w:p w14:paraId="09C91DA0" w14:textId="36CED870" w:rsidR="000C4D5D" w:rsidRPr="006A6B23" w:rsidRDefault="000C4D5D" w:rsidP="006A6B23">
            <w:pPr>
              <w:widowControl/>
              <w:jc w:val="both"/>
              <w:rPr>
                <w:rFonts w:ascii="Arial" w:hAnsi="Arial" w:cs="Arial"/>
                <w:color w:val="auto"/>
                <w:shd w:val="clear" w:color="auto" w:fill="auto"/>
              </w:rPr>
            </w:pPr>
          </w:p>
        </w:tc>
        <w:tc>
          <w:tcPr>
            <w:tcW w:w="7195" w:type="dxa"/>
            <w:shd w:val="clear" w:color="auto" w:fill="auto"/>
          </w:tcPr>
          <w:p w14:paraId="038243CB" w14:textId="77777777" w:rsidR="00834310" w:rsidRPr="006A6B23" w:rsidRDefault="00834310" w:rsidP="006A6B23">
            <w:pPr>
              <w:widowControl/>
              <w:ind w:left="34"/>
              <w:rPr>
                <w:rFonts w:ascii="Arial" w:hAnsi="Arial" w:cs="Arial"/>
                <w:b/>
                <w:color w:val="auto"/>
              </w:rPr>
            </w:pPr>
          </w:p>
          <w:p w14:paraId="006EE95F" w14:textId="33AE5823" w:rsidR="003E473B" w:rsidRPr="006A6B23" w:rsidRDefault="000B6543" w:rsidP="006A6B23">
            <w:pPr>
              <w:widowControl/>
              <w:jc w:val="both"/>
              <w:rPr>
                <w:rFonts w:ascii="Arial" w:hAnsi="Arial" w:cs="Arial"/>
                <w:bCs/>
                <w:color w:val="auto"/>
                <w:shd w:val="clear" w:color="auto" w:fill="auto"/>
              </w:rPr>
            </w:pPr>
            <w:r>
              <w:rPr>
                <w:rFonts w:ascii="Arial" w:hAnsi="Arial" w:cs="Arial"/>
                <w:bCs/>
                <w:color w:val="auto"/>
                <w:shd w:val="clear" w:color="auto" w:fill="auto"/>
              </w:rPr>
              <w:t>Gloucester Road Swainswick, Bath</w:t>
            </w:r>
            <w:r w:rsidR="00856B52" w:rsidRPr="006A6B23">
              <w:rPr>
                <w:rFonts w:ascii="Arial" w:hAnsi="Arial" w:cs="Arial"/>
                <w:bCs/>
                <w:color w:val="auto"/>
                <w:shd w:val="clear" w:color="auto" w:fill="auto"/>
              </w:rPr>
              <w:t>.</w:t>
            </w:r>
          </w:p>
          <w:p w14:paraId="21BAF3AA" w14:textId="77777777" w:rsidR="006E217B" w:rsidRPr="006A6B23" w:rsidRDefault="006E217B" w:rsidP="006A6B23">
            <w:pPr>
              <w:widowControl/>
              <w:jc w:val="both"/>
              <w:rPr>
                <w:rFonts w:ascii="Arial" w:hAnsi="Arial" w:cs="Arial"/>
                <w:color w:val="auto"/>
                <w:shd w:val="clear" w:color="auto" w:fill="auto"/>
              </w:rPr>
            </w:pPr>
          </w:p>
          <w:p w14:paraId="745F942E" w14:textId="065603E1" w:rsidR="004460E9" w:rsidRPr="006A6B23" w:rsidRDefault="002D122F" w:rsidP="006A6B23">
            <w:pPr>
              <w:widowControl/>
              <w:jc w:val="both"/>
              <w:rPr>
                <w:rFonts w:ascii="Arial" w:hAnsi="Arial" w:cs="Arial"/>
                <w:color w:val="auto"/>
                <w:shd w:val="clear" w:color="auto" w:fill="auto"/>
              </w:rPr>
            </w:pPr>
            <w:r>
              <w:rPr>
                <w:rFonts w:ascii="Arial" w:hAnsi="Arial" w:cs="Arial"/>
                <w:color w:val="auto"/>
                <w:shd w:val="clear" w:color="auto" w:fill="auto"/>
              </w:rPr>
              <w:t>3</w:t>
            </w:r>
            <w:r w:rsidR="000B6543">
              <w:rPr>
                <w:rFonts w:ascii="Arial" w:hAnsi="Arial" w:cs="Arial"/>
                <w:color w:val="auto"/>
                <w:shd w:val="clear" w:color="auto" w:fill="auto"/>
              </w:rPr>
              <w:t>0MPH Speed Limit</w:t>
            </w:r>
            <w:r w:rsidR="00856B52" w:rsidRPr="006A6B23">
              <w:rPr>
                <w:rFonts w:ascii="Arial" w:hAnsi="Arial" w:cs="Arial"/>
                <w:color w:val="auto"/>
                <w:shd w:val="clear" w:color="auto" w:fill="auto"/>
              </w:rPr>
              <w:t>.</w:t>
            </w:r>
          </w:p>
          <w:p w14:paraId="401DEFEE" w14:textId="77777777" w:rsidR="004460E9" w:rsidRPr="006A6B23" w:rsidRDefault="004460E9" w:rsidP="006A6B23">
            <w:pPr>
              <w:widowControl/>
              <w:jc w:val="both"/>
              <w:rPr>
                <w:rFonts w:ascii="Arial" w:hAnsi="Arial" w:cs="Arial"/>
                <w:color w:val="auto"/>
                <w:shd w:val="clear" w:color="auto" w:fill="auto"/>
              </w:rPr>
            </w:pPr>
          </w:p>
          <w:p w14:paraId="2960E59D" w14:textId="77777777" w:rsidR="000B6543" w:rsidRDefault="000B6543" w:rsidP="006A6B23">
            <w:pPr>
              <w:widowControl/>
              <w:jc w:val="both"/>
              <w:rPr>
                <w:rFonts w:ascii="Arial" w:hAnsi="Arial" w:cs="Arial"/>
                <w:color w:val="auto"/>
                <w:shd w:val="clear" w:color="auto" w:fill="auto"/>
              </w:rPr>
            </w:pPr>
          </w:p>
          <w:p w14:paraId="29059196" w14:textId="174E13F9" w:rsidR="004460E9" w:rsidRPr="006A6B23" w:rsidRDefault="004460E9" w:rsidP="006A6B23">
            <w:pPr>
              <w:widowControl/>
              <w:jc w:val="both"/>
              <w:rPr>
                <w:rFonts w:ascii="Arial" w:hAnsi="Arial" w:cs="Arial"/>
                <w:color w:val="auto"/>
                <w:shd w:val="clear" w:color="auto" w:fill="auto"/>
              </w:rPr>
            </w:pPr>
            <w:r w:rsidRPr="006A6B23">
              <w:rPr>
                <w:rFonts w:ascii="Arial" w:hAnsi="Arial" w:cs="Arial"/>
                <w:color w:val="auto"/>
                <w:shd w:val="clear" w:color="auto" w:fill="auto"/>
              </w:rPr>
              <w:t>2</w:t>
            </w:r>
            <w:r w:rsidR="00373290">
              <w:rPr>
                <w:rFonts w:ascii="Arial" w:hAnsi="Arial" w:cs="Arial"/>
                <w:color w:val="auto"/>
                <w:shd w:val="clear" w:color="auto" w:fill="auto"/>
              </w:rPr>
              <w:t>4-0</w:t>
            </w:r>
            <w:r w:rsidR="000B6543">
              <w:rPr>
                <w:rFonts w:ascii="Arial" w:hAnsi="Arial" w:cs="Arial"/>
                <w:color w:val="auto"/>
                <w:shd w:val="clear" w:color="auto" w:fill="auto"/>
              </w:rPr>
              <w:t>17/LC</w:t>
            </w:r>
          </w:p>
          <w:p w14:paraId="3576EFB1" w14:textId="77777777" w:rsidR="004460E9" w:rsidRPr="006A6B23" w:rsidRDefault="004460E9" w:rsidP="006A6B23">
            <w:pPr>
              <w:widowControl/>
              <w:jc w:val="both"/>
              <w:rPr>
                <w:rFonts w:ascii="Arial" w:hAnsi="Arial" w:cs="Arial"/>
                <w:color w:val="auto"/>
                <w:shd w:val="clear" w:color="auto" w:fill="auto"/>
              </w:rPr>
            </w:pPr>
          </w:p>
          <w:p w14:paraId="39FB991C" w14:textId="3BD5E20E" w:rsidR="000B6543" w:rsidRPr="006A6B23" w:rsidRDefault="000B6543" w:rsidP="006A6B23">
            <w:pPr>
              <w:widowControl/>
              <w:jc w:val="both"/>
              <w:rPr>
                <w:rFonts w:ascii="Arial" w:hAnsi="Arial" w:cs="Arial"/>
                <w:color w:val="auto"/>
                <w:shd w:val="clear" w:color="auto" w:fill="auto"/>
              </w:rPr>
            </w:pPr>
            <w:r>
              <w:rPr>
                <w:rFonts w:ascii="Arial" w:hAnsi="Arial" w:cs="Arial"/>
                <w:color w:val="auto"/>
                <w:shd w:val="clear" w:color="auto" w:fill="auto"/>
              </w:rPr>
              <w:t xml:space="preserve">Lewis Cox </w:t>
            </w:r>
          </w:p>
        </w:tc>
      </w:tr>
    </w:tbl>
    <w:p w14:paraId="6420D3E8" w14:textId="77777777" w:rsidR="003E473B" w:rsidRDefault="003E473B" w:rsidP="00F73125">
      <w:pPr>
        <w:widowControl/>
        <w:jc w:val="both"/>
        <w:rPr>
          <w:rFonts w:ascii="Arial" w:hAnsi="Arial" w:cs="Arial"/>
          <w:b/>
          <w:color w:val="auto"/>
          <w:shd w:val="clear" w:color="auto" w:fill="auto"/>
        </w:rPr>
      </w:pPr>
    </w:p>
    <w:p w14:paraId="5A6E4AD0" w14:textId="77777777" w:rsidR="000F5EC4" w:rsidRPr="00A207B6" w:rsidRDefault="0024217A" w:rsidP="00F73125">
      <w:pPr>
        <w:widowControl/>
        <w:jc w:val="both"/>
        <w:rPr>
          <w:rFonts w:ascii="Arial" w:hAnsi="Arial" w:cs="Arial"/>
          <w:b/>
          <w:color w:val="auto"/>
          <w:u w:val="single"/>
          <w:shd w:val="clear" w:color="auto" w:fill="auto"/>
        </w:rPr>
      </w:pPr>
      <w:r w:rsidRPr="00A207B6">
        <w:rPr>
          <w:rFonts w:ascii="Arial" w:hAnsi="Arial" w:cs="Arial"/>
          <w:b/>
          <w:color w:val="auto"/>
          <w:shd w:val="clear" w:color="auto" w:fill="auto"/>
        </w:rPr>
        <w:t>1.</w:t>
      </w:r>
      <w:r w:rsidRPr="00A207B6">
        <w:rPr>
          <w:rFonts w:ascii="Arial" w:hAnsi="Arial" w:cs="Arial"/>
          <w:b/>
          <w:color w:val="auto"/>
          <w:shd w:val="clear" w:color="auto" w:fill="auto"/>
        </w:rPr>
        <w:tab/>
      </w:r>
      <w:r w:rsidR="003E473B">
        <w:rPr>
          <w:rFonts w:ascii="Arial" w:hAnsi="Arial" w:cs="Arial"/>
          <w:b/>
          <w:color w:val="auto"/>
          <w:u w:val="single"/>
          <w:shd w:val="clear" w:color="auto" w:fill="auto"/>
        </w:rPr>
        <w:t>DELEGATION</w:t>
      </w:r>
    </w:p>
    <w:p w14:paraId="5438FE1B" w14:textId="77777777" w:rsidR="000F5EC4" w:rsidRPr="00A207B6" w:rsidRDefault="000F5EC4" w:rsidP="00F73125">
      <w:pPr>
        <w:widowControl/>
        <w:jc w:val="both"/>
        <w:rPr>
          <w:rFonts w:ascii="Arial" w:hAnsi="Arial" w:cs="Arial"/>
          <w:color w:val="auto"/>
          <w:shd w:val="clear" w:color="auto" w:fill="auto"/>
        </w:rPr>
      </w:pPr>
    </w:p>
    <w:p w14:paraId="297924E8" w14:textId="77777777" w:rsidR="002A2D01" w:rsidRPr="00A207B6" w:rsidRDefault="00432BC2" w:rsidP="00F73125">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 xml:space="preserve">The delegation to be exercised </w:t>
      </w:r>
      <w:r w:rsidR="002A2D01" w:rsidRPr="00A207B6">
        <w:rPr>
          <w:rFonts w:ascii="Arial" w:hAnsi="Arial" w:cs="Arial"/>
          <w:color w:val="auto"/>
          <w:shd w:val="clear" w:color="auto" w:fill="auto"/>
        </w:rPr>
        <w:t xml:space="preserve">in this report </w:t>
      </w:r>
      <w:r w:rsidRPr="00A207B6">
        <w:rPr>
          <w:rFonts w:ascii="Arial" w:hAnsi="Arial" w:cs="Arial"/>
          <w:color w:val="auto"/>
          <w:shd w:val="clear" w:color="auto" w:fill="auto"/>
        </w:rPr>
        <w:t>is contained within</w:t>
      </w:r>
      <w:r w:rsidR="006F35A5" w:rsidRPr="00A207B6">
        <w:rPr>
          <w:rFonts w:ascii="Arial" w:hAnsi="Arial" w:cs="Arial"/>
          <w:color w:val="auto"/>
          <w:shd w:val="clear" w:color="auto" w:fill="auto"/>
        </w:rPr>
        <w:t xml:space="preserve"> </w:t>
      </w:r>
      <w:r w:rsidR="006F35A5" w:rsidRPr="00A207B6">
        <w:rPr>
          <w:rFonts w:ascii="Arial" w:hAnsi="Arial" w:cs="Arial"/>
          <w:b/>
          <w:color w:val="auto"/>
          <w:shd w:val="clear" w:color="auto" w:fill="auto"/>
        </w:rPr>
        <w:t>Part 3</w:t>
      </w:r>
      <w:r w:rsidR="006F35A5"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2A2D01" w:rsidRPr="00A207B6">
        <w:rPr>
          <w:rFonts w:ascii="Arial" w:hAnsi="Arial" w:cs="Arial"/>
          <w:b/>
          <w:color w:val="auto"/>
          <w:shd w:val="clear" w:color="auto" w:fill="auto"/>
        </w:rPr>
        <w:t xml:space="preserve">Section 4 </w:t>
      </w:r>
      <w:r w:rsidR="002A2D01" w:rsidRPr="00A207B6">
        <w:rPr>
          <w:rFonts w:ascii="Arial" w:hAnsi="Arial" w:cs="Arial"/>
          <w:color w:val="auto"/>
          <w:shd w:val="clear" w:color="auto" w:fill="auto"/>
        </w:rPr>
        <w:t xml:space="preserve">of the Constitution under </w:t>
      </w:r>
      <w:r w:rsidRPr="00A207B6">
        <w:rPr>
          <w:rFonts w:ascii="Arial" w:hAnsi="Arial" w:cs="Arial"/>
          <w:color w:val="auto"/>
          <w:shd w:val="clear" w:color="auto" w:fill="auto"/>
        </w:rPr>
        <w:t xml:space="preserve">the </w:t>
      </w:r>
      <w:r w:rsidRPr="00A207B6">
        <w:rPr>
          <w:rFonts w:ascii="Arial" w:hAnsi="Arial" w:cs="Arial"/>
          <w:b/>
          <w:color w:val="auto"/>
          <w:shd w:val="clear" w:color="auto" w:fill="auto"/>
        </w:rPr>
        <w:t>Delegation of Functions to Officers,</w:t>
      </w:r>
      <w:r w:rsidRPr="00A207B6">
        <w:rPr>
          <w:rFonts w:ascii="Arial" w:hAnsi="Arial" w:cs="Arial"/>
          <w:color w:val="auto"/>
          <w:shd w:val="clear" w:color="auto" w:fill="auto"/>
        </w:rPr>
        <w:t xml:space="preserve"> </w:t>
      </w:r>
      <w:r w:rsidR="002A2D01" w:rsidRPr="00A207B6">
        <w:rPr>
          <w:rFonts w:ascii="Arial" w:hAnsi="Arial" w:cs="Arial"/>
          <w:color w:val="auto"/>
          <w:shd w:val="clear" w:color="auto" w:fill="auto"/>
        </w:rPr>
        <w:t>as follows</w:t>
      </w:r>
      <w:r w:rsidRPr="00A207B6">
        <w:rPr>
          <w:rFonts w:ascii="Arial" w:hAnsi="Arial" w:cs="Arial"/>
          <w:color w:val="auto"/>
          <w:shd w:val="clear" w:color="auto" w:fill="auto"/>
        </w:rPr>
        <w:t xml:space="preserve">: </w:t>
      </w:r>
    </w:p>
    <w:p w14:paraId="27899C9E" w14:textId="77777777" w:rsidR="002A2D01" w:rsidRPr="003E473B" w:rsidRDefault="002A2D01" w:rsidP="00F73125">
      <w:pPr>
        <w:widowControl/>
        <w:jc w:val="both"/>
        <w:rPr>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A207B6" w:rsidRPr="00A207B6" w14:paraId="40050403" w14:textId="77777777" w:rsidTr="003E473B">
        <w:tc>
          <w:tcPr>
            <w:tcW w:w="1559" w:type="dxa"/>
            <w:shd w:val="clear" w:color="auto" w:fill="auto"/>
          </w:tcPr>
          <w:p w14:paraId="654A260C"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A</w:t>
            </w:r>
          </w:p>
        </w:tc>
        <w:tc>
          <w:tcPr>
            <w:tcW w:w="7513" w:type="dxa"/>
            <w:shd w:val="clear" w:color="auto" w:fill="auto"/>
          </w:tcPr>
          <w:p w14:paraId="68A29397"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The Chief Executive, Strategic Directors, Divisional Directors and Heads of Service have delegated power to take any decision falling within their area of responsibility….”</w:t>
            </w:r>
          </w:p>
        </w:tc>
      </w:tr>
      <w:tr w:rsidR="00A207B6" w:rsidRPr="00A207B6" w14:paraId="76207E04" w14:textId="77777777" w:rsidTr="003E473B">
        <w:tc>
          <w:tcPr>
            <w:tcW w:w="1559" w:type="dxa"/>
            <w:shd w:val="clear" w:color="auto" w:fill="auto"/>
          </w:tcPr>
          <w:p w14:paraId="1B77C01B" w14:textId="77777777" w:rsidR="002A2D01" w:rsidRPr="00A207B6" w:rsidRDefault="002A2D01" w:rsidP="00F73125">
            <w:pPr>
              <w:widowControl/>
              <w:jc w:val="both"/>
              <w:rPr>
                <w:rFonts w:ascii="Arial" w:hAnsi="Arial" w:cs="Arial"/>
                <w:b/>
                <w:color w:val="auto"/>
                <w:sz w:val="20"/>
                <w:szCs w:val="20"/>
                <w:shd w:val="clear" w:color="auto" w:fill="auto"/>
              </w:rPr>
            </w:pPr>
            <w:r w:rsidRPr="00A207B6">
              <w:rPr>
                <w:rFonts w:ascii="Arial" w:hAnsi="Arial" w:cs="Arial"/>
                <w:b/>
                <w:color w:val="auto"/>
                <w:sz w:val="20"/>
                <w:szCs w:val="20"/>
                <w:shd w:val="clear" w:color="auto" w:fill="auto"/>
              </w:rPr>
              <w:t>Section B</w:t>
            </w:r>
          </w:p>
        </w:tc>
        <w:tc>
          <w:tcPr>
            <w:tcW w:w="7513" w:type="dxa"/>
            <w:shd w:val="clear" w:color="auto" w:fill="auto"/>
          </w:tcPr>
          <w:p w14:paraId="5C119D8E"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Without prejudice to the generality of this, Officers are authorised to:</w:t>
            </w:r>
          </w:p>
          <w:p w14:paraId="2AD630F2"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serve any notices and make, amend or revoke any orders falling within his/her area of responsibility.</w:t>
            </w:r>
          </w:p>
        </w:tc>
      </w:tr>
      <w:tr w:rsidR="002A2D01" w:rsidRPr="00A207B6" w14:paraId="4107FDCA" w14:textId="77777777" w:rsidTr="003E473B">
        <w:tc>
          <w:tcPr>
            <w:tcW w:w="1559" w:type="dxa"/>
            <w:shd w:val="clear" w:color="auto" w:fill="auto"/>
          </w:tcPr>
          <w:p w14:paraId="578F51F1"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D9</w:t>
            </w:r>
          </w:p>
        </w:tc>
        <w:tc>
          <w:tcPr>
            <w:tcW w:w="7513" w:type="dxa"/>
            <w:shd w:val="clear" w:color="auto" w:fill="auto"/>
          </w:tcPr>
          <w:p w14:paraId="3047795F"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An Officer to whom a power, duty or function is delegated may nominate or authorise another Officer to exercise that power, duty or function, provided that Officer reports to or is responsible to the delegator.</w:t>
            </w:r>
          </w:p>
        </w:tc>
      </w:tr>
    </w:tbl>
    <w:p w14:paraId="6AA004C6" w14:textId="77777777" w:rsidR="00F83570" w:rsidRPr="003E473B" w:rsidRDefault="00F83570" w:rsidP="00F73125">
      <w:pPr>
        <w:jc w:val="both"/>
        <w:rPr>
          <w:color w:val="auto"/>
        </w:rPr>
      </w:pPr>
    </w:p>
    <w:p w14:paraId="45FF8383" w14:textId="2E0AAD7E" w:rsidR="00FF0977" w:rsidRDefault="00FF0977" w:rsidP="00FF0977">
      <w:pPr>
        <w:ind w:left="720"/>
        <w:jc w:val="both"/>
        <w:rPr>
          <w:rFonts w:ascii="Arial" w:hAnsi="Arial" w:cs="Arial"/>
          <w:i/>
          <w:iCs/>
          <w:color w:val="auto"/>
          <w:sz w:val="22"/>
          <w:szCs w:val="22"/>
          <w:shd w:val="clear" w:color="auto" w:fill="auto"/>
        </w:rPr>
      </w:pPr>
      <w:r>
        <w:rPr>
          <w:rFonts w:ascii="Arial" w:hAnsi="Arial" w:cs="Arial"/>
          <w:i/>
          <w:iCs/>
        </w:rPr>
        <w:t>For the purpose</w:t>
      </w:r>
      <w:r w:rsidR="005F5435">
        <w:rPr>
          <w:rFonts w:ascii="Arial" w:hAnsi="Arial" w:cs="Arial"/>
          <w:i/>
          <w:iCs/>
        </w:rPr>
        <w:t>s</w:t>
      </w:r>
      <w:r>
        <w:rPr>
          <w:rFonts w:ascii="Arial" w:hAnsi="Arial" w:cs="Arial"/>
          <w:i/>
          <w:iCs/>
        </w:rPr>
        <w:t xml:space="preserve"> of this report, the Director of Place Management holds the delegated power to make, amend or revoke any Orders.</w:t>
      </w:r>
    </w:p>
    <w:p w14:paraId="216319E7" w14:textId="77777777" w:rsidR="00C7186F" w:rsidRPr="00AB7F3F" w:rsidRDefault="00C7186F" w:rsidP="00AB7F3F">
      <w:pPr>
        <w:ind w:left="709"/>
        <w:jc w:val="both"/>
        <w:rPr>
          <w:rFonts w:ascii="Arial" w:hAnsi="Arial" w:cs="Arial"/>
          <w:color w:val="auto"/>
        </w:rPr>
      </w:pPr>
    </w:p>
    <w:p w14:paraId="5B034142" w14:textId="77777777" w:rsidR="00F83570" w:rsidRPr="00A207B6" w:rsidRDefault="0024217A" w:rsidP="00F73125">
      <w:pPr>
        <w:keepNext/>
        <w:widowControl/>
        <w:jc w:val="both"/>
        <w:rPr>
          <w:rFonts w:ascii="Arial" w:hAnsi="Arial" w:cs="Arial"/>
          <w:color w:val="auto"/>
          <w:shd w:val="clear" w:color="auto" w:fill="auto"/>
        </w:rPr>
      </w:pPr>
      <w:r w:rsidRPr="00A207B6">
        <w:rPr>
          <w:rFonts w:ascii="Arial" w:hAnsi="Arial" w:cs="Arial"/>
          <w:b/>
          <w:color w:val="auto"/>
          <w:shd w:val="clear" w:color="auto" w:fill="auto"/>
        </w:rPr>
        <w:t>2.</w:t>
      </w:r>
      <w:r w:rsidRPr="00A207B6">
        <w:rPr>
          <w:rFonts w:ascii="Arial" w:hAnsi="Arial" w:cs="Arial"/>
          <w:b/>
          <w:color w:val="auto"/>
          <w:shd w:val="clear" w:color="auto" w:fill="auto"/>
        </w:rPr>
        <w:tab/>
      </w:r>
      <w:r w:rsidR="00F83570" w:rsidRPr="00A207B6">
        <w:rPr>
          <w:rFonts w:ascii="Arial" w:hAnsi="Arial" w:cs="Arial"/>
          <w:b/>
          <w:color w:val="auto"/>
          <w:u w:val="single"/>
          <w:shd w:val="clear" w:color="auto" w:fill="auto"/>
        </w:rPr>
        <w:t>LEGAL AUTHORITY</w:t>
      </w:r>
    </w:p>
    <w:p w14:paraId="26EB6814" w14:textId="77777777" w:rsidR="00F83570" w:rsidRPr="00A207B6" w:rsidRDefault="00F83570" w:rsidP="00AB7F3F">
      <w:pPr>
        <w:keepNext/>
        <w:widowControl/>
        <w:ind w:left="709"/>
        <w:jc w:val="both"/>
        <w:rPr>
          <w:rFonts w:ascii="Arial" w:hAnsi="Arial" w:cs="Arial"/>
          <w:color w:val="auto"/>
          <w:shd w:val="clear" w:color="auto" w:fill="auto"/>
        </w:rPr>
      </w:pPr>
    </w:p>
    <w:p w14:paraId="30049EB5" w14:textId="77777777" w:rsidR="009953E6" w:rsidRDefault="00F83570" w:rsidP="00B41CDA">
      <w:pPr>
        <w:keepNext/>
        <w:widowControl/>
        <w:ind w:left="720"/>
        <w:jc w:val="both"/>
        <w:rPr>
          <w:rFonts w:ascii="Arial" w:hAnsi="Arial" w:cs="Arial"/>
          <w:color w:val="auto"/>
          <w:shd w:val="clear" w:color="auto" w:fill="auto"/>
        </w:rPr>
      </w:pPr>
      <w:r w:rsidRPr="00A207B6">
        <w:rPr>
          <w:rFonts w:ascii="Arial" w:hAnsi="Arial" w:cs="Arial"/>
          <w:color w:val="auto"/>
          <w:shd w:val="clear" w:color="auto" w:fill="auto"/>
        </w:rPr>
        <w:t>This proposal is made in accordance with the Road Traffic Regulation Act 1984, which under Section 1 provides</w:t>
      </w:r>
      <w:r w:rsidR="00796ED1"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BF6343" w:rsidRPr="00A207B6">
        <w:rPr>
          <w:rFonts w:ascii="Arial" w:hAnsi="Arial" w:cs="Arial"/>
          <w:color w:val="auto"/>
          <w:shd w:val="clear" w:color="auto" w:fill="auto"/>
        </w:rPr>
        <w:t>generally</w:t>
      </w:r>
      <w:r w:rsidR="00796ED1" w:rsidRPr="00A207B6">
        <w:rPr>
          <w:rFonts w:ascii="Arial" w:hAnsi="Arial" w:cs="Arial"/>
          <w:color w:val="auto"/>
          <w:shd w:val="clear" w:color="auto" w:fill="auto"/>
        </w:rPr>
        <w:t>,</w:t>
      </w:r>
      <w:r w:rsidR="00BF6343" w:rsidRPr="00A207B6">
        <w:rPr>
          <w:rFonts w:ascii="Arial" w:hAnsi="Arial" w:cs="Arial"/>
          <w:color w:val="auto"/>
          <w:shd w:val="clear" w:color="auto" w:fill="auto"/>
        </w:rPr>
        <w:t xml:space="preserve"> </w:t>
      </w:r>
      <w:r w:rsidRPr="00A207B6">
        <w:rPr>
          <w:rFonts w:ascii="Arial" w:hAnsi="Arial" w:cs="Arial"/>
          <w:color w:val="auto"/>
          <w:shd w:val="clear" w:color="auto" w:fill="auto"/>
        </w:rPr>
        <w:t xml:space="preserve">for Orders to be made for </w:t>
      </w:r>
      <w:r w:rsidR="00BF6343" w:rsidRPr="00A207B6">
        <w:rPr>
          <w:rFonts w:ascii="Arial" w:hAnsi="Arial" w:cs="Arial"/>
          <w:color w:val="auto"/>
          <w:shd w:val="clear" w:color="auto" w:fill="auto"/>
        </w:rPr>
        <w:t>the following reasons, and in the case of this report specifically for the reason</w:t>
      </w:r>
      <w:r w:rsidR="006939CA" w:rsidRPr="00A207B6">
        <w:rPr>
          <w:rFonts w:ascii="Arial" w:hAnsi="Arial" w:cs="Arial"/>
          <w:color w:val="auto"/>
          <w:shd w:val="clear" w:color="auto" w:fill="auto"/>
        </w:rPr>
        <w:t>(s)</w:t>
      </w:r>
      <w:r w:rsidR="00BF6343" w:rsidRPr="00A207B6">
        <w:rPr>
          <w:rFonts w:ascii="Arial" w:hAnsi="Arial" w:cs="Arial"/>
          <w:color w:val="auto"/>
          <w:shd w:val="clear" w:color="auto" w:fill="auto"/>
        </w:rPr>
        <w:t xml:space="preserve"> shown </w:t>
      </w:r>
      <w:r w:rsidR="003E473B">
        <w:rPr>
          <w:rFonts w:ascii="Arial" w:hAnsi="Arial" w:cs="Arial"/>
          <w:color w:val="auto"/>
          <w:shd w:val="clear" w:color="auto" w:fill="auto"/>
        </w:rPr>
        <w:t>below</w:t>
      </w:r>
      <w:r w:rsidR="00BF6343" w:rsidRPr="00A207B6">
        <w:rPr>
          <w:rFonts w:ascii="Arial" w:hAnsi="Arial" w:cs="Arial"/>
          <w:color w:val="auto"/>
          <w:shd w:val="clear" w:color="auto" w:fill="auto"/>
        </w:rPr>
        <w:t>:</w:t>
      </w:r>
    </w:p>
    <w:p w14:paraId="3C495E9F" w14:textId="77777777" w:rsidR="00B41CDA" w:rsidRPr="003E473B" w:rsidRDefault="00B41CDA" w:rsidP="00B41CDA">
      <w:pPr>
        <w:keepNext/>
        <w:widowControl/>
        <w:ind w:left="720"/>
        <w:jc w:val="both"/>
        <w:rPr>
          <w:rStyle w:val="legds2"/>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868"/>
        <w:gridCol w:w="709"/>
      </w:tblGrid>
      <w:tr w:rsidR="00A207B6" w:rsidRPr="00A207B6" w14:paraId="06869200" w14:textId="77777777" w:rsidTr="00305F4D">
        <w:tc>
          <w:tcPr>
            <w:tcW w:w="495" w:type="dxa"/>
            <w:shd w:val="clear" w:color="auto" w:fill="auto"/>
          </w:tcPr>
          <w:p w14:paraId="65BFBD9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(a)</w:t>
            </w:r>
          </w:p>
        </w:tc>
        <w:tc>
          <w:tcPr>
            <w:tcW w:w="7868" w:type="dxa"/>
            <w:shd w:val="clear" w:color="auto" w:fill="auto"/>
          </w:tcPr>
          <w:p w14:paraId="07D872A5" w14:textId="77777777" w:rsidR="00796ED1" w:rsidRPr="00A207B6" w:rsidRDefault="00796ED1" w:rsidP="00F73125">
            <w:pPr>
              <w:widowControl/>
              <w:jc w:val="both"/>
              <w:rPr>
                <w:rStyle w:val="legds2"/>
                <w:rFonts w:ascii="Arial" w:hAnsi="Arial" w:cs="Arial"/>
                <w:color w:val="auto"/>
                <w:sz w:val="20"/>
                <w:szCs w:val="20"/>
                <w:lang w:val="en"/>
              </w:rPr>
            </w:pPr>
            <w:r w:rsidRPr="00A207B6">
              <w:rPr>
                <w:rFonts w:ascii="Arial" w:hAnsi="Arial" w:cs="Arial"/>
                <w:color w:val="auto"/>
                <w:sz w:val="20"/>
                <w:szCs w:val="20"/>
                <w:shd w:val="clear" w:color="auto" w:fill="auto"/>
              </w:rPr>
              <w:t>for avoiding danger to persons or other traffic using the road or any other road or for preventing the likelihood of any such danger arising, or</w:t>
            </w:r>
          </w:p>
        </w:tc>
        <w:tc>
          <w:tcPr>
            <w:tcW w:w="709" w:type="dxa"/>
            <w:shd w:val="clear" w:color="auto" w:fill="auto"/>
            <w:vAlign w:val="center"/>
          </w:tcPr>
          <w:p w14:paraId="15B2C6F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7F877A6" w14:textId="77777777" w:rsidTr="00305F4D">
        <w:tc>
          <w:tcPr>
            <w:tcW w:w="495" w:type="dxa"/>
            <w:shd w:val="clear" w:color="auto" w:fill="auto"/>
          </w:tcPr>
          <w:p w14:paraId="739BAEF0"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(b)</w:t>
            </w:r>
          </w:p>
        </w:tc>
        <w:tc>
          <w:tcPr>
            <w:tcW w:w="7868" w:type="dxa"/>
            <w:shd w:val="clear" w:color="auto" w:fill="auto"/>
            <w:vAlign w:val="center"/>
          </w:tcPr>
          <w:p w14:paraId="36931C15"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damage to the road or to any building on or near the road, or</w:t>
            </w:r>
          </w:p>
        </w:tc>
        <w:tc>
          <w:tcPr>
            <w:tcW w:w="709" w:type="dxa"/>
            <w:shd w:val="clear" w:color="auto" w:fill="auto"/>
            <w:vAlign w:val="center"/>
          </w:tcPr>
          <w:p w14:paraId="44A924E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4A4E6A56" w14:textId="77777777" w:rsidTr="00305F4D">
        <w:tc>
          <w:tcPr>
            <w:tcW w:w="495" w:type="dxa"/>
            <w:shd w:val="clear" w:color="auto" w:fill="auto"/>
          </w:tcPr>
          <w:p w14:paraId="0212DFB8"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(c)</w:t>
            </w:r>
          </w:p>
        </w:tc>
        <w:tc>
          <w:tcPr>
            <w:tcW w:w="7868" w:type="dxa"/>
            <w:shd w:val="clear" w:color="auto" w:fill="auto"/>
          </w:tcPr>
          <w:p w14:paraId="291D431A"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facilitating the passage on the road or any other road of any class of traffic (including pedestrians), or</w:t>
            </w:r>
          </w:p>
        </w:tc>
        <w:tc>
          <w:tcPr>
            <w:tcW w:w="709" w:type="dxa"/>
            <w:shd w:val="clear" w:color="auto" w:fill="auto"/>
            <w:vAlign w:val="center"/>
          </w:tcPr>
          <w:p w14:paraId="62A40B32" w14:textId="19CF1425" w:rsidR="00796ED1" w:rsidRPr="00B41CDA" w:rsidRDefault="004460E9"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7603CAB6" w14:textId="77777777" w:rsidTr="00305F4D">
        <w:tc>
          <w:tcPr>
            <w:tcW w:w="495" w:type="dxa"/>
            <w:shd w:val="clear" w:color="auto" w:fill="auto"/>
          </w:tcPr>
          <w:p w14:paraId="3D5231AB"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(d)</w:t>
            </w:r>
          </w:p>
        </w:tc>
        <w:tc>
          <w:tcPr>
            <w:tcW w:w="7868" w:type="dxa"/>
            <w:shd w:val="clear" w:color="auto" w:fill="auto"/>
          </w:tcPr>
          <w:p w14:paraId="15485174"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the use of the road by vehicular traffic of a kind which, or its use by vehicular traffic in a manner which, is unsuitable having regard to the existing character of the road or adjoining property,</w:t>
            </w:r>
          </w:p>
        </w:tc>
        <w:tc>
          <w:tcPr>
            <w:tcW w:w="709" w:type="dxa"/>
            <w:shd w:val="clear" w:color="auto" w:fill="auto"/>
            <w:vAlign w:val="center"/>
          </w:tcPr>
          <w:p w14:paraId="12698AF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EB0EBE5" w14:textId="77777777" w:rsidTr="00305F4D">
        <w:tc>
          <w:tcPr>
            <w:tcW w:w="495" w:type="dxa"/>
            <w:shd w:val="clear" w:color="auto" w:fill="auto"/>
          </w:tcPr>
          <w:p w14:paraId="0A84AACC"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lastRenderedPageBreak/>
              <w:t>(e)</w:t>
            </w:r>
          </w:p>
        </w:tc>
        <w:tc>
          <w:tcPr>
            <w:tcW w:w="7868" w:type="dxa"/>
            <w:shd w:val="clear" w:color="auto" w:fill="auto"/>
          </w:tcPr>
          <w:p w14:paraId="1E98FF32"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(without prejudice to the generality of paragraph (d) above) for preserving the character of the road in a case where it is specially suitable for use by persons on horseback or on foot, or</w:t>
            </w:r>
          </w:p>
        </w:tc>
        <w:tc>
          <w:tcPr>
            <w:tcW w:w="709" w:type="dxa"/>
            <w:shd w:val="clear" w:color="auto" w:fill="auto"/>
            <w:vAlign w:val="center"/>
          </w:tcPr>
          <w:p w14:paraId="6E82E5A5"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214E4CD" w14:textId="77777777" w:rsidTr="00EE733D">
        <w:tc>
          <w:tcPr>
            <w:tcW w:w="495" w:type="dxa"/>
            <w:shd w:val="clear" w:color="auto" w:fill="auto"/>
          </w:tcPr>
          <w:p w14:paraId="54567AE5"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(f)</w:t>
            </w:r>
          </w:p>
        </w:tc>
        <w:tc>
          <w:tcPr>
            <w:tcW w:w="7868" w:type="dxa"/>
            <w:shd w:val="clear" w:color="auto" w:fill="auto"/>
            <w:vAlign w:val="center"/>
          </w:tcPr>
          <w:p w14:paraId="14B580B4" w14:textId="77777777" w:rsidR="00796ED1" w:rsidRPr="00A207B6" w:rsidRDefault="00796ED1" w:rsidP="007E41EC">
            <w:pPr>
              <w:widowControl/>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preserving or improving the amenities of the area through which the road runs, or</w:t>
            </w:r>
          </w:p>
        </w:tc>
        <w:tc>
          <w:tcPr>
            <w:tcW w:w="709" w:type="dxa"/>
            <w:shd w:val="clear" w:color="auto" w:fill="auto"/>
            <w:vAlign w:val="center"/>
          </w:tcPr>
          <w:p w14:paraId="1217473F" w14:textId="3844999F" w:rsidR="00796ED1" w:rsidRPr="00B41CDA" w:rsidRDefault="004460E9"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0B438599" w14:textId="77777777" w:rsidTr="00305F4D">
        <w:tc>
          <w:tcPr>
            <w:tcW w:w="495" w:type="dxa"/>
            <w:shd w:val="clear" w:color="auto" w:fill="auto"/>
          </w:tcPr>
          <w:p w14:paraId="169A46B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(g)</w:t>
            </w:r>
          </w:p>
        </w:tc>
        <w:tc>
          <w:tcPr>
            <w:tcW w:w="7868" w:type="dxa"/>
            <w:shd w:val="clear" w:color="auto" w:fill="auto"/>
          </w:tcPr>
          <w:p w14:paraId="3796D350" w14:textId="77777777" w:rsidR="00796ED1" w:rsidRPr="00A207B6" w:rsidRDefault="00796ED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for any of the purposes specified in paragraphs (a) to (c) of subsection (1) of section 87 of the Environment Act 1995 (air quality)</w:t>
            </w:r>
          </w:p>
        </w:tc>
        <w:tc>
          <w:tcPr>
            <w:tcW w:w="709" w:type="dxa"/>
            <w:shd w:val="clear" w:color="auto" w:fill="auto"/>
            <w:vAlign w:val="center"/>
          </w:tcPr>
          <w:p w14:paraId="303563D4" w14:textId="77777777" w:rsidR="00796ED1" w:rsidRPr="00B41CDA" w:rsidRDefault="00796ED1" w:rsidP="00B41CDA">
            <w:pPr>
              <w:widowControl/>
              <w:jc w:val="center"/>
              <w:rPr>
                <w:rFonts w:ascii="Arial" w:hAnsi="Arial" w:cs="Arial"/>
                <w:color w:val="auto"/>
                <w:sz w:val="28"/>
                <w:szCs w:val="28"/>
                <w:shd w:val="clear" w:color="auto" w:fill="auto"/>
              </w:rPr>
            </w:pPr>
          </w:p>
        </w:tc>
      </w:tr>
    </w:tbl>
    <w:p w14:paraId="09061D53" w14:textId="77777777" w:rsidR="00C7186F" w:rsidRPr="00972051" w:rsidRDefault="00C7186F" w:rsidP="00AB7F3F">
      <w:pPr>
        <w:keepNext/>
        <w:widowControl/>
        <w:ind w:left="709"/>
        <w:jc w:val="both"/>
        <w:rPr>
          <w:rFonts w:ascii="Arial" w:hAnsi="Arial" w:cs="Arial"/>
          <w:b/>
          <w:color w:val="FF0000"/>
          <w:shd w:val="clear" w:color="auto" w:fill="auto"/>
        </w:rPr>
      </w:pPr>
    </w:p>
    <w:p w14:paraId="2F3D228D" w14:textId="77777777" w:rsidR="000F5EC4" w:rsidRPr="00305F4D" w:rsidRDefault="009953E6" w:rsidP="00F73125">
      <w:pPr>
        <w:keepNext/>
        <w:widowControl/>
        <w:jc w:val="both"/>
        <w:rPr>
          <w:rFonts w:ascii="Arial" w:hAnsi="Arial" w:cs="Arial"/>
          <w:b/>
          <w:color w:val="auto"/>
          <w:u w:val="single"/>
          <w:shd w:val="clear" w:color="auto" w:fill="auto"/>
        </w:rPr>
      </w:pPr>
      <w:r w:rsidRPr="00305F4D">
        <w:rPr>
          <w:rFonts w:ascii="Arial" w:hAnsi="Arial" w:cs="Arial"/>
          <w:b/>
          <w:color w:val="auto"/>
          <w:shd w:val="clear" w:color="auto" w:fill="auto"/>
        </w:rPr>
        <w:t xml:space="preserve">3. </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PROPOSAL</w:t>
      </w:r>
    </w:p>
    <w:p w14:paraId="576344E0" w14:textId="63DCD415" w:rsidR="00492643" w:rsidRDefault="00492643" w:rsidP="00AB7F3F">
      <w:pPr>
        <w:keepNext/>
        <w:widowControl/>
        <w:ind w:left="709"/>
        <w:jc w:val="both"/>
        <w:rPr>
          <w:rFonts w:ascii="Arial" w:hAnsi="Arial" w:cs="Arial"/>
          <w:b/>
          <w:color w:val="FF0000"/>
          <w:u w:val="single"/>
          <w:shd w:val="clear" w:color="auto" w:fill="auto"/>
        </w:rPr>
      </w:pPr>
    </w:p>
    <w:p w14:paraId="513C370D" w14:textId="4E19A52B" w:rsidR="004460E9" w:rsidRPr="004460E9" w:rsidRDefault="004460E9" w:rsidP="00B25495">
      <w:pPr>
        <w:keepNext/>
        <w:widowControl/>
        <w:ind w:left="709"/>
        <w:jc w:val="both"/>
        <w:rPr>
          <w:rFonts w:ascii="Arial" w:hAnsi="Arial" w:cs="Arial"/>
          <w:bCs/>
          <w:color w:val="auto"/>
          <w:shd w:val="clear" w:color="auto" w:fill="auto"/>
        </w:rPr>
      </w:pPr>
      <w:r>
        <w:rPr>
          <w:rFonts w:ascii="Arial" w:hAnsi="Arial" w:cs="Arial"/>
          <w:bCs/>
          <w:color w:val="auto"/>
          <w:shd w:val="clear" w:color="auto" w:fill="auto"/>
        </w:rPr>
        <w:t>To re</w:t>
      </w:r>
      <w:r w:rsidR="00B25495">
        <w:rPr>
          <w:rFonts w:ascii="Arial" w:hAnsi="Arial" w:cs="Arial"/>
          <w:bCs/>
          <w:color w:val="auto"/>
          <w:shd w:val="clear" w:color="auto" w:fill="auto"/>
        </w:rPr>
        <w:t xml:space="preserve">duce a section of the current 40mph speed limit on Gloucester Road Swainswick to </w:t>
      </w:r>
      <w:r w:rsidR="00816C94">
        <w:rPr>
          <w:rFonts w:ascii="Arial" w:hAnsi="Arial" w:cs="Arial"/>
          <w:bCs/>
          <w:color w:val="auto"/>
          <w:shd w:val="clear" w:color="auto" w:fill="auto"/>
        </w:rPr>
        <w:t>3</w:t>
      </w:r>
      <w:r w:rsidR="00B25495">
        <w:rPr>
          <w:rFonts w:ascii="Arial" w:hAnsi="Arial" w:cs="Arial"/>
          <w:bCs/>
          <w:color w:val="auto"/>
          <w:shd w:val="clear" w:color="auto" w:fill="auto"/>
        </w:rPr>
        <w:t>0mph through the ‘hamlet’ on the approach to Upper Swainswick.</w:t>
      </w:r>
    </w:p>
    <w:p w14:paraId="69893B59" w14:textId="77777777" w:rsidR="00C7186F" w:rsidRPr="00972051" w:rsidRDefault="00C7186F" w:rsidP="00AB7F3F">
      <w:pPr>
        <w:widowControl/>
        <w:ind w:left="709"/>
        <w:jc w:val="both"/>
        <w:rPr>
          <w:rFonts w:ascii="Arial" w:hAnsi="Arial" w:cs="Arial"/>
          <w:color w:val="FF0000"/>
          <w:shd w:val="clear" w:color="auto" w:fill="auto"/>
        </w:rPr>
      </w:pPr>
    </w:p>
    <w:p w14:paraId="0425CE0F" w14:textId="77777777" w:rsidR="000F5EC4" w:rsidRPr="00305F4D" w:rsidRDefault="009953E6" w:rsidP="00F73125">
      <w:pPr>
        <w:keepNext/>
        <w:widowControl/>
        <w:tabs>
          <w:tab w:val="left" w:pos="720"/>
        </w:tabs>
        <w:jc w:val="both"/>
        <w:rPr>
          <w:rFonts w:ascii="Arial" w:hAnsi="Arial" w:cs="Arial"/>
          <w:b/>
          <w:color w:val="auto"/>
          <w:u w:val="single"/>
          <w:shd w:val="clear" w:color="auto" w:fill="auto"/>
        </w:rPr>
      </w:pPr>
      <w:r w:rsidRPr="00305F4D">
        <w:rPr>
          <w:rFonts w:ascii="Arial" w:hAnsi="Arial" w:cs="Arial"/>
          <w:b/>
          <w:color w:val="auto"/>
          <w:shd w:val="clear" w:color="auto" w:fill="auto"/>
        </w:rPr>
        <w:t>4.</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BACKGROUND</w:t>
      </w:r>
    </w:p>
    <w:p w14:paraId="395EB91E" w14:textId="3B12F14B" w:rsidR="000F5EC4" w:rsidRDefault="000F5EC4" w:rsidP="00AB7F3F">
      <w:pPr>
        <w:widowControl/>
        <w:ind w:left="709"/>
        <w:jc w:val="both"/>
        <w:rPr>
          <w:rFonts w:ascii="Arial" w:hAnsi="Arial" w:cs="Arial"/>
          <w:color w:val="FF0000"/>
          <w:shd w:val="clear" w:color="auto" w:fill="auto"/>
        </w:rPr>
      </w:pPr>
    </w:p>
    <w:p w14:paraId="130A0B43" w14:textId="77777777" w:rsidR="00816C94" w:rsidRPr="00816C94" w:rsidRDefault="00816C94" w:rsidP="00816C94">
      <w:pPr>
        <w:widowControl/>
        <w:ind w:left="709"/>
        <w:jc w:val="both"/>
        <w:rPr>
          <w:rFonts w:ascii="Arial" w:hAnsi="Arial" w:cs="Arial"/>
          <w:color w:val="auto"/>
          <w:shd w:val="clear" w:color="auto" w:fill="auto"/>
        </w:rPr>
      </w:pPr>
      <w:r w:rsidRPr="00816C94">
        <w:rPr>
          <w:rFonts w:ascii="Arial" w:hAnsi="Arial" w:cs="Arial"/>
          <w:color w:val="auto"/>
          <w:shd w:val="clear" w:color="auto" w:fill="auto"/>
        </w:rPr>
        <w:t>Prior to the construction of the A46 dual carriageway, which links the A4 with the A420 and M4 motorway, Gloucester Road was the main, classified arterial route for through traffic in this part of Bath and North East Somerset.</w:t>
      </w:r>
    </w:p>
    <w:p w14:paraId="035ED279" w14:textId="77777777" w:rsidR="00816C94" w:rsidRPr="00816C94" w:rsidRDefault="00816C94" w:rsidP="00816C94">
      <w:pPr>
        <w:widowControl/>
        <w:ind w:left="709"/>
        <w:jc w:val="both"/>
        <w:rPr>
          <w:rFonts w:ascii="Arial" w:hAnsi="Arial" w:cs="Arial"/>
          <w:color w:val="auto"/>
          <w:shd w:val="clear" w:color="auto" w:fill="auto"/>
        </w:rPr>
      </w:pPr>
    </w:p>
    <w:p w14:paraId="67BD2A38" w14:textId="77777777" w:rsidR="00816C94" w:rsidRPr="00816C94" w:rsidRDefault="00816C94" w:rsidP="00816C94">
      <w:pPr>
        <w:widowControl/>
        <w:ind w:left="709"/>
        <w:jc w:val="both"/>
        <w:rPr>
          <w:rFonts w:ascii="Arial" w:hAnsi="Arial" w:cs="Arial"/>
          <w:color w:val="auto"/>
          <w:shd w:val="clear" w:color="auto" w:fill="auto"/>
        </w:rPr>
      </w:pPr>
      <w:r w:rsidRPr="00816C94">
        <w:rPr>
          <w:rFonts w:ascii="Arial" w:hAnsi="Arial" w:cs="Arial"/>
          <w:color w:val="auto"/>
          <w:shd w:val="clear" w:color="auto" w:fill="auto"/>
        </w:rPr>
        <w:t>Gloucester Road was downgraded accordingly when the current A46 was constructed, and there have been some incremental modifications to the speed limits and associated signing along the road.  However, the speed limit between Lower Swainswick and the link to the A46 has not been reviewed for some time.</w:t>
      </w:r>
    </w:p>
    <w:p w14:paraId="5F09A45F" w14:textId="77777777" w:rsidR="00816C94" w:rsidRPr="00816C94" w:rsidRDefault="00816C94" w:rsidP="00816C94">
      <w:pPr>
        <w:widowControl/>
        <w:ind w:left="709"/>
        <w:jc w:val="both"/>
        <w:rPr>
          <w:rFonts w:ascii="Arial" w:hAnsi="Arial" w:cs="Arial"/>
          <w:color w:val="auto"/>
          <w:shd w:val="clear" w:color="auto" w:fill="auto"/>
        </w:rPr>
      </w:pPr>
    </w:p>
    <w:p w14:paraId="0FF3BE49" w14:textId="0A889B22" w:rsidR="00816C94" w:rsidRPr="00816C94" w:rsidRDefault="00816C94" w:rsidP="00816C94">
      <w:pPr>
        <w:widowControl/>
        <w:ind w:left="709"/>
        <w:jc w:val="both"/>
        <w:rPr>
          <w:rFonts w:ascii="Arial" w:hAnsi="Arial" w:cs="Arial"/>
          <w:color w:val="auto"/>
          <w:shd w:val="clear" w:color="auto" w:fill="auto"/>
        </w:rPr>
      </w:pPr>
      <w:r w:rsidRPr="00816C94">
        <w:rPr>
          <w:rFonts w:ascii="Arial" w:hAnsi="Arial" w:cs="Arial"/>
          <w:color w:val="auto"/>
          <w:shd w:val="clear" w:color="auto" w:fill="auto"/>
        </w:rPr>
        <w:t>The road beyond Lower Swainswick is predominantly rural in nature along its length, with individual residential properties which are relatively isolated and/or set-back from the road, so the existing 40mph speed limit is</w:t>
      </w:r>
      <w:r>
        <w:rPr>
          <w:rFonts w:ascii="Arial" w:hAnsi="Arial" w:cs="Arial"/>
          <w:color w:val="auto"/>
          <w:shd w:val="clear" w:color="auto" w:fill="auto"/>
        </w:rPr>
        <w:t xml:space="preserve"> </w:t>
      </w:r>
      <w:r w:rsidRPr="00816C94">
        <w:rPr>
          <w:rFonts w:ascii="Arial" w:hAnsi="Arial" w:cs="Arial"/>
          <w:color w:val="auto"/>
          <w:shd w:val="clear" w:color="auto" w:fill="auto"/>
        </w:rPr>
        <w:t xml:space="preserve">considered to be appropriate for much of road. However, these residential properties become more frequent on the approach to Upper Swainswick, combined with an increase in the number of side road junctions, so it is considered appropriate that the speed limit is reduced to 30mph over this length. </w:t>
      </w:r>
    </w:p>
    <w:p w14:paraId="14D7ADF8" w14:textId="77777777" w:rsidR="00816C94" w:rsidRPr="00816C94" w:rsidRDefault="00816C94" w:rsidP="00816C94">
      <w:pPr>
        <w:widowControl/>
        <w:ind w:left="709"/>
        <w:jc w:val="both"/>
        <w:rPr>
          <w:rFonts w:ascii="Arial" w:hAnsi="Arial" w:cs="Arial"/>
          <w:color w:val="auto"/>
          <w:shd w:val="clear" w:color="auto" w:fill="auto"/>
        </w:rPr>
      </w:pPr>
    </w:p>
    <w:p w14:paraId="4A6F60C1" w14:textId="3139C675" w:rsidR="00816C94" w:rsidRPr="00816C94" w:rsidRDefault="00816C94" w:rsidP="00816C94">
      <w:pPr>
        <w:widowControl/>
        <w:ind w:left="709"/>
        <w:jc w:val="both"/>
        <w:rPr>
          <w:rFonts w:ascii="Arial" w:hAnsi="Arial" w:cs="Arial"/>
          <w:color w:val="auto"/>
          <w:shd w:val="clear" w:color="auto" w:fill="auto"/>
        </w:rPr>
      </w:pPr>
      <w:r w:rsidRPr="00816C94">
        <w:rPr>
          <w:rFonts w:ascii="Arial" w:hAnsi="Arial" w:cs="Arial"/>
          <w:color w:val="auto"/>
          <w:shd w:val="clear" w:color="auto" w:fill="auto"/>
        </w:rPr>
        <w:t>There is existing signing along the road which was not changed when the A46 was constructed, and the opportunity will be taken to review these measures, in particular the size of some of these signs.</w:t>
      </w:r>
    </w:p>
    <w:p w14:paraId="7A294D31" w14:textId="77777777" w:rsidR="008942C9" w:rsidRDefault="008942C9" w:rsidP="004460E9">
      <w:pPr>
        <w:widowControl/>
        <w:autoSpaceDE/>
        <w:autoSpaceDN/>
        <w:adjustRightInd/>
        <w:ind w:left="720"/>
        <w:rPr>
          <w:rFonts w:ascii="Arial" w:hAnsi="Arial" w:cs="Arial"/>
          <w:color w:val="auto"/>
          <w:shd w:val="clear" w:color="auto" w:fill="auto"/>
        </w:rPr>
      </w:pPr>
    </w:p>
    <w:p w14:paraId="01610108" w14:textId="77777777" w:rsidR="000F5EC4" w:rsidRPr="003E473B" w:rsidRDefault="009953E6" w:rsidP="00F73125">
      <w:pPr>
        <w:pStyle w:val="Heading1"/>
        <w:widowControl/>
        <w:jc w:val="both"/>
        <w:rPr>
          <w:bCs w:val="0"/>
          <w:shd w:val="clear" w:color="auto" w:fill="auto"/>
        </w:rPr>
      </w:pPr>
      <w:r w:rsidRPr="003E473B">
        <w:rPr>
          <w:bCs w:val="0"/>
          <w:shd w:val="clear" w:color="auto" w:fill="auto"/>
        </w:rPr>
        <w:t>5</w:t>
      </w:r>
      <w:r w:rsidR="0024217A" w:rsidRPr="003E473B">
        <w:rPr>
          <w:bCs w:val="0"/>
          <w:shd w:val="clear" w:color="auto" w:fill="auto"/>
        </w:rPr>
        <w:t>.</w:t>
      </w:r>
      <w:r w:rsidR="0024217A" w:rsidRPr="003E473B">
        <w:rPr>
          <w:bCs w:val="0"/>
          <w:shd w:val="clear" w:color="auto" w:fill="auto"/>
        </w:rPr>
        <w:tab/>
      </w:r>
      <w:r w:rsidR="002A2D01" w:rsidRPr="003E473B">
        <w:rPr>
          <w:bCs w:val="0"/>
          <w:u w:val="single"/>
          <w:shd w:val="clear" w:color="auto" w:fill="auto"/>
        </w:rPr>
        <w:t>SOURCE OF FINANCE</w:t>
      </w:r>
    </w:p>
    <w:p w14:paraId="01713574" w14:textId="77777777" w:rsidR="000F5EC4" w:rsidRPr="00972051" w:rsidRDefault="000F5EC4" w:rsidP="00AB7F3F">
      <w:pPr>
        <w:widowControl/>
        <w:ind w:left="709"/>
        <w:jc w:val="both"/>
        <w:rPr>
          <w:rFonts w:ascii="Arial" w:hAnsi="Arial" w:cs="Arial"/>
          <w:color w:val="FF0000"/>
          <w:shd w:val="clear" w:color="auto" w:fill="auto"/>
        </w:rPr>
      </w:pPr>
    </w:p>
    <w:p w14:paraId="6F1C4753" w14:textId="318F42DA" w:rsidR="00670A59" w:rsidRPr="00B80EC5" w:rsidRDefault="00B80EC5" w:rsidP="00AB7F3F">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The </w:t>
      </w:r>
      <w:r w:rsidR="00CD711E">
        <w:rPr>
          <w:rFonts w:ascii="Arial" w:hAnsi="Arial" w:cs="Arial"/>
          <w:color w:val="auto"/>
          <w:shd w:val="clear" w:color="auto" w:fill="auto"/>
        </w:rPr>
        <w:t>proposals will be funded</w:t>
      </w:r>
      <w:r w:rsidR="007D3FC0">
        <w:rPr>
          <w:rFonts w:ascii="Arial" w:hAnsi="Arial" w:cs="Arial"/>
          <w:color w:val="auto"/>
          <w:shd w:val="clear" w:color="auto" w:fill="auto"/>
        </w:rPr>
        <w:t xml:space="preserve"> through the </w:t>
      </w:r>
      <w:r w:rsidR="007D74DF">
        <w:rPr>
          <w:rFonts w:ascii="Arial" w:hAnsi="Arial" w:cs="Arial"/>
          <w:color w:val="auto"/>
          <w:shd w:val="clear" w:color="auto" w:fill="auto"/>
        </w:rPr>
        <w:t>Tra</w:t>
      </w:r>
      <w:r w:rsidR="001C4588">
        <w:rPr>
          <w:rFonts w:ascii="Arial" w:hAnsi="Arial" w:cs="Arial"/>
          <w:color w:val="auto"/>
          <w:shd w:val="clear" w:color="auto" w:fill="auto"/>
        </w:rPr>
        <w:t xml:space="preserve">nsport </w:t>
      </w:r>
      <w:r w:rsidR="007D74DF">
        <w:rPr>
          <w:rFonts w:ascii="Arial" w:hAnsi="Arial" w:cs="Arial"/>
          <w:color w:val="auto"/>
          <w:shd w:val="clear" w:color="auto" w:fill="auto"/>
        </w:rPr>
        <w:t>Improvement Programme</w:t>
      </w:r>
      <w:r w:rsidR="003716E0">
        <w:rPr>
          <w:rFonts w:ascii="Arial" w:hAnsi="Arial" w:cs="Arial"/>
          <w:color w:val="auto"/>
          <w:shd w:val="clear" w:color="auto" w:fill="auto"/>
        </w:rPr>
        <w:t>.</w:t>
      </w:r>
    </w:p>
    <w:p w14:paraId="2E257076" w14:textId="77777777" w:rsidR="00CA3D36" w:rsidRDefault="00CA3D36" w:rsidP="00AB7F3F">
      <w:pPr>
        <w:widowControl/>
        <w:ind w:left="709"/>
        <w:jc w:val="both"/>
        <w:rPr>
          <w:rFonts w:ascii="Arial" w:hAnsi="Arial" w:cs="Arial"/>
          <w:color w:val="FF0000"/>
          <w:shd w:val="clear" w:color="auto" w:fill="auto"/>
        </w:rPr>
      </w:pPr>
    </w:p>
    <w:p w14:paraId="2AE91DF7" w14:textId="77777777" w:rsidR="000F5EC4" w:rsidRPr="00A207B6" w:rsidRDefault="009953E6" w:rsidP="00F73125">
      <w:pPr>
        <w:widowControl/>
        <w:tabs>
          <w:tab w:val="left" w:pos="720"/>
        </w:tabs>
        <w:jc w:val="both"/>
        <w:rPr>
          <w:rFonts w:ascii="Arial" w:hAnsi="Arial" w:cs="Arial"/>
          <w:b/>
          <w:color w:val="auto"/>
          <w:u w:val="single"/>
          <w:shd w:val="clear" w:color="auto" w:fill="auto"/>
        </w:rPr>
      </w:pPr>
      <w:r w:rsidRPr="00A207B6">
        <w:rPr>
          <w:rFonts w:ascii="Arial" w:hAnsi="Arial" w:cs="Arial"/>
          <w:b/>
          <w:color w:val="auto"/>
          <w:shd w:val="clear" w:color="auto" w:fill="auto"/>
        </w:rPr>
        <w:t xml:space="preserve">6. </w:t>
      </w:r>
      <w:r w:rsidRPr="00A207B6">
        <w:rPr>
          <w:rFonts w:ascii="Arial" w:hAnsi="Arial" w:cs="Arial"/>
          <w:b/>
          <w:color w:val="auto"/>
          <w:shd w:val="clear" w:color="auto" w:fill="auto"/>
        </w:rPr>
        <w:tab/>
      </w:r>
      <w:r w:rsidR="0024217A" w:rsidRPr="00A207B6">
        <w:rPr>
          <w:rFonts w:ascii="Arial" w:hAnsi="Arial" w:cs="Arial"/>
          <w:b/>
          <w:color w:val="auto"/>
          <w:u w:val="single"/>
          <w:shd w:val="clear" w:color="auto" w:fill="auto"/>
        </w:rPr>
        <w:t>CONSULTATION REQUIREMENT</w:t>
      </w:r>
    </w:p>
    <w:p w14:paraId="4C2F5E7A" w14:textId="77777777" w:rsidR="000F5EC4" w:rsidRPr="00A207B6" w:rsidRDefault="000F5EC4" w:rsidP="00F73125">
      <w:pPr>
        <w:widowControl/>
        <w:jc w:val="both"/>
        <w:rPr>
          <w:rFonts w:ascii="Arial" w:hAnsi="Arial" w:cs="Arial"/>
          <w:color w:val="auto"/>
          <w:shd w:val="clear" w:color="auto" w:fill="auto"/>
        </w:rPr>
      </w:pPr>
    </w:p>
    <w:p w14:paraId="50484EAD" w14:textId="17886798" w:rsidR="00A207B6" w:rsidRDefault="00A207B6" w:rsidP="00A207B6">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The</w:t>
      </w:r>
      <w:r w:rsidRPr="00A207B6">
        <w:rPr>
          <w:rFonts w:ascii="Arial" w:hAnsi="Arial" w:cs="Arial"/>
          <w:b/>
          <w:color w:val="auto"/>
          <w:shd w:val="clear" w:color="auto" w:fill="auto"/>
        </w:rPr>
        <w:t xml:space="preserve"> </w:t>
      </w:r>
      <w:r w:rsidRPr="00A207B6">
        <w:rPr>
          <w:rFonts w:ascii="Arial" w:hAnsi="Arial" w:cs="Arial"/>
          <w:color w:val="auto"/>
          <w:shd w:val="clear" w:color="auto" w:fill="auto"/>
        </w:rPr>
        <w:t xml:space="preserve">proposal requires </w:t>
      </w:r>
      <w:r w:rsidR="007973FC">
        <w:rPr>
          <w:rFonts w:ascii="Arial" w:hAnsi="Arial" w:cs="Arial"/>
          <w:color w:val="auto"/>
          <w:shd w:val="clear" w:color="auto" w:fill="auto"/>
        </w:rPr>
        <w:t xml:space="preserve">informal </w:t>
      </w:r>
      <w:r w:rsidRPr="00A207B6">
        <w:rPr>
          <w:rFonts w:ascii="Arial" w:hAnsi="Arial" w:cs="Arial"/>
          <w:color w:val="auto"/>
          <w:shd w:val="clear" w:color="auto" w:fill="auto"/>
        </w:rPr>
        <w:t xml:space="preserve">consultation with the </w:t>
      </w:r>
      <w:r w:rsidR="00F256EE">
        <w:rPr>
          <w:rFonts w:ascii="Arial" w:hAnsi="Arial" w:cs="Arial"/>
          <w:color w:val="auto"/>
          <w:shd w:val="clear" w:color="auto" w:fill="auto"/>
        </w:rPr>
        <w:t>Chief Constable</w:t>
      </w:r>
      <w:r w:rsidR="00717EC1">
        <w:rPr>
          <w:rFonts w:ascii="Arial" w:hAnsi="Arial" w:cs="Arial"/>
          <w:color w:val="auto"/>
          <w:shd w:val="clear" w:color="auto" w:fill="auto"/>
        </w:rPr>
        <w:t xml:space="preserve">, </w:t>
      </w:r>
      <w:r w:rsidRPr="00A207B6">
        <w:rPr>
          <w:rFonts w:ascii="Arial" w:hAnsi="Arial" w:cs="Arial"/>
          <w:color w:val="auto"/>
          <w:shd w:val="clear" w:color="auto" w:fill="auto"/>
        </w:rPr>
        <w:t>Ward Members</w:t>
      </w:r>
      <w:r w:rsidR="00881671">
        <w:rPr>
          <w:rFonts w:ascii="Arial" w:hAnsi="Arial" w:cs="Arial"/>
          <w:color w:val="auto"/>
          <w:shd w:val="clear" w:color="auto" w:fill="auto"/>
        </w:rPr>
        <w:t>,</w:t>
      </w:r>
      <w:r w:rsidRPr="00A207B6">
        <w:rPr>
          <w:rFonts w:ascii="Arial" w:hAnsi="Arial" w:cs="Arial"/>
          <w:color w:val="auto"/>
          <w:shd w:val="clear" w:color="auto" w:fill="auto"/>
        </w:rPr>
        <w:t xml:space="preserve"> </w:t>
      </w:r>
      <w:r w:rsidR="00094B2B">
        <w:rPr>
          <w:rFonts w:ascii="Arial" w:hAnsi="Arial" w:cs="Arial"/>
          <w:color w:val="auto"/>
          <w:shd w:val="clear" w:color="auto" w:fill="auto"/>
        </w:rPr>
        <w:t xml:space="preserve">Town Council, </w:t>
      </w:r>
      <w:r w:rsidRPr="00A207B6">
        <w:rPr>
          <w:rFonts w:ascii="Arial" w:hAnsi="Arial" w:cs="Arial"/>
          <w:color w:val="auto"/>
          <w:shd w:val="clear" w:color="auto" w:fill="auto"/>
        </w:rPr>
        <w:t xml:space="preserve">and the Cabinet Member for </w:t>
      </w:r>
      <w:r w:rsidR="003A7999">
        <w:rPr>
          <w:rFonts w:ascii="Arial" w:hAnsi="Arial" w:cs="Arial"/>
          <w:color w:val="auto"/>
          <w:shd w:val="clear" w:color="auto" w:fill="auto"/>
        </w:rPr>
        <w:t>Highways</w:t>
      </w:r>
      <w:r w:rsidRPr="00A207B6">
        <w:rPr>
          <w:rFonts w:ascii="Arial" w:hAnsi="Arial" w:cs="Arial"/>
          <w:color w:val="auto"/>
          <w:shd w:val="clear" w:color="auto" w:fill="auto"/>
        </w:rPr>
        <w:t xml:space="preserve">. </w:t>
      </w:r>
    </w:p>
    <w:p w14:paraId="00FF3352" w14:textId="77777777" w:rsidR="00305F4D" w:rsidRDefault="00305F4D" w:rsidP="00A207B6">
      <w:pPr>
        <w:widowControl/>
        <w:ind w:left="709"/>
        <w:jc w:val="both"/>
        <w:rPr>
          <w:rFonts w:ascii="Arial" w:hAnsi="Arial" w:cs="Arial"/>
          <w:color w:val="auto"/>
          <w:shd w:val="clear" w:color="auto" w:fill="auto"/>
        </w:rPr>
      </w:pPr>
    </w:p>
    <w:p w14:paraId="64B0EE0A" w14:textId="10E44967" w:rsidR="00E568EE" w:rsidRPr="00E568EE" w:rsidRDefault="00FC2AB2" w:rsidP="00E568EE">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PROPOSAL(S) </w:t>
      </w:r>
      <w:r w:rsidR="00E568EE" w:rsidRPr="00E568EE">
        <w:rPr>
          <w:rFonts w:ascii="Arial" w:hAnsi="Arial" w:cs="Arial"/>
          <w:color w:val="auto"/>
          <w:shd w:val="clear" w:color="auto" w:fill="auto"/>
        </w:rPr>
        <w:t xml:space="preserve">APPROVED FOR </w:t>
      </w:r>
      <w:r>
        <w:rPr>
          <w:rFonts w:ascii="Arial" w:hAnsi="Arial" w:cs="Arial"/>
          <w:color w:val="auto"/>
          <w:shd w:val="clear" w:color="auto" w:fill="auto"/>
        </w:rPr>
        <w:t>INFORMAL CONSULTATION</w:t>
      </w:r>
      <w:r w:rsidR="00F256EE">
        <w:rPr>
          <w:rFonts w:ascii="Arial" w:hAnsi="Arial" w:cs="Arial"/>
          <w:color w:val="auto"/>
          <w:shd w:val="clear" w:color="auto" w:fill="auto"/>
        </w:rPr>
        <w:t xml:space="preserve"> WITH THE CHIEF CONSTABLE</w:t>
      </w:r>
      <w:r w:rsidR="00094B2B">
        <w:rPr>
          <w:rFonts w:ascii="Arial" w:hAnsi="Arial" w:cs="Arial"/>
          <w:color w:val="auto"/>
          <w:shd w:val="clear" w:color="auto" w:fill="auto"/>
        </w:rPr>
        <w:t xml:space="preserve">, </w:t>
      </w:r>
      <w:r w:rsidR="00F256EE">
        <w:rPr>
          <w:rFonts w:ascii="Arial" w:hAnsi="Arial" w:cs="Arial"/>
          <w:color w:val="auto"/>
          <w:shd w:val="clear" w:color="auto" w:fill="auto"/>
        </w:rPr>
        <w:t>WARD MEMBERS</w:t>
      </w:r>
      <w:r w:rsidR="00094B2B">
        <w:rPr>
          <w:rFonts w:ascii="Arial" w:hAnsi="Arial" w:cs="Arial"/>
          <w:color w:val="auto"/>
          <w:shd w:val="clear" w:color="auto" w:fill="auto"/>
        </w:rPr>
        <w:t xml:space="preserve"> and TOWN COUNCIL</w:t>
      </w:r>
      <w:r w:rsidR="00F256EE">
        <w:rPr>
          <w:rFonts w:ascii="Arial" w:hAnsi="Arial" w:cs="Arial"/>
          <w:color w:val="auto"/>
          <w:shd w:val="clear" w:color="auto" w:fill="auto"/>
        </w:rPr>
        <w:t>.</w:t>
      </w:r>
    </w:p>
    <w:p w14:paraId="72A8F3BC" w14:textId="77777777" w:rsidR="00E568EE" w:rsidRPr="00E568EE" w:rsidRDefault="00E568EE" w:rsidP="00E568EE">
      <w:pPr>
        <w:widowControl/>
        <w:ind w:left="709"/>
        <w:jc w:val="both"/>
        <w:rPr>
          <w:rFonts w:ascii="Arial" w:hAnsi="Arial" w:cs="Arial"/>
          <w:color w:val="auto"/>
          <w:shd w:val="clear" w:color="auto" w:fill="auto"/>
        </w:rPr>
      </w:pPr>
    </w:p>
    <w:p w14:paraId="5E9832D8" w14:textId="1C980A19" w:rsidR="00E568EE" w:rsidRDefault="001C4588" w:rsidP="00E568EE">
      <w:pPr>
        <w:widowControl/>
        <w:ind w:left="709"/>
        <w:jc w:val="both"/>
        <w:rPr>
          <w:rFonts w:ascii="Arial" w:hAnsi="Arial" w:cs="Arial"/>
          <w:color w:val="auto"/>
          <w:shd w:val="clear" w:color="auto" w:fill="auto"/>
        </w:rPr>
      </w:pPr>
      <w:r>
        <w:rPr>
          <w:rFonts w:ascii="Arial" w:hAnsi="Arial" w:cs="Arial"/>
          <w:color w:val="auto"/>
          <w:shd w:val="clear" w:color="auto" w:fill="auto"/>
        </w:rPr>
        <w:lastRenderedPageBreak/>
        <w:pict w14:anchorId="4B7F5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90.8pt;mso-left-percent:-10001;mso-top-percent:-10001;mso-position-horizontal:absolute;mso-position-horizontal-relative:char;mso-position-vertical:absolute;mso-position-vertical-relative:line;mso-left-percent:-10001;mso-top-percent:-10001">
            <v:imagedata r:id="rId8" o:title=""/>
          </v:shape>
        </w:pict>
      </w:r>
    </w:p>
    <w:p w14:paraId="035BBFFC" w14:textId="71E0CCAF" w:rsidR="005F5435" w:rsidRDefault="005F5435" w:rsidP="00E568EE">
      <w:pPr>
        <w:widowControl/>
        <w:ind w:left="709"/>
        <w:jc w:val="both"/>
        <w:rPr>
          <w:rFonts w:ascii="Arial" w:hAnsi="Arial" w:cs="Arial"/>
          <w:color w:val="auto"/>
          <w:shd w:val="clear" w:color="auto" w:fill="auto"/>
        </w:rPr>
      </w:pPr>
    </w:p>
    <w:p w14:paraId="581940DF" w14:textId="5BDA890C" w:rsidR="005F5435" w:rsidRDefault="005F5435" w:rsidP="00E568EE">
      <w:pPr>
        <w:widowControl/>
        <w:ind w:left="709"/>
        <w:jc w:val="both"/>
        <w:rPr>
          <w:rFonts w:ascii="Arial" w:hAnsi="Arial" w:cs="Arial"/>
          <w:color w:val="auto"/>
          <w:shd w:val="clear" w:color="auto" w:fill="auto"/>
        </w:rPr>
      </w:pPr>
    </w:p>
    <w:p w14:paraId="0FE361DD" w14:textId="15DC5AAD" w:rsidR="00E568EE" w:rsidRPr="00E568EE" w:rsidRDefault="00E568EE" w:rsidP="00E568EE">
      <w:pPr>
        <w:widowControl/>
        <w:ind w:left="709"/>
        <w:jc w:val="both"/>
        <w:rPr>
          <w:rFonts w:ascii="Arial" w:hAnsi="Arial" w:cs="Arial"/>
          <w:color w:val="auto"/>
          <w:shd w:val="clear" w:color="auto" w:fill="auto"/>
        </w:rPr>
      </w:pPr>
      <w:r w:rsidRPr="00E568EE">
        <w:rPr>
          <w:rFonts w:ascii="Arial" w:hAnsi="Arial" w:cs="Arial"/>
          <w:color w:val="auto"/>
          <w:shd w:val="clear" w:color="auto" w:fill="auto"/>
        </w:rPr>
        <w:t>Paul Garrod</w:t>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t>Date:</w:t>
      </w:r>
      <w:r w:rsidR="00492503">
        <w:rPr>
          <w:rFonts w:ascii="Arial" w:hAnsi="Arial" w:cs="Arial"/>
          <w:color w:val="auto"/>
          <w:shd w:val="clear" w:color="auto" w:fill="auto"/>
        </w:rPr>
        <w:t xml:space="preserve"> </w:t>
      </w:r>
      <w:r w:rsidR="0041155F">
        <w:rPr>
          <w:rFonts w:ascii="Arial" w:hAnsi="Arial" w:cs="Arial"/>
          <w:color w:val="auto"/>
          <w:shd w:val="clear" w:color="auto" w:fill="auto"/>
        </w:rPr>
        <w:t>12</w:t>
      </w:r>
      <w:r w:rsidR="0041155F" w:rsidRPr="0041155F">
        <w:rPr>
          <w:rFonts w:ascii="Arial" w:hAnsi="Arial" w:cs="Arial"/>
          <w:color w:val="auto"/>
          <w:shd w:val="clear" w:color="auto" w:fill="auto"/>
          <w:vertAlign w:val="superscript"/>
        </w:rPr>
        <w:t>th</w:t>
      </w:r>
      <w:r w:rsidR="0041155F">
        <w:rPr>
          <w:rFonts w:ascii="Arial" w:hAnsi="Arial" w:cs="Arial"/>
          <w:color w:val="auto"/>
          <w:shd w:val="clear" w:color="auto" w:fill="auto"/>
        </w:rPr>
        <w:t xml:space="preserve"> September 2024</w:t>
      </w:r>
    </w:p>
    <w:p w14:paraId="7D3B948E" w14:textId="4FBE2CDA" w:rsidR="00E568EE" w:rsidRDefault="00E568EE" w:rsidP="00E568EE">
      <w:pPr>
        <w:widowControl/>
        <w:ind w:left="709"/>
        <w:jc w:val="both"/>
        <w:rPr>
          <w:rFonts w:ascii="Arial" w:hAnsi="Arial" w:cs="Arial"/>
          <w:color w:val="auto"/>
          <w:shd w:val="clear" w:color="auto" w:fill="auto"/>
        </w:rPr>
      </w:pPr>
      <w:r w:rsidRPr="00E568EE">
        <w:rPr>
          <w:rFonts w:ascii="Arial" w:hAnsi="Arial" w:cs="Arial"/>
          <w:color w:val="auto"/>
          <w:shd w:val="clear" w:color="auto" w:fill="auto"/>
        </w:rPr>
        <w:t>Traffic Management and Network Manager</w:t>
      </w:r>
    </w:p>
    <w:p w14:paraId="4DCB800F" w14:textId="12FCA9A0" w:rsidR="00CB2CE6" w:rsidRDefault="00CB2CE6" w:rsidP="00E568EE">
      <w:pPr>
        <w:widowControl/>
        <w:ind w:left="709"/>
        <w:jc w:val="both"/>
        <w:rPr>
          <w:rFonts w:ascii="Arial" w:hAnsi="Arial" w:cs="Arial"/>
          <w:color w:val="auto"/>
          <w:shd w:val="clear" w:color="auto" w:fill="auto"/>
        </w:rPr>
      </w:pPr>
    </w:p>
    <w:p w14:paraId="0204215E" w14:textId="7380B623" w:rsidR="00CB2CE6" w:rsidRDefault="00CB2CE6" w:rsidP="00E568EE">
      <w:pPr>
        <w:widowControl/>
        <w:ind w:left="709"/>
        <w:jc w:val="both"/>
        <w:rPr>
          <w:rFonts w:ascii="Arial" w:hAnsi="Arial" w:cs="Arial"/>
          <w:color w:val="auto"/>
          <w:shd w:val="clear" w:color="auto" w:fill="auto"/>
        </w:rPr>
      </w:pPr>
    </w:p>
    <w:p w14:paraId="2BD85641" w14:textId="2571B7A2" w:rsidR="00CB2CE6" w:rsidRDefault="00CB2CE6" w:rsidP="00E568EE">
      <w:pPr>
        <w:widowControl/>
        <w:ind w:left="709"/>
        <w:jc w:val="both"/>
        <w:rPr>
          <w:rFonts w:ascii="Arial" w:hAnsi="Arial" w:cs="Arial"/>
          <w:color w:val="auto"/>
          <w:shd w:val="clear" w:color="auto" w:fill="auto"/>
        </w:rPr>
      </w:pPr>
    </w:p>
    <w:p w14:paraId="3D622A85" w14:textId="77777777" w:rsidR="00305F4D" w:rsidRPr="00A207B6" w:rsidRDefault="00305F4D" w:rsidP="00CB2CE6">
      <w:pPr>
        <w:widowControl/>
        <w:ind w:left="1121"/>
        <w:jc w:val="both"/>
        <w:rPr>
          <w:rFonts w:ascii="Arial" w:hAnsi="Arial" w:cs="Arial"/>
          <w:color w:val="auto"/>
          <w:shd w:val="clear" w:color="auto" w:fill="auto"/>
        </w:rPr>
      </w:pPr>
    </w:p>
    <w:sectPr w:rsidR="00305F4D" w:rsidRPr="00A207B6" w:rsidSect="00572171">
      <w:headerReference w:type="even" r:id="rId9"/>
      <w:headerReference w:type="default" r:id="rId10"/>
      <w:footerReference w:type="even" r:id="rId11"/>
      <w:footerReference w:type="default" r:id="rId12"/>
      <w:headerReference w:type="first" r:id="rId13"/>
      <w:footerReference w:type="first" r:id="rId14"/>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A13A5" w14:textId="77777777" w:rsidR="00B76D3B" w:rsidRDefault="00B76D3B" w:rsidP="002425BE">
      <w:r>
        <w:separator/>
      </w:r>
    </w:p>
  </w:endnote>
  <w:endnote w:type="continuationSeparator" w:id="0">
    <w:p w14:paraId="06BCEC84" w14:textId="77777777" w:rsidR="00B76D3B" w:rsidRDefault="00B76D3B"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F7F4" w14:textId="77777777" w:rsidR="006A6B23" w:rsidRDefault="006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686C" w14:textId="77777777" w:rsidR="002425BE" w:rsidRDefault="002425BE">
    <w:pPr>
      <w:pStyle w:val="Footer"/>
      <w:jc w:val="center"/>
    </w:pPr>
    <w:r>
      <w:fldChar w:fldCharType="begin"/>
    </w:r>
    <w:r>
      <w:instrText xml:space="preserve"> PAGE   \* MERGEFORMAT </w:instrText>
    </w:r>
    <w:r>
      <w:fldChar w:fldCharType="separate"/>
    </w:r>
    <w:r w:rsidR="00834310">
      <w:rPr>
        <w:noProof/>
      </w:rPr>
      <w:t>2</w:t>
    </w:r>
    <w:r>
      <w:rPr>
        <w:noProof/>
      </w:rPr>
      <w:fldChar w:fldCharType="end"/>
    </w:r>
  </w:p>
  <w:p w14:paraId="2F39F198" w14:textId="77777777" w:rsidR="002425BE" w:rsidRDefault="00242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E0E7" w14:textId="77777777" w:rsidR="006A6B23" w:rsidRDefault="006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3EF85" w14:textId="77777777" w:rsidR="00B76D3B" w:rsidRDefault="00B76D3B" w:rsidP="002425BE">
      <w:r>
        <w:separator/>
      </w:r>
    </w:p>
  </w:footnote>
  <w:footnote w:type="continuationSeparator" w:id="0">
    <w:p w14:paraId="1411406D" w14:textId="77777777" w:rsidR="00B76D3B" w:rsidRDefault="00B76D3B" w:rsidP="0024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249B" w14:textId="77777777" w:rsidR="006A6B23" w:rsidRDefault="006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5935" w14:textId="3F495924" w:rsidR="006A6B23" w:rsidRDefault="006A6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BE754" w14:textId="77777777" w:rsidR="006A6B23" w:rsidRDefault="006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59804DE"/>
    <w:multiLevelType w:val="singleLevel"/>
    <w:tmpl w:val="C6EC0564"/>
    <w:lvl w:ilvl="0">
      <w:start w:val="1"/>
      <w:numFmt w:val="decimal"/>
      <w:lvlText w:val="%1."/>
      <w:lvlJc w:val="left"/>
      <w:rPr>
        <w:rFonts w:ascii="Arial" w:hAnsi="Arial"/>
      </w:rPr>
    </w:lvl>
  </w:abstractNum>
  <w:abstractNum w:abstractNumId="11"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D26EE1"/>
    <w:multiLevelType w:val="singleLevel"/>
    <w:tmpl w:val="DD50E568"/>
    <w:lvl w:ilvl="0">
      <w:start w:val="1"/>
      <w:numFmt w:val="lowerLetter"/>
      <w:lvlText w:val="%1)"/>
      <w:lvlJc w:val="left"/>
    </w:lvl>
  </w:abstractNum>
  <w:abstractNum w:abstractNumId="16"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3A0B058F"/>
    <w:multiLevelType w:val="singleLevel"/>
    <w:tmpl w:val="BEAC5164"/>
    <w:lvl w:ilvl="0">
      <w:start w:val="1"/>
      <w:numFmt w:val="lowerLetter"/>
      <w:lvlText w:val="(%1)"/>
      <w:lvlJc w:val="left"/>
    </w:lvl>
  </w:abstractNum>
  <w:abstractNum w:abstractNumId="19"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B003BE7"/>
    <w:multiLevelType w:val="singleLevel"/>
    <w:tmpl w:val="00000000"/>
    <w:lvl w:ilvl="0">
      <w:start w:val="49"/>
      <w:numFmt w:val="decimal"/>
      <w:lvlText w:val="%1."/>
      <w:lvlJc w:val="left"/>
    </w:lvl>
  </w:abstractNum>
  <w:abstractNum w:abstractNumId="21"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47A01ACB"/>
    <w:multiLevelType w:val="singleLevel"/>
    <w:tmpl w:val="16760928"/>
    <w:lvl w:ilvl="0">
      <w:start w:val="1"/>
      <w:numFmt w:val="lowerLetter"/>
      <w:lvlText w:val="(%1)"/>
      <w:lvlJc w:val="left"/>
    </w:lvl>
  </w:abstractNum>
  <w:abstractNum w:abstractNumId="25"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5724885"/>
    <w:multiLevelType w:val="singleLevel"/>
    <w:tmpl w:val="ACAA70A6"/>
    <w:lvl w:ilvl="0">
      <w:start w:val="1"/>
      <w:numFmt w:val="lowerLetter"/>
      <w:lvlText w:val="(%1)"/>
      <w:lvlJc w:val="left"/>
    </w:lvl>
  </w:abstractNum>
  <w:abstractNum w:abstractNumId="32"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A006D10"/>
    <w:multiLevelType w:val="singleLevel"/>
    <w:tmpl w:val="00000000"/>
    <w:lvl w:ilvl="0">
      <w:start w:val="118"/>
      <w:numFmt w:val="decimal"/>
      <w:lvlText w:val="%1."/>
      <w:lvlJc w:val="left"/>
    </w:lvl>
  </w:abstractNum>
  <w:abstractNum w:abstractNumId="35"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AE671C"/>
    <w:multiLevelType w:val="singleLevel"/>
    <w:tmpl w:val="00000000"/>
    <w:lvl w:ilvl="0">
      <w:start w:val="1"/>
      <w:numFmt w:val="decimal"/>
      <w:lvlText w:val="%1."/>
      <w:lvlJc w:val="left"/>
    </w:lvl>
  </w:abstractNum>
  <w:abstractNum w:abstractNumId="37" w15:restartNumberingAfterBreak="0">
    <w:nsid w:val="724C2717"/>
    <w:multiLevelType w:val="singleLevel"/>
    <w:tmpl w:val="0809000F"/>
    <w:lvl w:ilvl="0">
      <w:start w:val="1"/>
      <w:numFmt w:val="decimal"/>
      <w:lvlText w:val="%1."/>
      <w:lvlJc w:val="left"/>
    </w:lvl>
  </w:abstractNum>
  <w:abstractNum w:abstractNumId="38" w15:restartNumberingAfterBreak="0">
    <w:nsid w:val="736B104B"/>
    <w:multiLevelType w:val="singleLevel"/>
    <w:tmpl w:val="00000000"/>
    <w:lvl w:ilvl="0">
      <w:start w:val="1"/>
      <w:numFmt w:val="decimal"/>
      <w:lvlText w:val="%1."/>
      <w:lvlJc w:val="left"/>
    </w:lvl>
  </w:abstractNum>
  <w:abstractNum w:abstractNumId="39"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0"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16cid:durableId="1037437564">
    <w:abstractNumId w:val="29"/>
  </w:num>
  <w:num w:numId="2" w16cid:durableId="1976448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17A"/>
    <w:rsid w:val="0004116A"/>
    <w:rsid w:val="000441C5"/>
    <w:rsid w:val="00066DB3"/>
    <w:rsid w:val="00080181"/>
    <w:rsid w:val="00092C76"/>
    <w:rsid w:val="00094B2B"/>
    <w:rsid w:val="000B6543"/>
    <w:rsid w:val="000C4D5D"/>
    <w:rsid w:val="000D7A63"/>
    <w:rsid w:val="000E0623"/>
    <w:rsid w:val="000F15C5"/>
    <w:rsid w:val="000F1C5C"/>
    <w:rsid w:val="000F5EC4"/>
    <w:rsid w:val="00100578"/>
    <w:rsid w:val="00113891"/>
    <w:rsid w:val="001412BA"/>
    <w:rsid w:val="0016220E"/>
    <w:rsid w:val="00172AB8"/>
    <w:rsid w:val="001C308F"/>
    <w:rsid w:val="001C4588"/>
    <w:rsid w:val="001F1A3C"/>
    <w:rsid w:val="001F25F2"/>
    <w:rsid w:val="00205407"/>
    <w:rsid w:val="00220E30"/>
    <w:rsid w:val="00232F0C"/>
    <w:rsid w:val="002354D5"/>
    <w:rsid w:val="0024217A"/>
    <w:rsid w:val="002425BE"/>
    <w:rsid w:val="00275FF0"/>
    <w:rsid w:val="002A2D01"/>
    <w:rsid w:val="002B493B"/>
    <w:rsid w:val="002B4EC4"/>
    <w:rsid w:val="002D122F"/>
    <w:rsid w:val="002E014F"/>
    <w:rsid w:val="00304DA3"/>
    <w:rsid w:val="00305F4D"/>
    <w:rsid w:val="00316F39"/>
    <w:rsid w:val="00354088"/>
    <w:rsid w:val="003579AF"/>
    <w:rsid w:val="003716E0"/>
    <w:rsid w:val="00373290"/>
    <w:rsid w:val="00375871"/>
    <w:rsid w:val="00397611"/>
    <w:rsid w:val="003A7999"/>
    <w:rsid w:val="003E473B"/>
    <w:rsid w:val="0041155F"/>
    <w:rsid w:val="00432BC2"/>
    <w:rsid w:val="004460E9"/>
    <w:rsid w:val="0045591E"/>
    <w:rsid w:val="00466DED"/>
    <w:rsid w:val="00471A74"/>
    <w:rsid w:val="00477B52"/>
    <w:rsid w:val="00484E35"/>
    <w:rsid w:val="00492503"/>
    <w:rsid w:val="00492643"/>
    <w:rsid w:val="00497236"/>
    <w:rsid w:val="004A3000"/>
    <w:rsid w:val="004B67D6"/>
    <w:rsid w:val="00530CCD"/>
    <w:rsid w:val="005326A4"/>
    <w:rsid w:val="005673B9"/>
    <w:rsid w:val="00572171"/>
    <w:rsid w:val="00593E72"/>
    <w:rsid w:val="005A785E"/>
    <w:rsid w:val="005C7348"/>
    <w:rsid w:val="005D4F2E"/>
    <w:rsid w:val="005F5435"/>
    <w:rsid w:val="006123C7"/>
    <w:rsid w:val="0061730E"/>
    <w:rsid w:val="006260E7"/>
    <w:rsid w:val="00655735"/>
    <w:rsid w:val="00665714"/>
    <w:rsid w:val="00670A59"/>
    <w:rsid w:val="0068223D"/>
    <w:rsid w:val="006875DE"/>
    <w:rsid w:val="006939CA"/>
    <w:rsid w:val="00693A50"/>
    <w:rsid w:val="006A24A3"/>
    <w:rsid w:val="006A3465"/>
    <w:rsid w:val="006A6B23"/>
    <w:rsid w:val="006B2076"/>
    <w:rsid w:val="006E217B"/>
    <w:rsid w:val="006F35A5"/>
    <w:rsid w:val="0070140D"/>
    <w:rsid w:val="00717EC1"/>
    <w:rsid w:val="00723D20"/>
    <w:rsid w:val="0073200E"/>
    <w:rsid w:val="007362E9"/>
    <w:rsid w:val="007473AB"/>
    <w:rsid w:val="007524AE"/>
    <w:rsid w:val="00786B87"/>
    <w:rsid w:val="00792806"/>
    <w:rsid w:val="00793B3F"/>
    <w:rsid w:val="00796ED1"/>
    <w:rsid w:val="007973FC"/>
    <w:rsid w:val="007B05A1"/>
    <w:rsid w:val="007B1080"/>
    <w:rsid w:val="007C0B86"/>
    <w:rsid w:val="007D3FC0"/>
    <w:rsid w:val="007D74DF"/>
    <w:rsid w:val="007E226E"/>
    <w:rsid w:val="007E41EC"/>
    <w:rsid w:val="00816C94"/>
    <w:rsid w:val="00831FE1"/>
    <w:rsid w:val="0083211F"/>
    <w:rsid w:val="00834310"/>
    <w:rsid w:val="00846EC5"/>
    <w:rsid w:val="00856B52"/>
    <w:rsid w:val="00861B3E"/>
    <w:rsid w:val="00861CDB"/>
    <w:rsid w:val="00865349"/>
    <w:rsid w:val="00875A4B"/>
    <w:rsid w:val="00881671"/>
    <w:rsid w:val="00882D2A"/>
    <w:rsid w:val="0088529E"/>
    <w:rsid w:val="00886BBC"/>
    <w:rsid w:val="0089247A"/>
    <w:rsid w:val="008942C9"/>
    <w:rsid w:val="008B7708"/>
    <w:rsid w:val="0090190C"/>
    <w:rsid w:val="00901F56"/>
    <w:rsid w:val="00914453"/>
    <w:rsid w:val="009262A7"/>
    <w:rsid w:val="009502E1"/>
    <w:rsid w:val="00972051"/>
    <w:rsid w:val="009953E6"/>
    <w:rsid w:val="00A1462D"/>
    <w:rsid w:val="00A154B4"/>
    <w:rsid w:val="00A207B6"/>
    <w:rsid w:val="00A347CB"/>
    <w:rsid w:val="00AA6ABF"/>
    <w:rsid w:val="00AB7F3F"/>
    <w:rsid w:val="00AD3E2E"/>
    <w:rsid w:val="00AF060B"/>
    <w:rsid w:val="00B0106E"/>
    <w:rsid w:val="00B13A69"/>
    <w:rsid w:val="00B169C7"/>
    <w:rsid w:val="00B25495"/>
    <w:rsid w:val="00B41CDA"/>
    <w:rsid w:val="00B746F4"/>
    <w:rsid w:val="00B76D3B"/>
    <w:rsid w:val="00B80EC5"/>
    <w:rsid w:val="00B92656"/>
    <w:rsid w:val="00B97D2E"/>
    <w:rsid w:val="00BA2872"/>
    <w:rsid w:val="00BD415D"/>
    <w:rsid w:val="00BD6729"/>
    <w:rsid w:val="00BF6343"/>
    <w:rsid w:val="00C02583"/>
    <w:rsid w:val="00C1649E"/>
    <w:rsid w:val="00C40C4C"/>
    <w:rsid w:val="00C60CA5"/>
    <w:rsid w:val="00C7186F"/>
    <w:rsid w:val="00CA3D36"/>
    <w:rsid w:val="00CA7D32"/>
    <w:rsid w:val="00CB2CE6"/>
    <w:rsid w:val="00CC0E34"/>
    <w:rsid w:val="00CC20DA"/>
    <w:rsid w:val="00CC3F0E"/>
    <w:rsid w:val="00CD711E"/>
    <w:rsid w:val="00CE5879"/>
    <w:rsid w:val="00D556F1"/>
    <w:rsid w:val="00D64708"/>
    <w:rsid w:val="00D90E85"/>
    <w:rsid w:val="00D9415E"/>
    <w:rsid w:val="00DC73E2"/>
    <w:rsid w:val="00DC7A2C"/>
    <w:rsid w:val="00DE37F2"/>
    <w:rsid w:val="00E21BA8"/>
    <w:rsid w:val="00E517AF"/>
    <w:rsid w:val="00E5548B"/>
    <w:rsid w:val="00E568AB"/>
    <w:rsid w:val="00E568EE"/>
    <w:rsid w:val="00E932E7"/>
    <w:rsid w:val="00E945F6"/>
    <w:rsid w:val="00EB0D9D"/>
    <w:rsid w:val="00EE2C3A"/>
    <w:rsid w:val="00EE733D"/>
    <w:rsid w:val="00F10450"/>
    <w:rsid w:val="00F12435"/>
    <w:rsid w:val="00F178B0"/>
    <w:rsid w:val="00F256EE"/>
    <w:rsid w:val="00F51403"/>
    <w:rsid w:val="00F515D8"/>
    <w:rsid w:val="00F73125"/>
    <w:rsid w:val="00F75A67"/>
    <w:rsid w:val="00F83570"/>
    <w:rsid w:val="00FC2AB2"/>
    <w:rsid w:val="00FE7A4F"/>
    <w:rsid w:val="00FF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66465997"/>
  <w14:defaultImageDpi w14:val="0"/>
  <w15:docId w15:val="{1E26D3DB-F26E-4C5E-9876-09CCD4D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olor w:val="000000"/>
      <w:sz w:val="24"/>
      <w:szCs w:val="24"/>
      <w:shd w:val="clear" w:color="auto" w:fill="FFFFFF"/>
    </w:rPr>
  </w:style>
  <w:style w:type="paragraph" w:styleId="Heading1">
    <w:name w:val="heading 1"/>
    <w:basedOn w:val="Normal"/>
    <w:next w:val="Normal"/>
    <w:link w:val="Heading1Char"/>
    <w:uiPriority w:val="99"/>
    <w:qFormat/>
    <w:pPr>
      <w:keepNext/>
      <w:outlineLvl w:val="0"/>
    </w:pPr>
    <w:rPr>
      <w:rFonts w:ascii="Arial" w:hAnsi="Arial" w:cs="Arial"/>
      <w:b/>
      <w:bCs/>
      <w:color w:val="auto"/>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rPr>
      <w:color w:val="auto"/>
      <w:sz w:val="20"/>
      <w:szCs w:val="20"/>
    </w:rPr>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color w:val="auto"/>
      <w:sz w:val="20"/>
      <w:szCs w:val="20"/>
      <w:shd w:val="clear" w:color="auto" w:fill="auto"/>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color w:val="auto"/>
      <w:sz w:val="20"/>
      <w:szCs w:val="20"/>
      <w:u w:val="single"/>
      <w:shd w:val="clear" w:color="auto" w:fill="auto"/>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color w:val="auto"/>
      <w:sz w:val="22"/>
      <w:szCs w:val="22"/>
      <w:shd w:val="clear" w:color="auto" w:fill="auto"/>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shd w:val="clear" w:color="auto" w:fill="auto"/>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759421">
      <w:bodyDiv w:val="1"/>
      <w:marLeft w:val="0"/>
      <w:marRight w:val="0"/>
      <w:marTop w:val="0"/>
      <w:marBottom w:val="0"/>
      <w:divBdr>
        <w:top w:val="none" w:sz="0" w:space="0" w:color="auto"/>
        <w:left w:val="none" w:sz="0" w:space="0" w:color="auto"/>
        <w:bottom w:val="none" w:sz="0" w:space="0" w:color="auto"/>
        <w:right w:val="none" w:sz="0" w:space="0" w:color="auto"/>
      </w:divBdr>
    </w:div>
    <w:div w:id="1531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170C-6445-4E19-BE7A-A3A07DDC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Carrel</dc:creator>
  <cp:lastModifiedBy>Paul Garrod</cp:lastModifiedBy>
  <cp:revision>3</cp:revision>
  <cp:lastPrinted>2015-10-05T15:15:00Z</cp:lastPrinted>
  <dcterms:created xsi:type="dcterms:W3CDTF">2024-09-12T10:11:00Z</dcterms:created>
  <dcterms:modified xsi:type="dcterms:W3CDTF">2024-09-12T10:12:00Z</dcterms:modified>
</cp:coreProperties>
</file>