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7B6A" w14:textId="77777777" w:rsidR="000F5EC4" w:rsidRDefault="00075A7F"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2052"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4F40A554" w:rsidR="00F73125" w:rsidRPr="00F73125" w:rsidRDefault="007E04FE" w:rsidP="00F73125">
                  <w:pPr>
                    <w:jc w:val="center"/>
                    <w:rPr>
                      <w:rFonts w:ascii="Arial" w:hAnsi="Arial" w:cs="Arial"/>
                      <w:sz w:val="56"/>
                      <w:szCs w:val="56"/>
                    </w:rPr>
                  </w:pPr>
                  <w:r>
                    <w:rPr>
                      <w:rFonts w:ascii="Arial" w:hAnsi="Arial" w:cs="Arial"/>
                      <w:color w:val="auto"/>
                      <w:sz w:val="56"/>
                      <w:szCs w:val="56"/>
                    </w:rPr>
                    <w:t>2</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54917E09" w14:textId="77777777" w:rsidR="000F5EC4" w:rsidRDefault="000F5EC4" w:rsidP="00F73125">
      <w:pPr>
        <w:widowControl/>
        <w:jc w:val="both"/>
        <w:rPr>
          <w:rFonts w:ascii="Arial" w:hAnsi="Arial" w:cs="Arial"/>
          <w:b/>
          <w:color w:val="auto"/>
          <w:shd w:val="clear" w:color="auto" w:fill="auto"/>
        </w:rPr>
      </w:pPr>
    </w:p>
    <w:p w14:paraId="6795DB8F" w14:textId="402C24D3" w:rsidR="001412BA" w:rsidRPr="00554AB6" w:rsidRDefault="00C75DDE" w:rsidP="00F73125">
      <w:pPr>
        <w:widowControl/>
        <w:jc w:val="both"/>
        <w:rPr>
          <w:rFonts w:ascii="Arial" w:hAnsi="Arial" w:cs="Arial"/>
          <w:b/>
          <w:color w:val="auto"/>
          <w:shd w:val="clear" w:color="auto" w:fill="auto"/>
        </w:rPr>
      </w:pPr>
      <w:r w:rsidRPr="00554AB6">
        <w:rPr>
          <w:rFonts w:ascii="Arial" w:hAnsi="Arial" w:cs="Arial"/>
          <w:b/>
          <w:color w:val="auto"/>
          <w:shd w:val="clear" w:color="auto" w:fill="auto"/>
        </w:rPr>
        <w:t>PRELIMINARY</w:t>
      </w:r>
      <w:r w:rsidR="007E04FE" w:rsidRPr="00554AB6">
        <w:rPr>
          <w:rFonts w:ascii="Arial" w:hAnsi="Arial" w:cs="Arial"/>
          <w:b/>
          <w:color w:val="auto"/>
          <w:shd w:val="clear" w:color="auto" w:fill="auto"/>
        </w:rPr>
        <w:t xml:space="preserve"> CONSULTATION (with Cabinet Member for </w:t>
      </w:r>
      <w:r w:rsidR="005276F6" w:rsidRPr="00554AB6">
        <w:rPr>
          <w:rFonts w:ascii="Arial" w:hAnsi="Arial" w:cs="Arial"/>
          <w:b/>
          <w:color w:val="auto"/>
          <w:shd w:val="clear" w:color="auto" w:fill="auto"/>
        </w:rPr>
        <w:t>Highways</w:t>
      </w:r>
      <w:r w:rsidR="007E04FE" w:rsidRPr="00554AB6">
        <w:rPr>
          <w:rFonts w:ascii="Arial" w:hAnsi="Arial" w:cs="Arial"/>
          <w:b/>
          <w:color w:val="auto"/>
          <w:shd w:val="clear" w:color="auto" w:fill="auto"/>
        </w:rPr>
        <w:t>)</w:t>
      </w:r>
    </w:p>
    <w:p w14:paraId="0B48B3A3" w14:textId="77777777" w:rsidR="001412BA" w:rsidRPr="003E473B" w:rsidRDefault="001412BA"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rsidTr="00C60CA5">
        <w:trPr>
          <w:trHeight w:val="2596"/>
        </w:trPr>
        <w:tc>
          <w:tcPr>
            <w:tcW w:w="2552" w:type="dxa"/>
            <w:shd w:val="clear" w:color="auto" w:fill="auto"/>
          </w:tcPr>
          <w:p w14:paraId="64979373" w14:textId="77777777" w:rsidR="00834310" w:rsidRPr="006A6B23" w:rsidRDefault="00834310" w:rsidP="006A6B23">
            <w:pPr>
              <w:widowControl/>
              <w:jc w:val="both"/>
              <w:rPr>
                <w:rFonts w:ascii="Arial" w:hAnsi="Arial" w:cs="Arial"/>
                <w:color w:val="auto"/>
                <w:shd w:val="clear" w:color="auto" w:fill="auto"/>
              </w:rPr>
            </w:pPr>
          </w:p>
          <w:p w14:paraId="26009F03" w14:textId="77777777" w:rsidR="00834310" w:rsidRPr="006A6B23" w:rsidRDefault="00834310"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TITLE OF REPORT:</w:t>
            </w:r>
          </w:p>
          <w:p w14:paraId="00E0EFB7" w14:textId="77777777" w:rsidR="003E473B" w:rsidRPr="006A6B23" w:rsidRDefault="003E473B" w:rsidP="006A6B23">
            <w:pPr>
              <w:widowControl/>
              <w:jc w:val="both"/>
              <w:rPr>
                <w:rFonts w:ascii="Arial" w:hAnsi="Arial" w:cs="Arial"/>
                <w:b/>
                <w:color w:val="auto"/>
                <w:shd w:val="clear" w:color="auto" w:fill="auto"/>
              </w:rPr>
            </w:pPr>
          </w:p>
          <w:p w14:paraId="5058E6BE" w14:textId="6B89C2FC" w:rsidR="00834310" w:rsidRPr="006A6B23" w:rsidRDefault="00305F4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6E217B"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PROPOSAL:</w:t>
            </w:r>
          </w:p>
          <w:p w14:paraId="7D98E7C1" w14:textId="77777777" w:rsidR="003E473B" w:rsidRPr="006A6B23" w:rsidRDefault="003E473B" w:rsidP="006A6B23">
            <w:pPr>
              <w:widowControl/>
              <w:jc w:val="both"/>
              <w:rPr>
                <w:rFonts w:ascii="Arial" w:hAnsi="Arial" w:cs="Arial"/>
                <w:b/>
                <w:color w:val="auto"/>
                <w:shd w:val="clear" w:color="auto" w:fill="auto"/>
              </w:rPr>
            </w:pPr>
          </w:p>
          <w:p w14:paraId="6DFFCF85" w14:textId="75A35AA5" w:rsidR="00834310" w:rsidRPr="006A6B23" w:rsidRDefault="000C4D5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SCHEME REF No:</w:t>
            </w:r>
          </w:p>
          <w:p w14:paraId="606C5391" w14:textId="77777777" w:rsidR="00834310" w:rsidRPr="006A6B23" w:rsidRDefault="00834310" w:rsidP="006A6B23">
            <w:pPr>
              <w:widowControl/>
              <w:jc w:val="both"/>
              <w:rPr>
                <w:rFonts w:ascii="Arial" w:hAnsi="Arial" w:cs="Arial"/>
                <w:color w:val="auto"/>
                <w:shd w:val="clear" w:color="auto" w:fill="auto"/>
              </w:rPr>
            </w:pPr>
          </w:p>
          <w:p w14:paraId="385216B5" w14:textId="1BB9541C" w:rsidR="000C4D5D" w:rsidRPr="006A6B23" w:rsidRDefault="000C4D5D" w:rsidP="006A6B23">
            <w:pPr>
              <w:widowControl/>
              <w:jc w:val="both"/>
              <w:rPr>
                <w:rFonts w:ascii="Arial" w:hAnsi="Arial" w:cs="Arial"/>
                <w:b/>
                <w:bCs/>
                <w:color w:val="auto"/>
                <w:shd w:val="clear" w:color="auto" w:fill="auto"/>
              </w:rPr>
            </w:pPr>
            <w:r w:rsidRPr="006A6B23">
              <w:rPr>
                <w:rFonts w:ascii="Arial" w:hAnsi="Arial" w:cs="Arial"/>
                <w:b/>
                <w:bCs/>
                <w:color w:val="auto"/>
                <w:shd w:val="clear" w:color="auto" w:fill="auto"/>
              </w:rPr>
              <w:t>REPORT AUTHOR:</w:t>
            </w:r>
          </w:p>
          <w:p w14:paraId="09C91DA0" w14:textId="36CED870" w:rsidR="000C4D5D" w:rsidRPr="006A6B23" w:rsidRDefault="000C4D5D" w:rsidP="006A6B23">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6A6B23" w:rsidRDefault="00834310" w:rsidP="006A6B23">
            <w:pPr>
              <w:widowControl/>
              <w:ind w:left="34"/>
              <w:rPr>
                <w:rFonts w:ascii="Arial" w:hAnsi="Arial" w:cs="Arial"/>
                <w:b/>
                <w:color w:val="auto"/>
              </w:rPr>
            </w:pPr>
          </w:p>
          <w:p w14:paraId="006EE95F" w14:textId="678DD61B" w:rsidR="003E473B" w:rsidRPr="006A6B23" w:rsidRDefault="000B6543" w:rsidP="006A6B23">
            <w:pPr>
              <w:widowControl/>
              <w:jc w:val="both"/>
              <w:rPr>
                <w:rFonts w:ascii="Arial" w:hAnsi="Arial" w:cs="Arial"/>
                <w:bCs/>
                <w:color w:val="auto"/>
                <w:shd w:val="clear" w:color="auto" w:fill="auto"/>
              </w:rPr>
            </w:pPr>
            <w:r>
              <w:rPr>
                <w:rFonts w:ascii="Arial" w:hAnsi="Arial" w:cs="Arial"/>
                <w:bCs/>
                <w:color w:val="auto"/>
                <w:shd w:val="clear" w:color="auto" w:fill="auto"/>
              </w:rPr>
              <w:t>Gloucester Road</w:t>
            </w:r>
            <w:r w:rsidR="00554AB6">
              <w:rPr>
                <w:rFonts w:ascii="Arial" w:hAnsi="Arial" w:cs="Arial"/>
                <w:bCs/>
                <w:color w:val="auto"/>
                <w:shd w:val="clear" w:color="auto" w:fill="auto"/>
              </w:rPr>
              <w:t>,</w:t>
            </w:r>
            <w:r>
              <w:rPr>
                <w:rFonts w:ascii="Arial" w:hAnsi="Arial" w:cs="Arial"/>
                <w:bCs/>
                <w:color w:val="auto"/>
                <w:shd w:val="clear" w:color="auto" w:fill="auto"/>
              </w:rPr>
              <w:t xml:space="preserve"> Swainswick, Bath</w:t>
            </w:r>
            <w:r w:rsidR="00856B52" w:rsidRPr="006A6B23">
              <w:rPr>
                <w:rFonts w:ascii="Arial" w:hAnsi="Arial" w:cs="Arial"/>
                <w:bCs/>
                <w:color w:val="auto"/>
                <w:shd w:val="clear" w:color="auto" w:fill="auto"/>
              </w:rPr>
              <w:t>.</w:t>
            </w:r>
          </w:p>
          <w:p w14:paraId="21BAF3AA" w14:textId="77777777" w:rsidR="006E217B" w:rsidRPr="006A6B23" w:rsidRDefault="006E217B" w:rsidP="006A6B23">
            <w:pPr>
              <w:widowControl/>
              <w:jc w:val="both"/>
              <w:rPr>
                <w:rFonts w:ascii="Arial" w:hAnsi="Arial" w:cs="Arial"/>
                <w:color w:val="auto"/>
                <w:shd w:val="clear" w:color="auto" w:fill="auto"/>
              </w:rPr>
            </w:pPr>
          </w:p>
          <w:p w14:paraId="745F942E" w14:textId="065603E1" w:rsidR="004460E9" w:rsidRPr="006A6B23" w:rsidRDefault="002D122F" w:rsidP="006A6B23">
            <w:pPr>
              <w:widowControl/>
              <w:jc w:val="both"/>
              <w:rPr>
                <w:rFonts w:ascii="Arial" w:hAnsi="Arial" w:cs="Arial"/>
                <w:color w:val="auto"/>
                <w:shd w:val="clear" w:color="auto" w:fill="auto"/>
              </w:rPr>
            </w:pPr>
            <w:r>
              <w:rPr>
                <w:rFonts w:ascii="Arial" w:hAnsi="Arial" w:cs="Arial"/>
                <w:color w:val="auto"/>
                <w:shd w:val="clear" w:color="auto" w:fill="auto"/>
              </w:rPr>
              <w:t>3</w:t>
            </w:r>
            <w:r w:rsidR="000B6543">
              <w:rPr>
                <w:rFonts w:ascii="Arial" w:hAnsi="Arial" w:cs="Arial"/>
                <w:color w:val="auto"/>
                <w:shd w:val="clear" w:color="auto" w:fill="auto"/>
              </w:rPr>
              <w:t>0MPH Speed Limit</w:t>
            </w:r>
            <w:r w:rsidR="00856B52" w:rsidRPr="006A6B23">
              <w:rPr>
                <w:rFonts w:ascii="Arial" w:hAnsi="Arial" w:cs="Arial"/>
                <w:color w:val="auto"/>
                <w:shd w:val="clear" w:color="auto" w:fill="auto"/>
              </w:rPr>
              <w:t>.</w:t>
            </w:r>
          </w:p>
          <w:p w14:paraId="401DEFEE" w14:textId="77777777" w:rsidR="004460E9" w:rsidRPr="006A6B23" w:rsidRDefault="004460E9" w:rsidP="006A6B23">
            <w:pPr>
              <w:widowControl/>
              <w:jc w:val="both"/>
              <w:rPr>
                <w:rFonts w:ascii="Arial" w:hAnsi="Arial" w:cs="Arial"/>
                <w:color w:val="auto"/>
                <w:shd w:val="clear" w:color="auto" w:fill="auto"/>
              </w:rPr>
            </w:pPr>
          </w:p>
          <w:p w14:paraId="29059196" w14:textId="174E13F9" w:rsidR="004460E9" w:rsidRPr="006A6B23" w:rsidRDefault="004460E9" w:rsidP="006A6B23">
            <w:pPr>
              <w:widowControl/>
              <w:jc w:val="both"/>
              <w:rPr>
                <w:rFonts w:ascii="Arial" w:hAnsi="Arial" w:cs="Arial"/>
                <w:color w:val="auto"/>
                <w:shd w:val="clear" w:color="auto" w:fill="auto"/>
              </w:rPr>
            </w:pPr>
            <w:r w:rsidRPr="006A6B23">
              <w:rPr>
                <w:rFonts w:ascii="Arial" w:hAnsi="Arial" w:cs="Arial"/>
                <w:color w:val="auto"/>
                <w:shd w:val="clear" w:color="auto" w:fill="auto"/>
              </w:rPr>
              <w:t>2</w:t>
            </w:r>
            <w:r w:rsidR="00373290">
              <w:rPr>
                <w:rFonts w:ascii="Arial" w:hAnsi="Arial" w:cs="Arial"/>
                <w:color w:val="auto"/>
                <w:shd w:val="clear" w:color="auto" w:fill="auto"/>
              </w:rPr>
              <w:t>4-0</w:t>
            </w:r>
            <w:r w:rsidR="000B6543">
              <w:rPr>
                <w:rFonts w:ascii="Arial" w:hAnsi="Arial" w:cs="Arial"/>
                <w:color w:val="auto"/>
                <w:shd w:val="clear" w:color="auto" w:fill="auto"/>
              </w:rPr>
              <w:t>17/LC</w:t>
            </w:r>
          </w:p>
          <w:p w14:paraId="3576EFB1" w14:textId="77777777" w:rsidR="004460E9" w:rsidRPr="006A6B23" w:rsidRDefault="004460E9" w:rsidP="006A6B23">
            <w:pPr>
              <w:widowControl/>
              <w:jc w:val="both"/>
              <w:rPr>
                <w:rFonts w:ascii="Arial" w:hAnsi="Arial" w:cs="Arial"/>
                <w:color w:val="auto"/>
                <w:shd w:val="clear" w:color="auto" w:fill="auto"/>
              </w:rPr>
            </w:pPr>
          </w:p>
          <w:p w14:paraId="39FB991C" w14:textId="3BD5E20E" w:rsidR="000B6543" w:rsidRPr="006A6B23" w:rsidRDefault="000B6543" w:rsidP="006A6B23">
            <w:pPr>
              <w:widowControl/>
              <w:jc w:val="both"/>
              <w:rPr>
                <w:rFonts w:ascii="Arial" w:hAnsi="Arial" w:cs="Arial"/>
                <w:color w:val="auto"/>
                <w:shd w:val="clear" w:color="auto" w:fill="auto"/>
              </w:rPr>
            </w:pPr>
            <w:r>
              <w:rPr>
                <w:rFonts w:ascii="Arial" w:hAnsi="Arial" w:cs="Arial"/>
                <w:color w:val="auto"/>
                <w:shd w:val="clear" w:color="auto" w:fill="auto"/>
              </w:rPr>
              <w:t xml:space="preserve">Lewis Cox </w:t>
            </w:r>
          </w:p>
        </w:tc>
      </w:tr>
    </w:tbl>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216319E7" w14:textId="77777777" w:rsidR="00C7186F" w:rsidRPr="00AB7F3F" w:rsidRDefault="00C7186F"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E07AA1" w:rsidRDefault="00796ED1" w:rsidP="00F73125">
            <w:pPr>
              <w:widowControl/>
              <w:jc w:val="both"/>
              <w:rPr>
                <w:rStyle w:val="legds2"/>
                <w:rFonts w:ascii="Arial" w:hAnsi="Arial" w:cs="Arial"/>
                <w:color w:val="auto"/>
                <w:sz w:val="20"/>
                <w:szCs w:val="20"/>
                <w:lang w:val="en"/>
              </w:rPr>
            </w:pPr>
            <w:r w:rsidRPr="00E07AA1">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16D9506C" w:rsidR="00796ED1" w:rsidRPr="00E07AA1" w:rsidRDefault="005276F6" w:rsidP="00B41CDA">
            <w:pPr>
              <w:widowControl/>
              <w:jc w:val="center"/>
              <w:rPr>
                <w:rFonts w:ascii="Arial" w:hAnsi="Arial" w:cs="Arial"/>
                <w:color w:val="auto"/>
                <w:sz w:val="28"/>
                <w:szCs w:val="28"/>
                <w:shd w:val="clear" w:color="auto" w:fill="auto"/>
              </w:rPr>
            </w:pPr>
            <w:r w:rsidRPr="00E07AA1">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19CF1425"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3844999F"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09061D53" w14:textId="77777777" w:rsidR="00C7186F" w:rsidRPr="00972051" w:rsidRDefault="00C7186F"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63DCD415" w:rsidR="00492643" w:rsidRDefault="00492643" w:rsidP="00AB7F3F">
      <w:pPr>
        <w:keepNext/>
        <w:widowControl/>
        <w:ind w:left="709"/>
        <w:jc w:val="both"/>
        <w:rPr>
          <w:rFonts w:ascii="Arial" w:hAnsi="Arial" w:cs="Arial"/>
          <w:b/>
          <w:color w:val="FF0000"/>
          <w:u w:val="single"/>
          <w:shd w:val="clear" w:color="auto" w:fill="auto"/>
        </w:rPr>
      </w:pPr>
    </w:p>
    <w:p w14:paraId="513C370D" w14:textId="11E30B1E" w:rsidR="004460E9" w:rsidRPr="004460E9" w:rsidRDefault="004460E9" w:rsidP="00B25495">
      <w:pPr>
        <w:keepNext/>
        <w:widowControl/>
        <w:ind w:left="709"/>
        <w:jc w:val="both"/>
        <w:rPr>
          <w:rFonts w:ascii="Arial" w:hAnsi="Arial" w:cs="Arial"/>
          <w:bCs/>
          <w:color w:val="auto"/>
          <w:shd w:val="clear" w:color="auto" w:fill="auto"/>
        </w:rPr>
      </w:pPr>
      <w:r>
        <w:rPr>
          <w:rFonts w:ascii="Arial" w:hAnsi="Arial" w:cs="Arial"/>
          <w:bCs/>
          <w:color w:val="auto"/>
          <w:shd w:val="clear" w:color="auto" w:fill="auto"/>
        </w:rPr>
        <w:t>To re</w:t>
      </w:r>
      <w:r w:rsidR="00B25495">
        <w:rPr>
          <w:rFonts w:ascii="Arial" w:hAnsi="Arial" w:cs="Arial"/>
          <w:bCs/>
          <w:color w:val="auto"/>
          <w:shd w:val="clear" w:color="auto" w:fill="auto"/>
        </w:rPr>
        <w:t xml:space="preserve">duce a section of the current 40mph speed limit on Gloucester Road </w:t>
      </w:r>
      <w:r w:rsidR="00E07AA1">
        <w:rPr>
          <w:rFonts w:ascii="Arial" w:hAnsi="Arial" w:cs="Arial"/>
          <w:bCs/>
          <w:color w:val="auto"/>
          <w:shd w:val="clear" w:color="auto" w:fill="auto"/>
        </w:rPr>
        <w:t xml:space="preserve">in </w:t>
      </w:r>
      <w:r w:rsidR="00B25495">
        <w:rPr>
          <w:rFonts w:ascii="Arial" w:hAnsi="Arial" w:cs="Arial"/>
          <w:bCs/>
          <w:color w:val="auto"/>
          <w:shd w:val="clear" w:color="auto" w:fill="auto"/>
        </w:rPr>
        <w:t xml:space="preserve">Swainswick to </w:t>
      </w:r>
      <w:r w:rsidR="00816C94">
        <w:rPr>
          <w:rFonts w:ascii="Arial" w:hAnsi="Arial" w:cs="Arial"/>
          <w:bCs/>
          <w:color w:val="auto"/>
          <w:shd w:val="clear" w:color="auto" w:fill="auto"/>
        </w:rPr>
        <w:t>3</w:t>
      </w:r>
      <w:r w:rsidR="00B25495">
        <w:rPr>
          <w:rFonts w:ascii="Arial" w:hAnsi="Arial" w:cs="Arial"/>
          <w:bCs/>
          <w:color w:val="auto"/>
          <w:shd w:val="clear" w:color="auto" w:fill="auto"/>
        </w:rPr>
        <w:t>0mph through the ‘hamlet’ on the approach to Upper Swainswick.</w:t>
      </w:r>
    </w:p>
    <w:p w14:paraId="69893B59" w14:textId="77777777" w:rsidR="00C7186F" w:rsidRPr="00972051" w:rsidRDefault="00C7186F"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130A0B43"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Prior to the construction of the A46 dual carriageway, which links the A4 with the A420 and M4 motorway, Gloucester Road was the main, classified arterial route for through traffic in this part of Bath and North East Somerset.</w:t>
      </w:r>
    </w:p>
    <w:p w14:paraId="035ED279" w14:textId="77777777" w:rsidR="00816C94" w:rsidRPr="00816C94" w:rsidRDefault="00816C94" w:rsidP="00816C94">
      <w:pPr>
        <w:widowControl/>
        <w:ind w:left="709"/>
        <w:jc w:val="both"/>
        <w:rPr>
          <w:rFonts w:ascii="Arial" w:hAnsi="Arial" w:cs="Arial"/>
          <w:color w:val="auto"/>
          <w:shd w:val="clear" w:color="auto" w:fill="auto"/>
        </w:rPr>
      </w:pPr>
    </w:p>
    <w:p w14:paraId="67BD2A38" w14:textId="77777777"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Gloucester Road was downgraded accordingly when the current A46 was constructed, and there have been some incremental modifications to the speed limits and associated signing along the road.  However, the speed limit between Lower Swainswick and the link to the A46 has not been reviewed for some time.</w:t>
      </w:r>
    </w:p>
    <w:p w14:paraId="5F09A45F" w14:textId="77777777" w:rsidR="00816C94" w:rsidRPr="00816C94" w:rsidRDefault="00816C94" w:rsidP="00816C94">
      <w:pPr>
        <w:widowControl/>
        <w:ind w:left="709"/>
        <w:jc w:val="both"/>
        <w:rPr>
          <w:rFonts w:ascii="Arial" w:hAnsi="Arial" w:cs="Arial"/>
          <w:color w:val="auto"/>
          <w:shd w:val="clear" w:color="auto" w:fill="auto"/>
        </w:rPr>
      </w:pPr>
    </w:p>
    <w:p w14:paraId="0FF3BE49" w14:textId="0A889B22"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The road beyond Lower Swainswick is predominantly rural in nature along its length, with individual residential properties which are relatively isolated and/or set-back from the road, so the existing 40mph speed limit is</w:t>
      </w:r>
      <w:r>
        <w:rPr>
          <w:rFonts w:ascii="Arial" w:hAnsi="Arial" w:cs="Arial"/>
          <w:color w:val="auto"/>
          <w:shd w:val="clear" w:color="auto" w:fill="auto"/>
        </w:rPr>
        <w:t xml:space="preserve"> </w:t>
      </w:r>
      <w:r w:rsidRPr="00816C94">
        <w:rPr>
          <w:rFonts w:ascii="Arial" w:hAnsi="Arial" w:cs="Arial"/>
          <w:color w:val="auto"/>
          <w:shd w:val="clear" w:color="auto" w:fill="auto"/>
        </w:rPr>
        <w:t xml:space="preserve">considered to be appropriate for much of road. However, these residential properties become more frequent on the approach to Upper Swainswick, combined with an increase in the number of side road junctions, so it is considered appropriate that the speed limit is reduced to 30mph over this length. </w:t>
      </w:r>
    </w:p>
    <w:p w14:paraId="14D7ADF8" w14:textId="77777777" w:rsidR="00816C94" w:rsidRPr="00816C94" w:rsidRDefault="00816C94" w:rsidP="00816C94">
      <w:pPr>
        <w:widowControl/>
        <w:ind w:left="709"/>
        <w:jc w:val="both"/>
        <w:rPr>
          <w:rFonts w:ascii="Arial" w:hAnsi="Arial" w:cs="Arial"/>
          <w:color w:val="auto"/>
          <w:shd w:val="clear" w:color="auto" w:fill="auto"/>
        </w:rPr>
      </w:pPr>
    </w:p>
    <w:p w14:paraId="4A6F60C1" w14:textId="3139C675" w:rsidR="00816C94" w:rsidRPr="00816C94" w:rsidRDefault="00816C94" w:rsidP="00816C94">
      <w:pPr>
        <w:widowControl/>
        <w:ind w:left="709"/>
        <w:jc w:val="both"/>
        <w:rPr>
          <w:rFonts w:ascii="Arial" w:hAnsi="Arial" w:cs="Arial"/>
          <w:color w:val="auto"/>
          <w:shd w:val="clear" w:color="auto" w:fill="auto"/>
        </w:rPr>
      </w:pPr>
      <w:r w:rsidRPr="00816C94">
        <w:rPr>
          <w:rFonts w:ascii="Arial" w:hAnsi="Arial" w:cs="Arial"/>
          <w:color w:val="auto"/>
          <w:shd w:val="clear" w:color="auto" w:fill="auto"/>
        </w:rPr>
        <w:t>There is existing signing along the road which was not changed when the A46 was constructed, and the opportunity will be taken to review these measures, in particular the size of some of these signs.</w:t>
      </w:r>
    </w:p>
    <w:p w14:paraId="7A294D31" w14:textId="77777777" w:rsidR="008942C9" w:rsidRDefault="008942C9" w:rsidP="004460E9">
      <w:pPr>
        <w:widowControl/>
        <w:autoSpaceDE/>
        <w:autoSpaceDN/>
        <w:adjustRightInd/>
        <w:ind w:left="720"/>
        <w:rPr>
          <w:rFonts w:ascii="Arial" w:hAnsi="Arial" w:cs="Arial"/>
          <w:color w:val="auto"/>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Pr="00972051" w:rsidRDefault="000F5EC4" w:rsidP="00AB7F3F">
      <w:pPr>
        <w:widowControl/>
        <w:ind w:left="709"/>
        <w:jc w:val="both"/>
        <w:rPr>
          <w:rFonts w:ascii="Arial" w:hAnsi="Arial" w:cs="Arial"/>
          <w:color w:val="FF0000"/>
          <w:shd w:val="clear" w:color="auto" w:fill="auto"/>
        </w:rPr>
      </w:pPr>
    </w:p>
    <w:p w14:paraId="6F1C4753" w14:textId="318F42DA" w:rsidR="00670A59" w:rsidRPr="00B80EC5" w:rsidRDefault="00B80EC5"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The </w:t>
      </w:r>
      <w:r w:rsidR="00CD711E">
        <w:rPr>
          <w:rFonts w:ascii="Arial" w:hAnsi="Arial" w:cs="Arial"/>
          <w:color w:val="auto"/>
          <w:shd w:val="clear" w:color="auto" w:fill="auto"/>
        </w:rPr>
        <w:t>proposals will be funded</w:t>
      </w:r>
      <w:r w:rsidR="007D3FC0">
        <w:rPr>
          <w:rFonts w:ascii="Arial" w:hAnsi="Arial" w:cs="Arial"/>
          <w:color w:val="auto"/>
          <w:shd w:val="clear" w:color="auto" w:fill="auto"/>
        </w:rPr>
        <w:t xml:space="preserve"> through the </w:t>
      </w:r>
      <w:r w:rsidR="007D74DF">
        <w:rPr>
          <w:rFonts w:ascii="Arial" w:hAnsi="Arial" w:cs="Arial"/>
          <w:color w:val="auto"/>
          <w:shd w:val="clear" w:color="auto" w:fill="auto"/>
        </w:rPr>
        <w:t>Tra</w:t>
      </w:r>
      <w:r w:rsidR="001C4588">
        <w:rPr>
          <w:rFonts w:ascii="Arial" w:hAnsi="Arial" w:cs="Arial"/>
          <w:color w:val="auto"/>
          <w:shd w:val="clear" w:color="auto" w:fill="auto"/>
        </w:rPr>
        <w:t xml:space="preserve">nsport </w:t>
      </w:r>
      <w:r w:rsidR="007D74DF">
        <w:rPr>
          <w:rFonts w:ascii="Arial" w:hAnsi="Arial" w:cs="Arial"/>
          <w:color w:val="auto"/>
          <w:shd w:val="clear" w:color="auto" w:fill="auto"/>
        </w:rPr>
        <w:t>Improvement Programme</w:t>
      </w:r>
      <w:r w:rsidR="003716E0">
        <w:rPr>
          <w:rFonts w:ascii="Arial" w:hAnsi="Arial" w:cs="Arial"/>
          <w:color w:val="auto"/>
          <w:shd w:val="clear" w:color="auto" w:fill="auto"/>
        </w:rPr>
        <w:t>.</w:t>
      </w:r>
    </w:p>
    <w:p w14:paraId="2E257076" w14:textId="77777777" w:rsidR="00CA3D36" w:rsidRDefault="00CA3D36" w:rsidP="00AB7F3F">
      <w:pPr>
        <w:widowControl/>
        <w:ind w:left="709"/>
        <w:jc w:val="both"/>
        <w:rPr>
          <w:rFonts w:ascii="Arial" w:hAnsi="Arial" w:cs="Arial"/>
          <w:color w:val="FF0000"/>
          <w:shd w:val="clear" w:color="auto" w:fill="auto"/>
        </w:rPr>
      </w:pPr>
    </w:p>
    <w:p w14:paraId="2AE91DF7" w14:textId="77777777" w:rsidR="000F5EC4" w:rsidRPr="00A207B6" w:rsidRDefault="009953E6" w:rsidP="00F73125">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50484EAD" w14:textId="3D434BCA" w:rsidR="00A207B6" w:rsidRPr="000B0667" w:rsidRDefault="00A207B6" w:rsidP="00A207B6">
      <w:pPr>
        <w:widowControl/>
        <w:ind w:left="709"/>
        <w:jc w:val="both"/>
        <w:rPr>
          <w:rFonts w:ascii="Arial" w:hAnsi="Arial" w:cs="Arial"/>
          <w:color w:val="auto"/>
          <w:shd w:val="clear" w:color="auto" w:fill="auto"/>
        </w:rPr>
      </w:pPr>
      <w:r w:rsidRPr="000B0667">
        <w:rPr>
          <w:rFonts w:ascii="Arial" w:hAnsi="Arial" w:cs="Arial"/>
          <w:color w:val="auto"/>
          <w:shd w:val="clear" w:color="auto" w:fill="auto"/>
        </w:rPr>
        <w:t>The</w:t>
      </w:r>
      <w:r w:rsidRPr="000B0667">
        <w:rPr>
          <w:rFonts w:ascii="Arial" w:hAnsi="Arial" w:cs="Arial"/>
          <w:b/>
          <w:color w:val="auto"/>
          <w:shd w:val="clear" w:color="auto" w:fill="auto"/>
        </w:rPr>
        <w:t xml:space="preserve"> </w:t>
      </w:r>
      <w:r w:rsidRPr="000B0667">
        <w:rPr>
          <w:rFonts w:ascii="Arial" w:hAnsi="Arial" w:cs="Arial"/>
          <w:color w:val="auto"/>
          <w:shd w:val="clear" w:color="auto" w:fill="auto"/>
        </w:rPr>
        <w:t xml:space="preserve">proposal requires </w:t>
      </w:r>
      <w:r w:rsidR="00C75DDE" w:rsidRPr="000B0667">
        <w:rPr>
          <w:rFonts w:ascii="Arial" w:hAnsi="Arial" w:cs="Arial"/>
          <w:color w:val="auto"/>
          <w:shd w:val="clear" w:color="auto" w:fill="auto"/>
        </w:rPr>
        <w:t>preliminary</w:t>
      </w:r>
      <w:r w:rsidR="007973FC" w:rsidRPr="000B0667">
        <w:rPr>
          <w:rFonts w:ascii="Arial" w:hAnsi="Arial" w:cs="Arial"/>
          <w:color w:val="auto"/>
          <w:shd w:val="clear" w:color="auto" w:fill="auto"/>
        </w:rPr>
        <w:t xml:space="preserve"> </w:t>
      </w:r>
      <w:r w:rsidRPr="000B0667">
        <w:rPr>
          <w:rFonts w:ascii="Arial" w:hAnsi="Arial" w:cs="Arial"/>
          <w:color w:val="auto"/>
          <w:shd w:val="clear" w:color="auto" w:fill="auto"/>
        </w:rPr>
        <w:t xml:space="preserve">consultation with the </w:t>
      </w:r>
      <w:r w:rsidR="00F256EE" w:rsidRPr="000B0667">
        <w:rPr>
          <w:rFonts w:ascii="Arial" w:hAnsi="Arial" w:cs="Arial"/>
          <w:color w:val="auto"/>
          <w:shd w:val="clear" w:color="auto" w:fill="auto"/>
        </w:rPr>
        <w:t>Chief Constable</w:t>
      </w:r>
      <w:r w:rsidR="00717EC1" w:rsidRPr="000B0667">
        <w:rPr>
          <w:rFonts w:ascii="Arial" w:hAnsi="Arial" w:cs="Arial"/>
          <w:color w:val="auto"/>
          <w:shd w:val="clear" w:color="auto" w:fill="auto"/>
        </w:rPr>
        <w:t xml:space="preserve">, </w:t>
      </w:r>
      <w:r w:rsidRPr="000B0667">
        <w:rPr>
          <w:rFonts w:ascii="Arial" w:hAnsi="Arial" w:cs="Arial"/>
          <w:color w:val="auto"/>
          <w:shd w:val="clear" w:color="auto" w:fill="auto"/>
        </w:rPr>
        <w:t>Ward Members</w:t>
      </w:r>
      <w:r w:rsidR="00881671" w:rsidRPr="000B0667">
        <w:rPr>
          <w:rFonts w:ascii="Arial" w:hAnsi="Arial" w:cs="Arial"/>
          <w:color w:val="auto"/>
          <w:shd w:val="clear" w:color="auto" w:fill="auto"/>
        </w:rPr>
        <w:t>,</w:t>
      </w:r>
      <w:r w:rsidRPr="000B0667">
        <w:rPr>
          <w:rFonts w:ascii="Arial" w:hAnsi="Arial" w:cs="Arial"/>
          <w:color w:val="auto"/>
          <w:shd w:val="clear" w:color="auto" w:fill="auto"/>
        </w:rPr>
        <w:t xml:space="preserve"> </w:t>
      </w:r>
      <w:r w:rsidR="00C75DDE" w:rsidRPr="000B0667">
        <w:rPr>
          <w:rFonts w:ascii="Arial" w:hAnsi="Arial" w:cs="Arial"/>
          <w:color w:val="auto"/>
          <w:shd w:val="clear" w:color="auto" w:fill="auto"/>
        </w:rPr>
        <w:t>Parish</w:t>
      </w:r>
      <w:r w:rsidR="00094B2B" w:rsidRPr="000B0667">
        <w:rPr>
          <w:rFonts w:ascii="Arial" w:hAnsi="Arial" w:cs="Arial"/>
          <w:color w:val="auto"/>
          <w:shd w:val="clear" w:color="auto" w:fill="auto"/>
        </w:rPr>
        <w:t xml:space="preserve"> Council, </w:t>
      </w:r>
      <w:r w:rsidRPr="000B0667">
        <w:rPr>
          <w:rFonts w:ascii="Arial" w:hAnsi="Arial" w:cs="Arial"/>
          <w:color w:val="auto"/>
          <w:shd w:val="clear" w:color="auto" w:fill="auto"/>
        </w:rPr>
        <w:t xml:space="preserve">and the Cabinet Member for </w:t>
      </w:r>
      <w:r w:rsidR="003A7999" w:rsidRPr="000B0667">
        <w:rPr>
          <w:rFonts w:ascii="Arial" w:hAnsi="Arial" w:cs="Arial"/>
          <w:color w:val="auto"/>
          <w:shd w:val="clear" w:color="auto" w:fill="auto"/>
        </w:rPr>
        <w:t>Highways</w:t>
      </w:r>
      <w:r w:rsidRPr="000B0667">
        <w:rPr>
          <w:rFonts w:ascii="Arial" w:hAnsi="Arial" w:cs="Arial"/>
          <w:color w:val="auto"/>
          <w:shd w:val="clear" w:color="auto" w:fill="auto"/>
        </w:rPr>
        <w:t xml:space="preserve">. </w:t>
      </w:r>
    </w:p>
    <w:p w14:paraId="00FF3352" w14:textId="77777777" w:rsidR="00305F4D" w:rsidRDefault="00305F4D" w:rsidP="00A207B6">
      <w:pPr>
        <w:widowControl/>
        <w:ind w:left="709"/>
        <w:jc w:val="both"/>
        <w:rPr>
          <w:rFonts w:ascii="Arial" w:hAnsi="Arial" w:cs="Arial"/>
          <w:color w:val="auto"/>
          <w:shd w:val="clear" w:color="auto" w:fill="auto"/>
        </w:rPr>
      </w:pPr>
    </w:p>
    <w:p w14:paraId="4DCB800F" w14:textId="12FCA9A0" w:rsidR="00CB2CE6" w:rsidRDefault="00CB2CE6" w:rsidP="00E568EE">
      <w:pPr>
        <w:widowControl/>
        <w:ind w:left="709"/>
        <w:jc w:val="both"/>
        <w:rPr>
          <w:rFonts w:ascii="Arial" w:hAnsi="Arial" w:cs="Arial"/>
          <w:color w:val="auto"/>
          <w:shd w:val="clear" w:color="auto" w:fill="auto"/>
        </w:rPr>
      </w:pPr>
    </w:p>
    <w:p w14:paraId="0204215E" w14:textId="7380B623" w:rsidR="00CB2CE6" w:rsidRDefault="00CB2CE6" w:rsidP="00E568EE">
      <w:pPr>
        <w:widowControl/>
        <w:ind w:left="709"/>
        <w:jc w:val="both"/>
        <w:rPr>
          <w:rFonts w:ascii="Arial" w:hAnsi="Arial" w:cs="Arial"/>
          <w:color w:val="auto"/>
          <w:shd w:val="clear" w:color="auto" w:fill="auto"/>
        </w:rPr>
      </w:pPr>
    </w:p>
    <w:p w14:paraId="2BD85641" w14:textId="2571B7A2" w:rsidR="00CB2CE6" w:rsidRDefault="00CB2CE6" w:rsidP="00E568EE">
      <w:pPr>
        <w:widowControl/>
        <w:ind w:left="709"/>
        <w:jc w:val="both"/>
        <w:rPr>
          <w:rFonts w:ascii="Arial" w:hAnsi="Arial" w:cs="Arial"/>
          <w:color w:val="auto"/>
          <w:shd w:val="clear" w:color="auto" w:fill="auto"/>
        </w:rPr>
      </w:pPr>
    </w:p>
    <w:p w14:paraId="7C601F62" w14:textId="77777777" w:rsidR="007E04FE" w:rsidRDefault="007E04FE" w:rsidP="007E04FE">
      <w:pPr>
        <w:widowControl/>
        <w:rPr>
          <w:rFonts w:ascii="Arial" w:hAnsi="Arial" w:cs="Arial"/>
          <w:b/>
          <w:bCs/>
          <w:color w:val="auto"/>
          <w:u w:val="single"/>
          <w:shd w:val="clear" w:color="auto" w:fill="auto"/>
        </w:rPr>
      </w:pPr>
      <w:r w:rsidRPr="001C5FD8">
        <w:rPr>
          <w:rFonts w:ascii="Arial" w:hAnsi="Arial" w:cs="Arial"/>
          <w:b/>
          <w:bCs/>
          <w:color w:val="auto"/>
          <w:shd w:val="clear" w:color="auto" w:fill="auto"/>
        </w:rPr>
        <w:t xml:space="preserve">7. </w:t>
      </w:r>
      <w:r>
        <w:rPr>
          <w:rFonts w:ascii="Arial" w:hAnsi="Arial" w:cs="Arial"/>
          <w:b/>
          <w:bCs/>
          <w:color w:val="auto"/>
          <w:shd w:val="clear" w:color="auto" w:fill="auto"/>
        </w:rPr>
        <w:t xml:space="preserve">       </w:t>
      </w:r>
      <w:r>
        <w:rPr>
          <w:rFonts w:ascii="Arial" w:hAnsi="Arial" w:cs="Arial"/>
          <w:b/>
          <w:bCs/>
          <w:color w:val="auto"/>
          <w:u w:val="single"/>
          <w:shd w:val="clear" w:color="auto" w:fill="auto"/>
        </w:rPr>
        <w:t>COMMENTS RECEIVED TO DATE</w:t>
      </w:r>
    </w:p>
    <w:p w14:paraId="7C2E3309" w14:textId="77777777" w:rsidR="007E04FE" w:rsidRDefault="007E04FE" w:rsidP="007E04FE">
      <w:pPr>
        <w:widowControl/>
        <w:rPr>
          <w:rFonts w:ascii="Arial" w:hAnsi="Arial" w:cs="Arial"/>
          <w:b/>
          <w:bCs/>
          <w:color w:val="auto"/>
          <w:u w:val="single"/>
          <w:shd w:val="clear" w:color="auto" w:fill="auto"/>
        </w:rPr>
      </w:pPr>
    </w:p>
    <w:p w14:paraId="749B4A35" w14:textId="77777777" w:rsidR="00B246F0" w:rsidRPr="00B246F0" w:rsidRDefault="007E04FE" w:rsidP="00B246F0">
      <w:pPr>
        <w:widowControl/>
        <w:ind w:left="720"/>
        <w:rPr>
          <w:rFonts w:ascii="Arial" w:hAnsi="Arial" w:cs="Arial"/>
          <w:color w:val="auto"/>
          <w:shd w:val="clear" w:color="auto" w:fill="auto"/>
        </w:rPr>
      </w:pPr>
      <w:r>
        <w:rPr>
          <w:rFonts w:ascii="Arial" w:hAnsi="Arial" w:cs="Arial"/>
          <w:b/>
          <w:bCs/>
          <w:color w:val="auto"/>
          <w:u w:val="single"/>
          <w:shd w:val="clear" w:color="auto" w:fill="auto"/>
        </w:rPr>
        <w:t>Avon and Somerset Police:</w:t>
      </w:r>
      <w:r w:rsidR="00B246F0">
        <w:rPr>
          <w:rFonts w:ascii="Arial" w:hAnsi="Arial" w:cs="Arial"/>
          <w:color w:val="auto"/>
          <w:shd w:val="clear" w:color="auto" w:fill="auto"/>
        </w:rPr>
        <w:t xml:space="preserve"> </w:t>
      </w:r>
      <w:r w:rsidR="00B246F0" w:rsidRPr="00B246F0">
        <w:rPr>
          <w:rFonts w:ascii="Arial" w:hAnsi="Arial" w:cs="Arial"/>
          <w:color w:val="auto"/>
          <w:shd w:val="clear" w:color="auto" w:fill="auto"/>
        </w:rPr>
        <w:t xml:space="preserve">Thank you for your email and attachments regarding the proposal to “reduce a section of the current 40mph speed limit on Gloucester Road Swainswick to 30mph through the ‘hamlet’ on the approach to Upper Swainswick.” As shown on the attached plan. </w:t>
      </w:r>
    </w:p>
    <w:p w14:paraId="047AD6AF" w14:textId="77777777" w:rsidR="00B246F0" w:rsidRPr="00B246F0" w:rsidRDefault="00B246F0" w:rsidP="00B246F0">
      <w:pPr>
        <w:widowControl/>
        <w:ind w:left="720"/>
        <w:rPr>
          <w:rFonts w:ascii="Arial" w:hAnsi="Arial" w:cs="Arial"/>
          <w:color w:val="auto"/>
          <w:shd w:val="clear" w:color="auto" w:fill="auto"/>
        </w:rPr>
      </w:pPr>
    </w:p>
    <w:p w14:paraId="778A9BC3"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It is understood from the attached “TRO approval to progress” document that “Prior to the construction of the A46 dual carriageway, which links the A4 with the A420 and M4 motorway, Gloucester Road was the main, classified arterial route for through traffic in this part of Bath and North East Somerset.</w:t>
      </w:r>
    </w:p>
    <w:p w14:paraId="1B867DC8"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Gloucester Road was downgraded accordingly when the current A46 was constructed, and there have been some incremental modifications to the speed limits and associated signing along the road.  However, the speed limit between Lower Swainswick and the link to the A46 has not been reviewed for some time.</w:t>
      </w:r>
    </w:p>
    <w:p w14:paraId="1194118A"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road beyond Lower Swainswick is predominantly rural in nature along its length, with individual residential properties which are relatively isolated and/or set-back from the road, so the existing 40mph speed limit is considered to be appropriate for much of road. However, these residential properties become more frequent on the approach to Upper Swainswick, combined with an increase in the number of side road junctions, so it is considered appropriate that the speed limit is reduced to 30mph over this length. </w:t>
      </w:r>
    </w:p>
    <w:p w14:paraId="7871913A"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There is existing signing along the road which was not changed when the A46 was constructed, and the opportunity will be taken to review these measures, in particular the size of some of these signs.”</w:t>
      </w:r>
    </w:p>
    <w:p w14:paraId="37DD63D1" w14:textId="77777777" w:rsidR="00B246F0" w:rsidRPr="00B246F0" w:rsidRDefault="00B246F0" w:rsidP="00B246F0">
      <w:pPr>
        <w:widowControl/>
        <w:ind w:left="720"/>
        <w:rPr>
          <w:rFonts w:ascii="Arial" w:hAnsi="Arial" w:cs="Arial"/>
          <w:color w:val="auto"/>
          <w:shd w:val="clear" w:color="auto" w:fill="auto"/>
        </w:rPr>
      </w:pPr>
    </w:p>
    <w:p w14:paraId="434B2B9B"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There has been a marked increase in the number of speed restrictions being introduced by local authorities across our Force area. This has prompted a review of our current processes. Going forward informal consultations should be received by the Traffic Management Unit with a minimum of a 6-week time frame. This should be accompanied by speed and collision data to support the consultation. The Traffic Management Unit will then review on behalf of the Chief Constable. The Constabulary may not support speed reductions if the data submitted is not sufficient and/or the road design is not appropriate. </w:t>
      </w:r>
    </w:p>
    <w:p w14:paraId="35D4BB9E" w14:textId="77777777" w:rsidR="00B246F0" w:rsidRPr="00B246F0" w:rsidRDefault="00B246F0" w:rsidP="00B246F0">
      <w:pPr>
        <w:widowControl/>
        <w:ind w:left="720"/>
        <w:rPr>
          <w:rFonts w:ascii="Arial" w:hAnsi="Arial" w:cs="Arial"/>
          <w:color w:val="auto"/>
          <w:shd w:val="clear" w:color="auto" w:fill="auto"/>
        </w:rPr>
      </w:pPr>
    </w:p>
    <w:p w14:paraId="3D2E5BD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As stated in the attached document “The road beyond Lower Swainswick is predominantly rural in nature along its length, with individual residential properties which are relatively isolated and/or set-back from the road, so the existing 40mph speed limit is considered to be appropriate for much of road.” This does not appear to be reflected in the attached plan, which appears to show a 30mph restriction in that rural environment as well as in the vicinity of housing. </w:t>
      </w:r>
    </w:p>
    <w:p w14:paraId="3687015B" w14:textId="77777777" w:rsidR="00B246F0" w:rsidRPr="00B246F0" w:rsidRDefault="00B246F0" w:rsidP="00B246F0">
      <w:pPr>
        <w:widowControl/>
        <w:ind w:left="720"/>
        <w:rPr>
          <w:rFonts w:ascii="Arial" w:hAnsi="Arial" w:cs="Arial"/>
          <w:color w:val="auto"/>
          <w:shd w:val="clear" w:color="auto" w:fill="auto"/>
        </w:rPr>
      </w:pPr>
    </w:p>
    <w:p w14:paraId="744BD241"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It is appreciated that the rationale behind the proposal is unique in that it refers to a previously held road status rather than being a response to collision history. However, as previously discussed, we have a Force stance regarding the introduction of speed limits, which has been written to reflect the current speed environment. I copy this below for your information. </w:t>
      </w:r>
    </w:p>
    <w:p w14:paraId="1BCDEB6C" w14:textId="77777777" w:rsidR="00B246F0" w:rsidRPr="00B246F0" w:rsidRDefault="00B246F0" w:rsidP="00B246F0">
      <w:pPr>
        <w:widowControl/>
        <w:ind w:left="720"/>
        <w:rPr>
          <w:rFonts w:ascii="Arial" w:hAnsi="Arial" w:cs="Arial"/>
          <w:color w:val="auto"/>
          <w:shd w:val="clear" w:color="auto" w:fill="auto"/>
        </w:rPr>
      </w:pPr>
    </w:p>
    <w:p w14:paraId="45CD3F9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lastRenderedPageBreak/>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6E0E3868" w14:textId="77777777" w:rsidR="00B246F0" w:rsidRPr="00B246F0" w:rsidRDefault="00B246F0" w:rsidP="00B246F0">
      <w:pPr>
        <w:widowControl/>
        <w:ind w:left="720"/>
        <w:rPr>
          <w:rFonts w:ascii="Arial" w:hAnsi="Arial" w:cs="Arial"/>
          <w:color w:val="auto"/>
          <w:shd w:val="clear" w:color="auto" w:fill="auto"/>
        </w:rPr>
      </w:pPr>
    </w:p>
    <w:p w14:paraId="3296EDD6"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police service has to ensure all resources are used effectively in responding to community priorities. Avon and Somerset Constabulary will support all appropriate speed limits, including 20mph roads, where; </w:t>
      </w:r>
    </w:p>
    <w:p w14:paraId="632EEE8D"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looks and feels like the limit, giving visiting motorists who wish to conform that chance; the desired outcome has to be speeds at the limit chosen so as to achieve safe roads for other and vulnerable users, not high speeds and high enforcement; </w:t>
      </w:r>
    </w:p>
    <w:p w14:paraId="1A827FD3" w14:textId="040DB070"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is self-enforcing (with reducing features) not requiring large scale enforcement; </w:t>
      </w:r>
    </w:p>
    <w:p w14:paraId="1B6E8B02"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The limit is only introduced where mean speeds are already close to the limit to be imposed, (24mph in a 20mph limit) or with interventions that make the limit clear to visiting motorists; </w:t>
      </w:r>
    </w:p>
    <w:p w14:paraId="7AD79EE5" w14:textId="77777777" w:rsidR="00B246F0" w:rsidRPr="00B246F0" w:rsidRDefault="00B246F0" w:rsidP="00B246F0">
      <w:pPr>
        <w:widowControl/>
        <w:ind w:left="720"/>
        <w:rPr>
          <w:rFonts w:ascii="Arial" w:hAnsi="Arial" w:cs="Arial"/>
          <w:color w:val="auto"/>
          <w:shd w:val="clear" w:color="auto" w:fill="auto"/>
        </w:rPr>
      </w:pPr>
    </w:p>
    <w:p w14:paraId="3CF7A8DC"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Speeding problems identified in an area must have the engineering, site clarity and need re-assessed, not simply a call for more enforcement. </w:t>
      </w:r>
    </w:p>
    <w:p w14:paraId="0415C888" w14:textId="77777777" w:rsidR="00B246F0" w:rsidRPr="00B246F0" w:rsidRDefault="00B246F0" w:rsidP="00B246F0">
      <w:pPr>
        <w:widowControl/>
        <w:ind w:left="720"/>
        <w:rPr>
          <w:rFonts w:ascii="Arial" w:hAnsi="Arial" w:cs="Arial"/>
          <w:color w:val="auto"/>
          <w:shd w:val="clear" w:color="auto" w:fill="auto"/>
        </w:rPr>
      </w:pPr>
    </w:p>
    <w:p w14:paraId="52BABD41"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Enforcement will be considered in all clearly posted limits, given other priorities, and this will be by: </w:t>
      </w:r>
    </w:p>
    <w:p w14:paraId="60FB5B20" w14:textId="552D6DD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Targeted enforcement where there is deliberate offending and the limits are clear; Where limits are not clear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25E3C5C6" w14:textId="77777777" w:rsidR="00B246F0" w:rsidRPr="00B246F0" w:rsidRDefault="00B246F0" w:rsidP="00B246F0">
      <w:pPr>
        <w:widowControl/>
        <w:ind w:left="720"/>
        <w:rPr>
          <w:rFonts w:ascii="Arial" w:hAnsi="Arial" w:cs="Arial"/>
          <w:color w:val="auto"/>
          <w:shd w:val="clear" w:color="auto" w:fill="auto"/>
        </w:rPr>
      </w:pPr>
    </w:p>
    <w:p w14:paraId="2E270D08"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Deliberate high harm offenders will always be targeted and prosecuted whereas enforcement against drivers who simply misread the road may not be appropriate. None of the above should in anyway leave the impression that we will not enforce the law. As with all speed limits, and other enforcement work, we will use evidence to ensure that our resources are allocated in the most appropriate way using appropriate tactics. </w:t>
      </w:r>
    </w:p>
    <w:p w14:paraId="2B2BA60D" w14:textId="77777777" w:rsidR="00B246F0" w:rsidRPr="00B246F0" w:rsidRDefault="00B246F0" w:rsidP="00B246F0">
      <w:pPr>
        <w:widowControl/>
        <w:ind w:left="720"/>
        <w:rPr>
          <w:rFonts w:ascii="Arial" w:hAnsi="Arial" w:cs="Arial"/>
          <w:color w:val="auto"/>
          <w:shd w:val="clear" w:color="auto" w:fill="auto"/>
        </w:rPr>
      </w:pPr>
    </w:p>
    <w:p w14:paraId="448E18C3" w14:textId="77777777" w:rsidR="00B246F0" w:rsidRPr="00B246F0"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1A58DB17" w14:textId="77777777" w:rsidR="00B246F0" w:rsidRPr="00B246F0" w:rsidRDefault="00B246F0" w:rsidP="00B246F0">
      <w:pPr>
        <w:widowControl/>
        <w:ind w:left="720"/>
        <w:rPr>
          <w:rFonts w:ascii="Arial" w:hAnsi="Arial" w:cs="Arial"/>
          <w:color w:val="auto"/>
          <w:shd w:val="clear" w:color="auto" w:fill="auto"/>
        </w:rPr>
      </w:pPr>
    </w:p>
    <w:p w14:paraId="36959504" w14:textId="5DD9CA8F" w:rsidR="007E04FE" w:rsidRDefault="00B246F0" w:rsidP="00B246F0">
      <w:pPr>
        <w:widowControl/>
        <w:ind w:left="720"/>
        <w:rPr>
          <w:rFonts w:ascii="Arial" w:hAnsi="Arial" w:cs="Arial"/>
          <w:color w:val="auto"/>
          <w:shd w:val="clear" w:color="auto" w:fill="auto"/>
        </w:rPr>
      </w:pPr>
      <w:r w:rsidRPr="00B246F0">
        <w:rPr>
          <w:rFonts w:ascii="Arial" w:hAnsi="Arial" w:cs="Arial"/>
          <w:color w:val="auto"/>
          <w:shd w:val="clear" w:color="auto" w:fill="auto"/>
        </w:rPr>
        <w:t>I would welcome your observations in due course, to enable us to make an informed response on behalf of the Chief Constable.</w:t>
      </w:r>
    </w:p>
    <w:p w14:paraId="0E214C8D" w14:textId="77777777" w:rsidR="0096539A" w:rsidRDefault="0096539A" w:rsidP="00B246F0">
      <w:pPr>
        <w:widowControl/>
        <w:ind w:left="720"/>
        <w:rPr>
          <w:rFonts w:ascii="Arial" w:hAnsi="Arial" w:cs="Arial"/>
          <w:color w:val="auto"/>
          <w:shd w:val="clear" w:color="auto" w:fill="auto"/>
        </w:rPr>
      </w:pPr>
    </w:p>
    <w:p w14:paraId="5E49C7C4" w14:textId="322C5A48" w:rsidR="0096539A" w:rsidRPr="00DD0A82" w:rsidRDefault="00BE5A73" w:rsidP="004620B4">
      <w:pPr>
        <w:widowControl/>
        <w:ind w:left="720"/>
        <w:rPr>
          <w:rFonts w:ascii="Arial" w:hAnsi="Arial" w:cs="Arial"/>
          <w:color w:val="auto"/>
          <w:shd w:val="clear" w:color="auto" w:fill="auto"/>
        </w:rPr>
      </w:pPr>
      <w:r w:rsidRPr="00DD0A82">
        <w:rPr>
          <w:rFonts w:ascii="Arial" w:hAnsi="Arial" w:cs="Arial"/>
          <w:color w:val="auto"/>
          <w:shd w:val="clear" w:color="auto" w:fill="auto"/>
        </w:rPr>
        <w:t>Officer r</w:t>
      </w:r>
      <w:r w:rsidR="0096539A" w:rsidRPr="00DD0A82">
        <w:rPr>
          <w:rFonts w:ascii="Arial" w:hAnsi="Arial" w:cs="Arial"/>
          <w:color w:val="auto"/>
          <w:shd w:val="clear" w:color="auto" w:fill="auto"/>
        </w:rPr>
        <w:t xml:space="preserve">esponse: </w:t>
      </w:r>
      <w:r w:rsidR="004620B4" w:rsidRPr="00DD0A82">
        <w:rPr>
          <w:rFonts w:ascii="Arial" w:hAnsi="Arial" w:cs="Arial"/>
          <w:color w:val="auto"/>
          <w:shd w:val="clear" w:color="auto" w:fill="auto"/>
        </w:rPr>
        <w:t>Noted.</w:t>
      </w:r>
      <w:r w:rsidR="0096539A" w:rsidRPr="00DD0A82">
        <w:rPr>
          <w:rFonts w:ascii="Arial" w:hAnsi="Arial" w:cs="Arial"/>
          <w:color w:val="auto"/>
          <w:shd w:val="clear" w:color="auto" w:fill="auto"/>
        </w:rPr>
        <w:t xml:space="preserve"> </w:t>
      </w:r>
    </w:p>
    <w:p w14:paraId="6C43C779" w14:textId="77777777" w:rsidR="007E04FE" w:rsidRDefault="007E04FE" w:rsidP="007E04FE">
      <w:pPr>
        <w:widowControl/>
        <w:ind w:left="720"/>
        <w:rPr>
          <w:rFonts w:ascii="Arial" w:hAnsi="Arial" w:cs="Arial"/>
          <w:b/>
          <w:bCs/>
          <w:color w:val="auto"/>
          <w:u w:val="single"/>
          <w:shd w:val="clear" w:color="auto" w:fill="auto"/>
        </w:rPr>
      </w:pPr>
    </w:p>
    <w:p w14:paraId="1911F54A" w14:textId="18C60EF5" w:rsidR="007E04FE" w:rsidRDefault="007E04F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lastRenderedPageBreak/>
        <w:t xml:space="preserve">Cllr </w:t>
      </w:r>
      <w:r w:rsidR="0003466E">
        <w:rPr>
          <w:rFonts w:ascii="Arial" w:hAnsi="Arial" w:cs="Arial"/>
          <w:b/>
          <w:bCs/>
          <w:color w:val="auto"/>
          <w:u w:val="single"/>
          <w:shd w:val="clear" w:color="auto" w:fill="auto"/>
        </w:rPr>
        <w:t>Sarah Warren:</w:t>
      </w:r>
      <w:r w:rsidR="00C21D55">
        <w:rPr>
          <w:rFonts w:ascii="Arial" w:hAnsi="Arial" w:cs="Arial"/>
          <w:color w:val="auto"/>
          <w:shd w:val="clear" w:color="auto" w:fill="auto"/>
        </w:rPr>
        <w:t xml:space="preserve"> </w:t>
      </w:r>
      <w:r w:rsidR="00C21D55" w:rsidRPr="00C21D55">
        <w:rPr>
          <w:rFonts w:ascii="Arial" w:hAnsi="Arial" w:cs="Arial"/>
          <w:color w:val="auto"/>
          <w:shd w:val="clear" w:color="auto" w:fill="auto"/>
        </w:rPr>
        <w:t xml:space="preserve">I am supportive of reducing the speed limit to 30mph on this section of Gloucester Road. </w:t>
      </w:r>
      <w:r w:rsidR="0096539A" w:rsidRPr="00C21D55">
        <w:rPr>
          <w:rFonts w:ascii="Arial" w:hAnsi="Arial" w:cs="Arial"/>
          <w:color w:val="auto"/>
          <w:shd w:val="clear" w:color="auto" w:fill="auto"/>
        </w:rPr>
        <w:t>However,</w:t>
      </w:r>
      <w:r w:rsidR="00C21D55" w:rsidRPr="00C21D55">
        <w:rPr>
          <w:rFonts w:ascii="Arial" w:hAnsi="Arial" w:cs="Arial"/>
          <w:color w:val="auto"/>
          <w:shd w:val="clear" w:color="auto" w:fill="auto"/>
        </w:rPr>
        <w:t xml:space="preserve"> I regret very much that it has not been possible to create a scheme that also permits a reduction in speed limit on the lower, 40mph section where children regularly walk and cycle to school, and will continue to seek such a change.</w:t>
      </w:r>
    </w:p>
    <w:p w14:paraId="63AC797E" w14:textId="77777777" w:rsidR="0096539A" w:rsidRDefault="0096539A" w:rsidP="007E04FE">
      <w:pPr>
        <w:widowControl/>
        <w:ind w:left="720"/>
        <w:rPr>
          <w:rFonts w:ascii="Arial" w:hAnsi="Arial" w:cs="Arial"/>
          <w:color w:val="auto"/>
          <w:shd w:val="clear" w:color="auto" w:fill="auto"/>
        </w:rPr>
      </w:pPr>
    </w:p>
    <w:p w14:paraId="00275781" w14:textId="73D5A453" w:rsidR="0096539A" w:rsidRPr="006D0B5A" w:rsidRDefault="00BE5A73" w:rsidP="0096539A">
      <w:pPr>
        <w:widowControl/>
        <w:ind w:left="720"/>
        <w:rPr>
          <w:rFonts w:ascii="Arial" w:hAnsi="Arial" w:cs="Arial"/>
          <w:color w:val="8064A2" w:themeColor="accent4"/>
          <w:shd w:val="clear" w:color="auto" w:fill="auto"/>
        </w:rPr>
      </w:pPr>
      <w:r w:rsidRPr="006D0B5A">
        <w:rPr>
          <w:rFonts w:ascii="Arial" w:hAnsi="Arial" w:cs="Arial"/>
          <w:color w:val="8064A2" w:themeColor="accent4"/>
          <w:shd w:val="clear" w:color="auto" w:fill="auto"/>
        </w:rPr>
        <w:t>Officer r</w:t>
      </w:r>
      <w:r w:rsidR="0096539A" w:rsidRPr="006D0B5A">
        <w:rPr>
          <w:rFonts w:ascii="Arial" w:hAnsi="Arial" w:cs="Arial"/>
          <w:color w:val="8064A2" w:themeColor="accent4"/>
          <w:shd w:val="clear" w:color="auto" w:fill="auto"/>
        </w:rPr>
        <w:t xml:space="preserve">esponse: We </w:t>
      </w:r>
      <w:r w:rsidR="004620B4" w:rsidRPr="006D0B5A">
        <w:rPr>
          <w:rFonts w:ascii="Arial" w:hAnsi="Arial" w:cs="Arial"/>
          <w:color w:val="8064A2" w:themeColor="accent4"/>
          <w:shd w:val="clear" w:color="auto" w:fill="auto"/>
        </w:rPr>
        <w:t xml:space="preserve">have </w:t>
      </w:r>
      <w:r w:rsidR="0096539A" w:rsidRPr="006D0B5A">
        <w:rPr>
          <w:rFonts w:ascii="Arial" w:hAnsi="Arial" w:cs="Arial"/>
          <w:color w:val="8064A2" w:themeColor="accent4"/>
          <w:shd w:val="clear" w:color="auto" w:fill="auto"/>
        </w:rPr>
        <w:t xml:space="preserve">spent some time considering what is the best approach with the speed limits here. We’ve proposed leaving the short section of 40mph in place because </w:t>
      </w:r>
      <w:r w:rsidR="004620B4" w:rsidRPr="006D0B5A">
        <w:rPr>
          <w:rFonts w:ascii="Arial" w:hAnsi="Arial" w:cs="Arial"/>
          <w:color w:val="8064A2" w:themeColor="accent4"/>
          <w:shd w:val="clear" w:color="auto" w:fill="auto"/>
        </w:rPr>
        <w:t>we</w:t>
      </w:r>
      <w:r w:rsidR="0096539A" w:rsidRPr="006D0B5A">
        <w:rPr>
          <w:rFonts w:ascii="Arial" w:hAnsi="Arial" w:cs="Arial"/>
          <w:color w:val="8064A2" w:themeColor="accent4"/>
          <w:shd w:val="clear" w:color="auto" w:fill="auto"/>
        </w:rPr>
        <w:t xml:space="preserve"> believe </w:t>
      </w:r>
      <w:r w:rsidRPr="006D0B5A">
        <w:rPr>
          <w:rFonts w:ascii="Arial" w:hAnsi="Arial" w:cs="Arial"/>
          <w:color w:val="8064A2" w:themeColor="accent4"/>
          <w:shd w:val="clear" w:color="auto" w:fill="auto"/>
        </w:rPr>
        <w:t xml:space="preserve">that </w:t>
      </w:r>
      <w:r w:rsidR="0096539A" w:rsidRPr="006D0B5A">
        <w:rPr>
          <w:rFonts w:ascii="Arial" w:hAnsi="Arial" w:cs="Arial"/>
          <w:color w:val="8064A2" w:themeColor="accent4"/>
          <w:shd w:val="clear" w:color="auto" w:fill="auto"/>
        </w:rPr>
        <w:t xml:space="preserve">a 30mph here will have a very low level of compliance. The </w:t>
      </w:r>
      <w:r w:rsidR="00033C1D" w:rsidRPr="006D0B5A">
        <w:rPr>
          <w:rFonts w:ascii="Arial" w:hAnsi="Arial" w:cs="Arial"/>
          <w:color w:val="8064A2" w:themeColor="accent4"/>
          <w:shd w:val="clear" w:color="auto" w:fill="auto"/>
        </w:rPr>
        <w:t xml:space="preserve">additional </w:t>
      </w:r>
      <w:r w:rsidR="0096539A" w:rsidRPr="006D0B5A">
        <w:rPr>
          <w:rFonts w:ascii="Arial" w:hAnsi="Arial" w:cs="Arial"/>
          <w:color w:val="8064A2" w:themeColor="accent4"/>
          <w:shd w:val="clear" w:color="auto" w:fill="auto"/>
        </w:rPr>
        <w:t xml:space="preserve">problem with a continuous 30mph limit </w:t>
      </w:r>
      <w:r w:rsidR="00033C1D" w:rsidRPr="006D0B5A">
        <w:rPr>
          <w:rFonts w:ascii="Arial" w:hAnsi="Arial" w:cs="Arial"/>
          <w:color w:val="8064A2" w:themeColor="accent4"/>
          <w:shd w:val="clear" w:color="auto" w:fill="auto"/>
        </w:rPr>
        <w:t>in this location</w:t>
      </w:r>
      <w:r w:rsidR="0096539A" w:rsidRPr="006D0B5A">
        <w:rPr>
          <w:rFonts w:ascii="Arial" w:hAnsi="Arial" w:cs="Arial"/>
          <w:color w:val="8064A2" w:themeColor="accent4"/>
          <w:shd w:val="clear" w:color="auto" w:fill="auto"/>
        </w:rPr>
        <w:t xml:space="preserve"> is that where the 30mph current ends, the street lighting ends too. During hours of darkness, driving from a lit 30mph limit into a 30mph limit in darkness is likely to cause even worse compliance at these times. </w:t>
      </w:r>
      <w:r w:rsidR="004620B4" w:rsidRPr="006D0B5A">
        <w:rPr>
          <w:rFonts w:ascii="Arial" w:hAnsi="Arial" w:cs="Arial"/>
          <w:color w:val="8064A2" w:themeColor="accent4"/>
          <w:shd w:val="clear" w:color="auto" w:fill="auto"/>
        </w:rPr>
        <w:t>W</w:t>
      </w:r>
      <w:r w:rsidR="0096539A" w:rsidRPr="006D0B5A">
        <w:rPr>
          <w:rFonts w:ascii="Arial" w:hAnsi="Arial" w:cs="Arial"/>
          <w:color w:val="8064A2" w:themeColor="accent4"/>
          <w:shd w:val="clear" w:color="auto" w:fill="auto"/>
        </w:rPr>
        <w:t xml:space="preserve">e have examples of this </w:t>
      </w:r>
      <w:r w:rsidR="004620B4" w:rsidRPr="006D0B5A">
        <w:rPr>
          <w:rFonts w:ascii="Arial" w:hAnsi="Arial" w:cs="Arial"/>
          <w:color w:val="8064A2" w:themeColor="accent4"/>
          <w:shd w:val="clear" w:color="auto" w:fill="auto"/>
        </w:rPr>
        <w:t xml:space="preserve">arrangement </w:t>
      </w:r>
      <w:r w:rsidR="0096539A" w:rsidRPr="006D0B5A">
        <w:rPr>
          <w:rFonts w:ascii="Arial" w:hAnsi="Arial" w:cs="Arial"/>
          <w:color w:val="8064A2" w:themeColor="accent4"/>
          <w:shd w:val="clear" w:color="auto" w:fill="auto"/>
        </w:rPr>
        <w:t>elsewhere, but they tend to be on narrower roads in village locations where the road character</w:t>
      </w:r>
      <w:r w:rsidR="004620B4" w:rsidRPr="006D0B5A">
        <w:rPr>
          <w:rFonts w:ascii="Arial" w:hAnsi="Arial" w:cs="Arial"/>
          <w:color w:val="8064A2" w:themeColor="accent4"/>
          <w:shd w:val="clear" w:color="auto" w:fill="auto"/>
        </w:rPr>
        <w:t>istics</w:t>
      </w:r>
      <w:r w:rsidR="0096539A" w:rsidRPr="006D0B5A">
        <w:rPr>
          <w:rFonts w:ascii="Arial" w:hAnsi="Arial" w:cs="Arial"/>
          <w:color w:val="8064A2" w:themeColor="accent4"/>
          <w:shd w:val="clear" w:color="auto" w:fill="auto"/>
        </w:rPr>
        <w:t xml:space="preserve"> </w:t>
      </w:r>
      <w:r w:rsidR="004620B4" w:rsidRPr="006D0B5A">
        <w:rPr>
          <w:rFonts w:ascii="Arial" w:hAnsi="Arial" w:cs="Arial"/>
          <w:color w:val="8064A2" w:themeColor="accent4"/>
          <w:shd w:val="clear" w:color="auto" w:fill="auto"/>
        </w:rPr>
        <w:t xml:space="preserve">assist </w:t>
      </w:r>
      <w:r w:rsidR="0096539A" w:rsidRPr="006D0B5A">
        <w:rPr>
          <w:rFonts w:ascii="Arial" w:hAnsi="Arial" w:cs="Arial"/>
          <w:color w:val="8064A2" w:themeColor="accent4"/>
          <w:shd w:val="clear" w:color="auto" w:fill="auto"/>
        </w:rPr>
        <w:t>drivers</w:t>
      </w:r>
      <w:r w:rsidR="004620B4" w:rsidRPr="006D0B5A">
        <w:rPr>
          <w:rFonts w:ascii="Arial" w:hAnsi="Arial" w:cs="Arial"/>
          <w:color w:val="8064A2" w:themeColor="accent4"/>
          <w:shd w:val="clear" w:color="auto" w:fill="auto"/>
        </w:rPr>
        <w:t xml:space="preserve"> to</w:t>
      </w:r>
      <w:r w:rsidR="0096539A" w:rsidRPr="006D0B5A">
        <w:rPr>
          <w:rFonts w:ascii="Arial" w:hAnsi="Arial" w:cs="Arial"/>
          <w:color w:val="8064A2" w:themeColor="accent4"/>
          <w:shd w:val="clear" w:color="auto" w:fill="auto"/>
        </w:rPr>
        <w:t xml:space="preserve"> understand the reason for the lower limit.</w:t>
      </w:r>
    </w:p>
    <w:p w14:paraId="0054A9DD" w14:textId="77777777" w:rsidR="0096539A" w:rsidRPr="006D0B5A" w:rsidRDefault="0096539A" w:rsidP="0096539A">
      <w:pPr>
        <w:widowControl/>
        <w:ind w:left="720"/>
        <w:rPr>
          <w:rFonts w:ascii="Arial" w:hAnsi="Arial" w:cs="Arial"/>
          <w:color w:val="8064A2" w:themeColor="accent4"/>
          <w:shd w:val="clear" w:color="auto" w:fill="auto"/>
        </w:rPr>
      </w:pPr>
    </w:p>
    <w:p w14:paraId="4B052707" w14:textId="02BE7250" w:rsidR="0096539A" w:rsidRPr="006D0B5A" w:rsidRDefault="0096539A" w:rsidP="0096539A">
      <w:pPr>
        <w:widowControl/>
        <w:ind w:left="720"/>
        <w:rPr>
          <w:rFonts w:ascii="Arial" w:hAnsi="Arial" w:cs="Arial"/>
          <w:strike/>
          <w:color w:val="8064A2" w:themeColor="accent4"/>
          <w:highlight w:val="yellow"/>
          <w:shd w:val="clear" w:color="auto" w:fill="auto"/>
        </w:rPr>
      </w:pPr>
      <w:r w:rsidRPr="006D0B5A">
        <w:rPr>
          <w:rFonts w:ascii="Arial" w:hAnsi="Arial" w:cs="Arial"/>
          <w:color w:val="8064A2" w:themeColor="accent4"/>
          <w:shd w:val="clear" w:color="auto" w:fill="auto"/>
        </w:rPr>
        <w:t>I</w:t>
      </w:r>
      <w:r w:rsidR="004620B4" w:rsidRPr="006D0B5A">
        <w:rPr>
          <w:rFonts w:ascii="Arial" w:hAnsi="Arial" w:cs="Arial"/>
          <w:color w:val="8064A2" w:themeColor="accent4"/>
          <w:shd w:val="clear" w:color="auto" w:fill="auto"/>
        </w:rPr>
        <w:t>t is appreciated</w:t>
      </w:r>
      <w:r w:rsidRPr="006D0B5A">
        <w:rPr>
          <w:rFonts w:ascii="Arial" w:hAnsi="Arial" w:cs="Arial"/>
          <w:color w:val="8064A2" w:themeColor="accent4"/>
          <w:shd w:val="clear" w:color="auto" w:fill="auto"/>
        </w:rPr>
        <w:t xml:space="preserve"> that school children use the path here, but the section of road where we’re proposing to keep the 40mph does not have the look and feel of a road where drivers will understand why a 30mph limit is in place. The road is wide here with no properties fronting it. </w:t>
      </w:r>
      <w:r w:rsidR="004620B4" w:rsidRPr="006D0B5A">
        <w:rPr>
          <w:rFonts w:ascii="Arial" w:hAnsi="Arial" w:cs="Arial"/>
          <w:color w:val="8064A2" w:themeColor="accent4"/>
          <w:shd w:val="clear" w:color="auto" w:fill="auto"/>
        </w:rPr>
        <w:t xml:space="preserve">There is </w:t>
      </w:r>
      <w:r w:rsidRPr="006D0B5A">
        <w:rPr>
          <w:rFonts w:ascii="Arial" w:hAnsi="Arial" w:cs="Arial"/>
          <w:color w:val="8064A2" w:themeColor="accent4"/>
          <w:shd w:val="clear" w:color="auto" w:fill="auto"/>
        </w:rPr>
        <w:t xml:space="preserve">also </w:t>
      </w:r>
      <w:r w:rsidR="004620B4" w:rsidRPr="006D0B5A">
        <w:rPr>
          <w:rFonts w:ascii="Arial" w:hAnsi="Arial" w:cs="Arial"/>
          <w:color w:val="8064A2" w:themeColor="accent4"/>
          <w:shd w:val="clear" w:color="auto" w:fill="auto"/>
        </w:rPr>
        <w:t xml:space="preserve">some concern </w:t>
      </w:r>
      <w:r w:rsidRPr="006D0B5A">
        <w:rPr>
          <w:rFonts w:ascii="Arial" w:hAnsi="Arial" w:cs="Arial"/>
          <w:color w:val="8064A2" w:themeColor="accent4"/>
          <w:shd w:val="clear" w:color="auto" w:fill="auto"/>
        </w:rPr>
        <w:t xml:space="preserve">that </w:t>
      </w:r>
      <w:r w:rsidR="004620B4" w:rsidRPr="006D0B5A">
        <w:rPr>
          <w:rFonts w:ascii="Arial" w:hAnsi="Arial" w:cs="Arial"/>
          <w:color w:val="8064A2" w:themeColor="accent4"/>
          <w:shd w:val="clear" w:color="auto" w:fill="auto"/>
        </w:rPr>
        <w:t xml:space="preserve">a </w:t>
      </w:r>
      <w:r w:rsidRPr="006D0B5A">
        <w:rPr>
          <w:rFonts w:ascii="Arial" w:hAnsi="Arial" w:cs="Arial"/>
          <w:color w:val="8064A2" w:themeColor="accent4"/>
          <w:shd w:val="clear" w:color="auto" w:fill="auto"/>
        </w:rPr>
        <w:t xml:space="preserve">30mph limit in this section could lead to </w:t>
      </w:r>
      <w:r w:rsidR="004620B4" w:rsidRPr="006D0B5A">
        <w:rPr>
          <w:rFonts w:ascii="Arial" w:hAnsi="Arial" w:cs="Arial"/>
          <w:color w:val="8064A2" w:themeColor="accent4"/>
          <w:shd w:val="clear" w:color="auto" w:fill="auto"/>
        </w:rPr>
        <w:t xml:space="preserve">an increase in overtaking manoeuvres. </w:t>
      </w:r>
    </w:p>
    <w:p w14:paraId="1FB7120C" w14:textId="77777777" w:rsidR="0096539A" w:rsidRPr="004620B4" w:rsidRDefault="0096539A" w:rsidP="0096539A">
      <w:pPr>
        <w:widowControl/>
        <w:ind w:left="720"/>
        <w:rPr>
          <w:rFonts w:ascii="Arial" w:hAnsi="Arial" w:cs="Arial"/>
          <w:strike/>
          <w:color w:val="8064A2" w:themeColor="accent4"/>
          <w:highlight w:val="yellow"/>
          <w:shd w:val="clear" w:color="auto" w:fill="auto"/>
        </w:rPr>
      </w:pPr>
    </w:p>
    <w:p w14:paraId="3BAAC574" w14:textId="77777777" w:rsidR="0003466E" w:rsidRDefault="0003466E" w:rsidP="007E04FE">
      <w:pPr>
        <w:widowControl/>
        <w:ind w:left="720"/>
        <w:rPr>
          <w:rFonts w:ascii="Arial" w:hAnsi="Arial" w:cs="Arial"/>
          <w:b/>
          <w:bCs/>
          <w:color w:val="auto"/>
          <w:u w:val="single"/>
          <w:shd w:val="clear" w:color="auto" w:fill="auto"/>
        </w:rPr>
      </w:pPr>
    </w:p>
    <w:p w14:paraId="5B587521" w14:textId="50B190A3" w:rsidR="0003466E" w:rsidRPr="004261C7" w:rsidRDefault="0003466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t>Cllr Kevin Guy:</w:t>
      </w:r>
      <w:r w:rsidR="004261C7">
        <w:rPr>
          <w:rFonts w:ascii="Arial" w:hAnsi="Arial" w:cs="Arial"/>
          <w:color w:val="auto"/>
          <w:shd w:val="clear" w:color="auto" w:fill="auto"/>
        </w:rPr>
        <w:t xml:space="preserve"> </w:t>
      </w:r>
      <w:r w:rsidR="004261C7" w:rsidRPr="004261C7">
        <w:rPr>
          <w:rFonts w:ascii="Arial" w:hAnsi="Arial" w:cs="Arial"/>
          <w:color w:val="auto"/>
          <w:shd w:val="clear" w:color="auto" w:fill="auto"/>
        </w:rPr>
        <w:t>I agree with Cllr Warrens comments.</w:t>
      </w:r>
      <w:r w:rsidR="004261C7">
        <w:rPr>
          <w:rFonts w:ascii="Arial" w:hAnsi="Arial" w:cs="Arial"/>
          <w:color w:val="auto"/>
          <w:shd w:val="clear" w:color="auto" w:fill="auto"/>
        </w:rPr>
        <w:t xml:space="preserve"> </w:t>
      </w:r>
      <w:r w:rsidR="004261C7" w:rsidRPr="004261C7">
        <w:rPr>
          <w:rFonts w:ascii="Arial" w:hAnsi="Arial" w:cs="Arial"/>
          <w:color w:val="auto"/>
          <w:shd w:val="clear" w:color="auto" w:fill="auto"/>
        </w:rPr>
        <w:t>In principle I have no objections though.</w:t>
      </w:r>
    </w:p>
    <w:p w14:paraId="39ADABFF" w14:textId="77777777" w:rsidR="0003466E" w:rsidRDefault="0003466E" w:rsidP="007E04FE">
      <w:pPr>
        <w:widowControl/>
        <w:ind w:left="720"/>
        <w:rPr>
          <w:rFonts w:ascii="Arial" w:hAnsi="Arial" w:cs="Arial"/>
          <w:b/>
          <w:bCs/>
          <w:color w:val="auto"/>
          <w:u w:val="single"/>
          <w:shd w:val="clear" w:color="auto" w:fill="auto"/>
        </w:rPr>
      </w:pPr>
    </w:p>
    <w:p w14:paraId="27BA2094" w14:textId="0E986F0F" w:rsidR="0003466E" w:rsidRDefault="0003466E" w:rsidP="007E04FE">
      <w:pPr>
        <w:widowControl/>
        <w:ind w:left="720"/>
        <w:rPr>
          <w:rFonts w:ascii="Arial" w:hAnsi="Arial" w:cs="Arial"/>
          <w:color w:val="auto"/>
          <w:shd w:val="clear" w:color="auto" w:fill="auto"/>
        </w:rPr>
      </w:pPr>
      <w:r>
        <w:rPr>
          <w:rFonts w:ascii="Arial" w:hAnsi="Arial" w:cs="Arial"/>
          <w:b/>
          <w:bCs/>
          <w:color w:val="auto"/>
          <w:u w:val="single"/>
          <w:shd w:val="clear" w:color="auto" w:fill="auto"/>
        </w:rPr>
        <w:t>Swainswick Parish Council:</w:t>
      </w:r>
      <w:r w:rsidR="004261C7">
        <w:rPr>
          <w:rFonts w:ascii="Arial" w:hAnsi="Arial" w:cs="Arial"/>
          <w:color w:val="auto"/>
          <w:shd w:val="clear" w:color="auto" w:fill="auto"/>
        </w:rPr>
        <w:t xml:space="preserve"> No comments received</w:t>
      </w:r>
      <w:r w:rsidR="00E648C0">
        <w:rPr>
          <w:rFonts w:ascii="Arial" w:hAnsi="Arial" w:cs="Arial"/>
          <w:color w:val="auto"/>
          <w:shd w:val="clear" w:color="auto" w:fill="auto"/>
        </w:rPr>
        <w:t>.</w:t>
      </w:r>
    </w:p>
    <w:p w14:paraId="0A515B89" w14:textId="77777777" w:rsidR="006D0B5A" w:rsidRDefault="006D0B5A" w:rsidP="007E04FE">
      <w:pPr>
        <w:widowControl/>
        <w:ind w:left="720"/>
        <w:rPr>
          <w:rFonts w:ascii="Arial" w:hAnsi="Arial" w:cs="Arial"/>
          <w:color w:val="auto"/>
          <w:shd w:val="clear" w:color="auto" w:fill="auto"/>
        </w:rPr>
      </w:pPr>
    </w:p>
    <w:p w14:paraId="3C429CBD" w14:textId="77717408" w:rsidR="006D0B5A" w:rsidRPr="006D0B5A" w:rsidRDefault="006D0B5A" w:rsidP="006D0B5A">
      <w:pPr>
        <w:widowControl/>
        <w:ind w:left="720"/>
        <w:rPr>
          <w:rFonts w:ascii="Arial" w:hAnsi="Arial" w:cs="Arial"/>
          <w:color w:val="auto"/>
          <w:u w:val="single"/>
          <w:shd w:val="clear" w:color="auto" w:fill="auto"/>
        </w:rPr>
      </w:pPr>
      <w:r w:rsidRPr="006D0B5A">
        <w:rPr>
          <w:rFonts w:ascii="Arial" w:hAnsi="Arial" w:cs="Arial"/>
          <w:b/>
          <w:bCs/>
          <w:color w:val="auto"/>
          <w:u w:val="single"/>
          <w:shd w:val="clear" w:color="auto" w:fill="auto"/>
        </w:rPr>
        <w:t>Cabinet Member for Transport</w:t>
      </w:r>
      <w:r w:rsidRPr="006D0B5A">
        <w:rPr>
          <w:rFonts w:ascii="Arial" w:hAnsi="Arial" w:cs="Arial"/>
          <w:color w:val="auto"/>
          <w:u w:val="single"/>
          <w:shd w:val="clear" w:color="auto" w:fill="auto"/>
        </w:rPr>
        <w:t xml:space="preserve">: </w:t>
      </w:r>
    </w:p>
    <w:p w14:paraId="6283DAE5" w14:textId="77777777" w:rsidR="006D0B5A" w:rsidRPr="006D0B5A" w:rsidRDefault="006D0B5A" w:rsidP="006D0B5A">
      <w:pPr>
        <w:widowControl/>
        <w:ind w:left="720"/>
        <w:rPr>
          <w:rFonts w:ascii="Arial" w:hAnsi="Arial" w:cs="Arial"/>
          <w:color w:val="auto"/>
          <w:shd w:val="clear" w:color="auto" w:fill="auto"/>
        </w:rPr>
      </w:pPr>
      <w:r w:rsidRPr="006D0B5A">
        <w:rPr>
          <w:rFonts w:ascii="Arial" w:hAnsi="Arial" w:cs="Arial"/>
          <w:color w:val="auto"/>
          <w:shd w:val="clear" w:color="auto" w:fill="auto"/>
        </w:rPr>
        <w:t>Cllr Manda Rigby: No comments received.</w:t>
      </w:r>
    </w:p>
    <w:p w14:paraId="730E6F29" w14:textId="77777777" w:rsidR="006D0B5A" w:rsidRDefault="006D0B5A" w:rsidP="007E04FE">
      <w:pPr>
        <w:widowControl/>
        <w:ind w:left="720"/>
        <w:rPr>
          <w:rFonts w:ascii="Arial" w:hAnsi="Arial" w:cs="Arial"/>
          <w:color w:val="auto"/>
          <w:shd w:val="clear" w:color="auto" w:fill="auto"/>
        </w:rPr>
      </w:pPr>
    </w:p>
    <w:p w14:paraId="32D5F70D" w14:textId="77777777" w:rsidR="00E50E1F" w:rsidRPr="00474BFA" w:rsidRDefault="00E50E1F" w:rsidP="00E50E1F">
      <w:pPr>
        <w:widowControl/>
        <w:jc w:val="both"/>
        <w:rPr>
          <w:rFonts w:ascii="Arial" w:hAnsi="Arial" w:cs="Arial"/>
          <w:color w:val="auto"/>
          <w:u w:val="single"/>
          <w:shd w:val="clear" w:color="auto" w:fill="auto"/>
        </w:rPr>
      </w:pPr>
      <w:r>
        <w:rPr>
          <w:rFonts w:ascii="Arial" w:hAnsi="Arial" w:cs="Arial"/>
          <w:b/>
          <w:color w:val="auto"/>
          <w:shd w:val="clear" w:color="auto" w:fill="auto"/>
        </w:rPr>
        <w:t>8</w:t>
      </w:r>
      <w:r w:rsidRPr="00474BFA">
        <w:rPr>
          <w:rFonts w:ascii="Arial" w:hAnsi="Arial" w:cs="Arial"/>
          <w:b/>
          <w:color w:val="auto"/>
          <w:shd w:val="clear" w:color="auto" w:fill="auto"/>
        </w:rPr>
        <w:t>.</w:t>
      </w:r>
      <w:r w:rsidRPr="00474BFA">
        <w:rPr>
          <w:rFonts w:ascii="Arial" w:hAnsi="Arial" w:cs="Arial"/>
          <w:b/>
          <w:color w:val="auto"/>
          <w:shd w:val="clear" w:color="auto" w:fill="auto"/>
        </w:rPr>
        <w:tab/>
      </w:r>
      <w:r w:rsidRPr="00474BFA">
        <w:rPr>
          <w:rFonts w:ascii="Arial" w:hAnsi="Arial" w:cs="Arial"/>
          <w:b/>
          <w:color w:val="auto"/>
          <w:u w:val="single"/>
          <w:shd w:val="clear" w:color="auto" w:fill="auto"/>
        </w:rPr>
        <w:t>RECOMMENDATION</w:t>
      </w:r>
    </w:p>
    <w:p w14:paraId="55736B03" w14:textId="77777777" w:rsidR="00E50E1F" w:rsidRPr="00474BFA" w:rsidRDefault="00E50E1F" w:rsidP="00E50E1F">
      <w:pPr>
        <w:widowControl/>
        <w:ind w:left="709"/>
        <w:jc w:val="both"/>
        <w:rPr>
          <w:rFonts w:ascii="Arial" w:hAnsi="Arial" w:cs="Arial"/>
          <w:color w:val="auto"/>
          <w:shd w:val="clear" w:color="auto" w:fill="auto"/>
        </w:rPr>
      </w:pPr>
    </w:p>
    <w:p w14:paraId="1C14CB8E" w14:textId="77777777" w:rsidR="00E50E1F" w:rsidRDefault="00E50E1F" w:rsidP="00E50E1F">
      <w:pPr>
        <w:widowControl/>
        <w:ind w:left="709"/>
        <w:rPr>
          <w:rFonts w:ascii="Arial" w:hAnsi="Arial" w:cs="Arial"/>
          <w:color w:val="auto"/>
          <w:shd w:val="clear" w:color="auto" w:fill="auto"/>
        </w:rPr>
      </w:pPr>
      <w:r>
        <w:rPr>
          <w:rFonts w:ascii="Arial" w:hAnsi="Arial" w:cs="Arial"/>
          <w:color w:val="auto"/>
          <w:shd w:val="clear" w:color="auto" w:fill="auto"/>
        </w:rPr>
        <w:t>As no significant objections and/or comments have been received following the informal consultation described above, the formal Traffic Regulation Order process (the public advertisement of the proposals) should be progressed.</w:t>
      </w:r>
    </w:p>
    <w:p w14:paraId="64D1BCD5" w14:textId="77777777" w:rsidR="00E50E1F" w:rsidRDefault="00E50E1F" w:rsidP="00E50E1F">
      <w:pPr>
        <w:widowControl/>
        <w:ind w:left="709"/>
        <w:jc w:val="both"/>
        <w:rPr>
          <w:rFonts w:ascii="Arial" w:hAnsi="Arial" w:cs="Arial"/>
          <w:color w:val="auto"/>
          <w:shd w:val="clear" w:color="auto" w:fill="auto"/>
        </w:rPr>
      </w:pPr>
    </w:p>
    <w:p w14:paraId="5D4624B3" w14:textId="77777777" w:rsidR="00E50E1F" w:rsidRPr="00474BFA" w:rsidRDefault="00075A7F" w:rsidP="00E50E1F">
      <w:pPr>
        <w:widowControl/>
        <w:ind w:left="709"/>
        <w:jc w:val="both"/>
        <w:rPr>
          <w:rFonts w:ascii="Arial" w:hAnsi="Arial" w:cs="Arial"/>
          <w:color w:val="auto"/>
          <w:shd w:val="clear" w:color="auto" w:fill="auto"/>
        </w:rPr>
      </w:pPr>
      <w:r>
        <w:rPr>
          <w:noProof/>
        </w:rPr>
        <w:pict w14:anchorId="5925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73.8pt;visibility:visible;mso-wrap-style:square">
            <v:imagedata r:id="rId8" o:title=""/>
          </v:shape>
        </w:pict>
      </w:r>
    </w:p>
    <w:p w14:paraId="66FAC164"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p>
    <w:p w14:paraId="3CD9F56A" w14:textId="3C5961B1" w:rsidR="00E50E1F" w:rsidRPr="00474BFA"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 xml:space="preserve">Paul Garrod </w:t>
      </w:r>
      <w:r>
        <w:rPr>
          <w:rFonts w:ascii="Arial" w:hAnsi="Arial" w:cs="Arial"/>
          <w:color w:val="auto"/>
          <w:shd w:val="clear" w:color="auto" w:fill="auto"/>
        </w:rPr>
        <w:tab/>
      </w:r>
      <w:r>
        <w:rPr>
          <w:rFonts w:ascii="Arial" w:hAnsi="Arial" w:cs="Arial"/>
          <w:color w:val="auto"/>
          <w:shd w:val="clear" w:color="auto" w:fill="auto"/>
        </w:rPr>
        <w:tab/>
        <w:t>Date:  24</w:t>
      </w:r>
      <w:r w:rsidRPr="00E50E1F">
        <w:rPr>
          <w:rFonts w:ascii="Arial" w:hAnsi="Arial" w:cs="Arial"/>
          <w:color w:val="auto"/>
          <w:shd w:val="clear" w:color="auto" w:fill="auto"/>
          <w:vertAlign w:val="superscript"/>
        </w:rPr>
        <w:t>th</w:t>
      </w:r>
      <w:r>
        <w:rPr>
          <w:rFonts w:ascii="Arial" w:hAnsi="Arial" w:cs="Arial"/>
          <w:color w:val="auto"/>
          <w:shd w:val="clear" w:color="auto" w:fill="auto"/>
        </w:rPr>
        <w:t xml:space="preserve"> January 2024</w:t>
      </w:r>
    </w:p>
    <w:p w14:paraId="10A8C66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Traffic Management &amp; Network Manager</w:t>
      </w:r>
    </w:p>
    <w:p w14:paraId="35D0A15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p>
    <w:p w14:paraId="0F74123D" w14:textId="77777777" w:rsidR="00AD372A" w:rsidRPr="00E568EE" w:rsidRDefault="00AD372A" w:rsidP="00AD372A">
      <w:pPr>
        <w:widowControl/>
        <w:ind w:left="709"/>
        <w:jc w:val="both"/>
        <w:rPr>
          <w:rFonts w:ascii="Arial" w:hAnsi="Arial" w:cs="Arial"/>
          <w:color w:val="auto"/>
          <w:shd w:val="clear" w:color="auto" w:fill="auto"/>
        </w:rPr>
      </w:pPr>
    </w:p>
    <w:p w14:paraId="0E1E6947" w14:textId="56E0946E" w:rsidR="007B15D0" w:rsidRDefault="007B15D0" w:rsidP="00E50E1F">
      <w:pPr>
        <w:widowControl/>
        <w:ind w:left="720"/>
        <w:rPr>
          <w:rFonts w:ascii="Arial" w:hAnsi="Arial" w:cs="Arial"/>
          <w:b/>
          <w:bCs/>
          <w:color w:val="auto"/>
          <w:u w:val="single"/>
          <w:shd w:val="clear" w:color="auto" w:fill="auto"/>
        </w:rPr>
      </w:pPr>
    </w:p>
    <w:sectPr w:rsidR="007B15D0" w:rsidSect="00572171">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13A5" w14:textId="77777777" w:rsidR="00B76D3B" w:rsidRDefault="00B76D3B" w:rsidP="002425BE">
      <w:r>
        <w:separator/>
      </w:r>
    </w:p>
  </w:endnote>
  <w:endnote w:type="continuationSeparator" w:id="0">
    <w:p w14:paraId="06BCEC84" w14:textId="77777777" w:rsidR="00B76D3B" w:rsidRDefault="00B76D3B"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F7F4" w14:textId="77777777" w:rsidR="006A6B23" w:rsidRDefault="006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E0E7" w14:textId="77777777" w:rsidR="006A6B23" w:rsidRDefault="006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EF85" w14:textId="77777777" w:rsidR="00B76D3B" w:rsidRDefault="00B76D3B" w:rsidP="002425BE">
      <w:r>
        <w:separator/>
      </w:r>
    </w:p>
  </w:footnote>
  <w:footnote w:type="continuationSeparator" w:id="0">
    <w:p w14:paraId="1411406D" w14:textId="77777777" w:rsidR="00B76D3B" w:rsidRDefault="00B76D3B"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249B" w14:textId="77777777" w:rsidR="006A6B23" w:rsidRDefault="006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5935" w14:textId="3F495924" w:rsidR="006A6B23" w:rsidRDefault="006A6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E754" w14:textId="77777777" w:rsidR="006A6B23" w:rsidRDefault="006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1037437564">
    <w:abstractNumId w:val="29"/>
  </w:num>
  <w:num w:numId="2" w16cid:durableId="197644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6"/>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33C1D"/>
    <w:rsid w:val="0003466E"/>
    <w:rsid w:val="0004116A"/>
    <w:rsid w:val="000441C5"/>
    <w:rsid w:val="00052F68"/>
    <w:rsid w:val="00057D6C"/>
    <w:rsid w:val="00066DB3"/>
    <w:rsid w:val="00075A7F"/>
    <w:rsid w:val="00080181"/>
    <w:rsid w:val="00092C76"/>
    <w:rsid w:val="00094B2B"/>
    <w:rsid w:val="000B0667"/>
    <w:rsid w:val="000B6543"/>
    <w:rsid w:val="000C4D5D"/>
    <w:rsid w:val="000D7A63"/>
    <w:rsid w:val="000E0623"/>
    <w:rsid w:val="000F15C5"/>
    <w:rsid w:val="000F1C5C"/>
    <w:rsid w:val="000F5EC4"/>
    <w:rsid w:val="00100578"/>
    <w:rsid w:val="00113891"/>
    <w:rsid w:val="001412BA"/>
    <w:rsid w:val="0016220E"/>
    <w:rsid w:val="00172AB8"/>
    <w:rsid w:val="001C308F"/>
    <w:rsid w:val="001C4588"/>
    <w:rsid w:val="001F1A3C"/>
    <w:rsid w:val="001F25F2"/>
    <w:rsid w:val="00205407"/>
    <w:rsid w:val="00220E30"/>
    <w:rsid w:val="00232F0C"/>
    <w:rsid w:val="002354D5"/>
    <w:rsid w:val="0024217A"/>
    <w:rsid w:val="002425BE"/>
    <w:rsid w:val="00245F9E"/>
    <w:rsid w:val="00275FF0"/>
    <w:rsid w:val="002A2D01"/>
    <w:rsid w:val="002B493B"/>
    <w:rsid w:val="002B4EC4"/>
    <w:rsid w:val="002D122F"/>
    <w:rsid w:val="002E014F"/>
    <w:rsid w:val="00304DA3"/>
    <w:rsid w:val="00305F4D"/>
    <w:rsid w:val="00316F39"/>
    <w:rsid w:val="00354088"/>
    <w:rsid w:val="003579AF"/>
    <w:rsid w:val="003716E0"/>
    <w:rsid w:val="00373290"/>
    <w:rsid w:val="00375871"/>
    <w:rsid w:val="00397611"/>
    <w:rsid w:val="003A7999"/>
    <w:rsid w:val="003E473B"/>
    <w:rsid w:val="0041155F"/>
    <w:rsid w:val="00412C66"/>
    <w:rsid w:val="004261C7"/>
    <w:rsid w:val="00432BC2"/>
    <w:rsid w:val="004460E9"/>
    <w:rsid w:val="0045591E"/>
    <w:rsid w:val="004620B4"/>
    <w:rsid w:val="00466DED"/>
    <w:rsid w:val="0047002A"/>
    <w:rsid w:val="00471A74"/>
    <w:rsid w:val="00477B52"/>
    <w:rsid w:val="00484E35"/>
    <w:rsid w:val="00492503"/>
    <w:rsid w:val="00492643"/>
    <w:rsid w:val="00497236"/>
    <w:rsid w:val="004A3000"/>
    <w:rsid w:val="004A557B"/>
    <w:rsid w:val="004B67D6"/>
    <w:rsid w:val="005131AF"/>
    <w:rsid w:val="005276F6"/>
    <w:rsid w:val="00530CCD"/>
    <w:rsid w:val="005326A4"/>
    <w:rsid w:val="00554AB6"/>
    <w:rsid w:val="005673B9"/>
    <w:rsid w:val="00572171"/>
    <w:rsid w:val="00593E72"/>
    <w:rsid w:val="005A785E"/>
    <w:rsid w:val="005C7348"/>
    <w:rsid w:val="005D4F2E"/>
    <w:rsid w:val="005F5435"/>
    <w:rsid w:val="006123C7"/>
    <w:rsid w:val="006154BF"/>
    <w:rsid w:val="0061730E"/>
    <w:rsid w:val="006260E7"/>
    <w:rsid w:val="00655735"/>
    <w:rsid w:val="00665714"/>
    <w:rsid w:val="00670A59"/>
    <w:rsid w:val="006734F9"/>
    <w:rsid w:val="0068223D"/>
    <w:rsid w:val="00686AFD"/>
    <w:rsid w:val="006875DE"/>
    <w:rsid w:val="006939CA"/>
    <w:rsid w:val="00693A50"/>
    <w:rsid w:val="006A24A3"/>
    <w:rsid w:val="006A3465"/>
    <w:rsid w:val="006A6B23"/>
    <w:rsid w:val="006B2076"/>
    <w:rsid w:val="006D03F4"/>
    <w:rsid w:val="006D0B5A"/>
    <w:rsid w:val="006E217B"/>
    <w:rsid w:val="006F15D5"/>
    <w:rsid w:val="006F35A5"/>
    <w:rsid w:val="0070140D"/>
    <w:rsid w:val="00717EC1"/>
    <w:rsid w:val="00723D20"/>
    <w:rsid w:val="0073200E"/>
    <w:rsid w:val="007362E9"/>
    <w:rsid w:val="007473AB"/>
    <w:rsid w:val="007524AE"/>
    <w:rsid w:val="007853E9"/>
    <w:rsid w:val="00786B87"/>
    <w:rsid w:val="007926FC"/>
    <w:rsid w:val="00792806"/>
    <w:rsid w:val="00793B3F"/>
    <w:rsid w:val="00796ED1"/>
    <w:rsid w:val="007973FC"/>
    <w:rsid w:val="007B05A1"/>
    <w:rsid w:val="007B1080"/>
    <w:rsid w:val="007B15D0"/>
    <w:rsid w:val="007C0B86"/>
    <w:rsid w:val="007D3FC0"/>
    <w:rsid w:val="007D74DF"/>
    <w:rsid w:val="007E04FE"/>
    <w:rsid w:val="007E226E"/>
    <w:rsid w:val="007E41EC"/>
    <w:rsid w:val="00816C94"/>
    <w:rsid w:val="00831FE1"/>
    <w:rsid w:val="0083211F"/>
    <w:rsid w:val="00834310"/>
    <w:rsid w:val="00846EC5"/>
    <w:rsid w:val="00856B52"/>
    <w:rsid w:val="00861B3E"/>
    <w:rsid w:val="00861CDB"/>
    <w:rsid w:val="00865349"/>
    <w:rsid w:val="00875A4B"/>
    <w:rsid w:val="00881671"/>
    <w:rsid w:val="00882D2A"/>
    <w:rsid w:val="0088529E"/>
    <w:rsid w:val="00886BBC"/>
    <w:rsid w:val="0089247A"/>
    <w:rsid w:val="008942C9"/>
    <w:rsid w:val="008B7708"/>
    <w:rsid w:val="008E7879"/>
    <w:rsid w:val="008F6D2D"/>
    <w:rsid w:val="0090190C"/>
    <w:rsid w:val="00901F56"/>
    <w:rsid w:val="00914453"/>
    <w:rsid w:val="009262A7"/>
    <w:rsid w:val="009502E1"/>
    <w:rsid w:val="0096539A"/>
    <w:rsid w:val="00972051"/>
    <w:rsid w:val="009953E6"/>
    <w:rsid w:val="009A6B3C"/>
    <w:rsid w:val="009C6E37"/>
    <w:rsid w:val="00A1252B"/>
    <w:rsid w:val="00A1462D"/>
    <w:rsid w:val="00A154B4"/>
    <w:rsid w:val="00A207B6"/>
    <w:rsid w:val="00A347CB"/>
    <w:rsid w:val="00A81268"/>
    <w:rsid w:val="00A81E06"/>
    <w:rsid w:val="00AA6ABF"/>
    <w:rsid w:val="00AB7F3F"/>
    <w:rsid w:val="00AD372A"/>
    <w:rsid w:val="00AD3E2E"/>
    <w:rsid w:val="00AF060B"/>
    <w:rsid w:val="00AF2877"/>
    <w:rsid w:val="00B0106E"/>
    <w:rsid w:val="00B13A69"/>
    <w:rsid w:val="00B169C7"/>
    <w:rsid w:val="00B246F0"/>
    <w:rsid w:val="00B25495"/>
    <w:rsid w:val="00B41CDA"/>
    <w:rsid w:val="00B746F4"/>
    <w:rsid w:val="00B76D3B"/>
    <w:rsid w:val="00B80EC5"/>
    <w:rsid w:val="00B85170"/>
    <w:rsid w:val="00B92656"/>
    <w:rsid w:val="00B97D2E"/>
    <w:rsid w:val="00BA2872"/>
    <w:rsid w:val="00BA4903"/>
    <w:rsid w:val="00BD415D"/>
    <w:rsid w:val="00BD6729"/>
    <w:rsid w:val="00BE5A73"/>
    <w:rsid w:val="00BF6343"/>
    <w:rsid w:val="00C02583"/>
    <w:rsid w:val="00C029CA"/>
    <w:rsid w:val="00C1649E"/>
    <w:rsid w:val="00C21D55"/>
    <w:rsid w:val="00C40C4C"/>
    <w:rsid w:val="00C60CA5"/>
    <w:rsid w:val="00C7186F"/>
    <w:rsid w:val="00C75DDE"/>
    <w:rsid w:val="00CA3D36"/>
    <w:rsid w:val="00CA7D32"/>
    <w:rsid w:val="00CB2CE6"/>
    <w:rsid w:val="00CC0453"/>
    <w:rsid w:val="00CC0E34"/>
    <w:rsid w:val="00CC20DA"/>
    <w:rsid w:val="00CC3F0E"/>
    <w:rsid w:val="00CD711E"/>
    <w:rsid w:val="00CE2DC8"/>
    <w:rsid w:val="00CE5879"/>
    <w:rsid w:val="00D556F1"/>
    <w:rsid w:val="00D64708"/>
    <w:rsid w:val="00D90E85"/>
    <w:rsid w:val="00D9415E"/>
    <w:rsid w:val="00DC73E2"/>
    <w:rsid w:val="00DC7A2C"/>
    <w:rsid w:val="00DD0A82"/>
    <w:rsid w:val="00DE37F2"/>
    <w:rsid w:val="00DF3FC1"/>
    <w:rsid w:val="00E07AA1"/>
    <w:rsid w:val="00E21BA8"/>
    <w:rsid w:val="00E50E1F"/>
    <w:rsid w:val="00E517AF"/>
    <w:rsid w:val="00E5548B"/>
    <w:rsid w:val="00E568AB"/>
    <w:rsid w:val="00E568EE"/>
    <w:rsid w:val="00E648C0"/>
    <w:rsid w:val="00E932E7"/>
    <w:rsid w:val="00E945F6"/>
    <w:rsid w:val="00EB0D9D"/>
    <w:rsid w:val="00EE2C3A"/>
    <w:rsid w:val="00EE733D"/>
    <w:rsid w:val="00EF0AE3"/>
    <w:rsid w:val="00F10450"/>
    <w:rsid w:val="00F12435"/>
    <w:rsid w:val="00F178B0"/>
    <w:rsid w:val="00F21AE9"/>
    <w:rsid w:val="00F256EE"/>
    <w:rsid w:val="00F51403"/>
    <w:rsid w:val="00F515D8"/>
    <w:rsid w:val="00F73125"/>
    <w:rsid w:val="00F75A67"/>
    <w:rsid w:val="00F83570"/>
    <w:rsid w:val="00F83F6C"/>
    <w:rsid w:val="00FC2AB2"/>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11</cp:revision>
  <cp:lastPrinted>2015-10-05T15:15:00Z</cp:lastPrinted>
  <dcterms:created xsi:type="dcterms:W3CDTF">2024-12-24T09:04:00Z</dcterms:created>
  <dcterms:modified xsi:type="dcterms:W3CDTF">2025-01-23T08:27:00Z</dcterms:modified>
</cp:coreProperties>
</file>